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r w:rsidRPr="00215371">
        <w:rPr>
          <w:rFonts w:ascii="Times New Roman" w:hAnsi="Times New Roman" w:cs="Times New Roman"/>
          <w:b/>
          <w:i/>
          <w:sz w:val="72"/>
          <w:szCs w:val="72"/>
        </w:rPr>
        <w:t>ЭССЕ</w:t>
      </w: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215371">
        <w:rPr>
          <w:rFonts w:ascii="Times New Roman" w:hAnsi="Times New Roman" w:cs="Times New Roman"/>
          <w:b/>
          <w:i/>
          <w:sz w:val="56"/>
          <w:szCs w:val="56"/>
        </w:rPr>
        <w:t xml:space="preserve">на тему: «Эпоха Петра </w:t>
      </w:r>
      <w:r w:rsidRPr="00215371">
        <w:rPr>
          <w:rFonts w:ascii="Times New Roman" w:hAnsi="Times New Roman" w:cs="Times New Roman"/>
          <w:b/>
          <w:i/>
          <w:sz w:val="56"/>
          <w:szCs w:val="56"/>
          <w:lang w:val="en-US"/>
        </w:rPr>
        <w:t>I</w:t>
      </w:r>
      <w:r w:rsidRPr="00215371">
        <w:rPr>
          <w:rFonts w:ascii="Times New Roman" w:hAnsi="Times New Roman" w:cs="Times New Roman"/>
          <w:b/>
          <w:i/>
          <w:sz w:val="56"/>
          <w:szCs w:val="56"/>
        </w:rPr>
        <w:t>»</w:t>
      </w: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71" w:rsidRDefault="00215371" w:rsidP="00215371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15371" w:rsidRDefault="00215371" w:rsidP="00215371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15371" w:rsidRPr="00215371" w:rsidRDefault="00215371" w:rsidP="00215371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215371">
        <w:rPr>
          <w:rFonts w:ascii="Times New Roman" w:hAnsi="Times New Roman" w:cs="Times New Roman"/>
          <w:b/>
          <w:i/>
          <w:sz w:val="28"/>
          <w:szCs w:val="28"/>
        </w:rPr>
        <w:t>Ваганова О.</w:t>
      </w:r>
    </w:p>
    <w:p w:rsidR="00215371" w:rsidRPr="00215371" w:rsidRDefault="00215371" w:rsidP="00215371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215371">
        <w:rPr>
          <w:rFonts w:ascii="Times New Roman" w:hAnsi="Times New Roman" w:cs="Times New Roman"/>
          <w:b/>
          <w:i/>
          <w:sz w:val="28"/>
          <w:szCs w:val="28"/>
        </w:rPr>
        <w:t>Группа №: 3834101/30009</w:t>
      </w:r>
    </w:p>
    <w:p w:rsidR="007619AD" w:rsidRPr="007619AD" w:rsidRDefault="007619AD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9AD">
        <w:rPr>
          <w:rFonts w:ascii="Times New Roman" w:hAnsi="Times New Roman" w:cs="Times New Roman"/>
          <w:b/>
          <w:sz w:val="28"/>
          <w:szCs w:val="28"/>
        </w:rPr>
        <w:lastRenderedPageBreak/>
        <w:t>Общая характеристика петровской эпохи</w:t>
      </w:r>
    </w:p>
    <w:p w:rsidR="007619AD" w:rsidRDefault="007619AD" w:rsidP="007619AD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Период, когда Россия глубоко преобразовалась, повернулась с Востока на Запад, открыла «окно в Европу», стала европейской державой, активно вмешивающейся в европейскую политику.</w:t>
      </w:r>
    </w:p>
    <w:p w:rsidR="007619AD" w:rsidRDefault="007619AD" w:rsidP="007619AD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 была провозглашена империей; вырос ее международный престиж.</w:t>
      </w:r>
    </w:p>
    <w:p w:rsidR="007619AD" w:rsidRDefault="007619AD" w:rsidP="007619AD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Сложилась система абсолютной монархии. Во главе государства стал монарх, который ни перед кем на свете за свои поступки ответственности не нес.</w:t>
      </w:r>
    </w:p>
    <w:p w:rsidR="007619AD" w:rsidRDefault="007619AD" w:rsidP="007619AD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Сухопутная страна сделалась морской державой.</w:t>
      </w:r>
    </w:p>
    <w:p w:rsidR="007619AD" w:rsidRDefault="007619AD" w:rsidP="007619AD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людей погибло на войне, при строительстве новых городов, каналов, флота.</w:t>
      </w:r>
    </w:p>
    <w:p w:rsidR="007619AD" w:rsidRDefault="007619AD" w:rsidP="007619AD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Осуществление грандиозных планов Петра </w:t>
      </w:r>
      <w:r>
        <w:rPr>
          <w:rFonts w:ascii="Times New Roman" w:hAnsi="Times New Roman" w:cs="Times New Roman"/>
          <w:sz w:val="28"/>
          <w:szCs w:val="28"/>
          <w:lang w:val="tk-TM"/>
        </w:rPr>
        <w:t>I</w:t>
      </w:r>
      <w:r>
        <w:rPr>
          <w:rFonts w:ascii="Times New Roman" w:hAnsi="Times New Roman" w:cs="Times New Roman"/>
          <w:sz w:val="28"/>
          <w:szCs w:val="28"/>
        </w:rPr>
        <w:t>, при котором, между прочим, были исчерпаны все финансовые резервы государства, можно считать первым комплексным утопическим экспериментом в России.</w:t>
      </w:r>
    </w:p>
    <w:p w:rsidR="00887F1C" w:rsidRDefault="00887F1C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1697-98гг. Петр</w:t>
      </w:r>
      <w:r w:rsidR="00DE2C16">
        <w:rPr>
          <w:rFonts w:ascii="Times New Roman" w:hAnsi="Times New Roman" w:cs="Times New Roman"/>
          <w:sz w:val="28"/>
          <w:szCs w:val="28"/>
        </w:rPr>
        <w:t xml:space="preserve"> </w:t>
      </w:r>
      <w:r w:rsidR="00DE2C16">
        <w:rPr>
          <w:rFonts w:ascii="Times New Roman" w:hAnsi="Times New Roman" w:cs="Times New Roman"/>
          <w:sz w:val="28"/>
          <w:szCs w:val="28"/>
          <w:lang w:val="tk-TM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со своей свитой отправился в Англию, Голландию и Германию, чтобы лично ознакомиться с жизнью Европы. Он работал на верфях и в порту, изучал корабельное и артиллерийское дела. Известно, что он посетил английский парламент. Многие европейские обычаи Петр решил перенести в Россию. Петр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был вообще первым русским монархом, появившимся за границей России.</w:t>
      </w:r>
    </w:p>
    <w:p w:rsidR="00887F1C" w:rsidRDefault="00887F1C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реформ император заставлял российское общество перейти к западному стилю жизни и труда. Петровские реформы касались всех сфер жизни и проходили по личной инициативе царя. Новые правила придумывал сам Петр: он же лично контролировал; как к ним люди привыкают и как их соблюдают.</w:t>
      </w:r>
    </w:p>
    <w:p w:rsidR="00FA1175" w:rsidRDefault="00FA1175" w:rsidP="002C1AF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Царь повелел всем подданным, кроме крестьян и священничества, обрить бороды (иногда он резал их боярам сам).</w:t>
      </w:r>
    </w:p>
    <w:p w:rsidR="00FA1175" w:rsidRDefault="00FA1175" w:rsidP="002C1AF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Запретил носить длинные русские платья, все придворные должны были одеваться н</w:t>
      </w:r>
      <w:r w:rsidR="005129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немецкий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французский манер (чтобы двигаться быстрее). </w:t>
      </w:r>
    </w:p>
    <w:p w:rsidR="00FA1175" w:rsidRDefault="00FA1175" w:rsidP="002C1AF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ведены светские развлечения (танцы, игры, встречи) и курение трубки.</w:t>
      </w:r>
    </w:p>
    <w:p w:rsidR="00FA1175" w:rsidRDefault="00FA1175" w:rsidP="002C1AF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 создавал многочисленные мастерские, вводил новые ремесла – следствием был подъем экономики.</w:t>
      </w:r>
    </w:p>
    <w:p w:rsidR="00FA1175" w:rsidRDefault="00FA1175" w:rsidP="002C1AF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Петр </w:t>
      </w:r>
      <w:r>
        <w:rPr>
          <w:rFonts w:ascii="Times New Roman" w:hAnsi="Times New Roman" w:cs="Times New Roman"/>
          <w:sz w:val="28"/>
          <w:szCs w:val="28"/>
          <w:lang w:val="tk-TM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изложил правила надлежащего поведения для дворян в книге Юности честное зеркало.</w:t>
      </w:r>
    </w:p>
    <w:p w:rsidR="000F3EAB" w:rsidRDefault="000F3EAB" w:rsidP="002C1AF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Царь приглашал иностранных инженеров (около 900 специалистов прибыли с Петром из Европы), немало молодых россиян отправились за границу изучать науки и ремесла.</w:t>
      </w:r>
    </w:p>
    <w:p w:rsidR="000F3EAB" w:rsidRPr="000F3EAB" w:rsidRDefault="000F3EAB" w:rsidP="002C1AF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больших городах возникли больницы, в Москве – первый приют для младенцев.</w:t>
      </w:r>
    </w:p>
    <w:p w:rsidR="000F3EAB" w:rsidRPr="007619AD" w:rsidRDefault="000F3EAB" w:rsidP="007619AD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9AD">
        <w:rPr>
          <w:rFonts w:ascii="Times New Roman" w:hAnsi="Times New Roman" w:cs="Times New Roman"/>
          <w:b/>
          <w:sz w:val="28"/>
          <w:szCs w:val="28"/>
        </w:rPr>
        <w:t>Область культуры и образования</w:t>
      </w:r>
    </w:p>
    <w:p w:rsidR="000F3EAB" w:rsidRDefault="000F3EAB" w:rsidP="002C1AF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систем</w:t>
      </w:r>
      <w:r w:rsidR="00D92891">
        <w:rPr>
          <w:rFonts w:ascii="Times New Roman" w:hAnsi="Times New Roman" w:cs="Times New Roman"/>
          <w:sz w:val="28"/>
          <w:szCs w:val="28"/>
        </w:rPr>
        <w:t xml:space="preserve">ы государственных светских школ. </w:t>
      </w:r>
      <w:r>
        <w:rPr>
          <w:rFonts w:ascii="Times New Roman" w:hAnsi="Times New Roman" w:cs="Times New Roman"/>
          <w:sz w:val="28"/>
          <w:szCs w:val="28"/>
        </w:rPr>
        <w:t>Возникают светские (даже начальные) школы, гимназии, Морская академия. В конце правления Петра во всех более-менее крупных городах были созданы минимум две школы – светская и духовная.</w:t>
      </w:r>
    </w:p>
    <w:p w:rsidR="000F3EAB" w:rsidRDefault="000F3EAB" w:rsidP="00BD4D81">
      <w:pPr>
        <w:pStyle w:val="a3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1724 г. была основана Академия наук.</w:t>
      </w:r>
    </w:p>
    <w:p w:rsidR="000F3EAB" w:rsidRDefault="000F3EAB" w:rsidP="002C1AF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России появляются первые музеи, например, кунсткамера в Санкт-Петербурге, где до сих пор хранятся личные коллекции Петра </w:t>
      </w:r>
      <w:r>
        <w:rPr>
          <w:rFonts w:ascii="Times New Roman" w:hAnsi="Times New Roman" w:cs="Times New Roman"/>
          <w:sz w:val="28"/>
          <w:szCs w:val="28"/>
          <w:lang w:val="tk-TM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3EAB" w:rsidRDefault="000F3EAB" w:rsidP="002C1AF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Бурное развитие получило издательское дело. </w:t>
      </w:r>
      <w:proofErr w:type="gramStart"/>
      <w:r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17 в. Действовала в Москве лишь одна типография, выпускающая главным образом церковные книги. К </w:t>
      </w:r>
      <w:r w:rsidR="00E536F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онцу властвования Петра их работали десятки. </w:t>
      </w:r>
    </w:p>
    <w:p w:rsidR="000F3EAB" w:rsidRDefault="000F3EAB" w:rsidP="002C1AF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Петр </w:t>
      </w:r>
      <w:r>
        <w:rPr>
          <w:rFonts w:ascii="Times New Roman" w:hAnsi="Times New Roman" w:cs="Times New Roman"/>
          <w:sz w:val="28"/>
          <w:szCs w:val="28"/>
          <w:lang w:val="tk-TM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стал выпускать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первую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периодически издаваемую газету «Ведомости» (1702), в которой лично разъяснял и пропагандировал реформы, нес в народ новые знания, знакомил русских не только с отечественными событиями, но и с зарубежной жизнью.</w:t>
      </w:r>
    </w:p>
    <w:p w:rsidR="000F3EAB" w:rsidRDefault="000F3EAB" w:rsidP="002C1AF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Развивается театр. Раньше художественный театр был предназначен лишь для царской семьи и узкого круга избранного общества, теперь он обращался к широким массам зрителей.</w:t>
      </w:r>
    </w:p>
    <w:p w:rsidR="000F3EAB" w:rsidRDefault="00362189" w:rsidP="002C1AF7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Реформа правописания – была введена «гражданка» («гражданское письмо» - упрощенная форма азбуки) и арабские цифры.</w:t>
      </w:r>
    </w:p>
    <w:p w:rsidR="00362189" w:rsidRPr="007619AD" w:rsidRDefault="00362189" w:rsidP="007619AD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9AD">
        <w:rPr>
          <w:rFonts w:ascii="Times New Roman" w:hAnsi="Times New Roman" w:cs="Times New Roman"/>
          <w:b/>
          <w:sz w:val="28"/>
          <w:szCs w:val="28"/>
        </w:rPr>
        <w:t>Реформа календаря и летоисчисления</w:t>
      </w:r>
    </w:p>
    <w:p w:rsidR="00AB0F78" w:rsidRDefault="00AB0F78" w:rsidP="00AB0F78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1700 г. было введено новое летоисчисление. Счет лет от сотворения мира (7208г.) был заменен счетом от рождения Христа (1700г.)</w:t>
      </w:r>
    </w:p>
    <w:p w:rsidR="00AB0F78" w:rsidRDefault="00AB0F78" w:rsidP="00AB0F78">
      <w:pPr>
        <w:pStyle w:val="a3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года было перенесено с 1-го сентября на 1-ое января.</w:t>
      </w:r>
    </w:p>
    <w:p w:rsidR="0051298F" w:rsidRDefault="0051298F" w:rsidP="00AB0F78">
      <w:pPr>
        <w:pStyle w:val="a3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 петровской России как будто бы ускорило свой бег – новым</w:t>
      </w:r>
    </w:p>
    <w:p w:rsidR="0051298F" w:rsidRPr="0051298F" w:rsidRDefault="0051298F" w:rsidP="005129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298F">
        <w:rPr>
          <w:rFonts w:ascii="Times New Roman" w:hAnsi="Times New Roman" w:cs="Times New Roman"/>
          <w:sz w:val="28"/>
          <w:szCs w:val="28"/>
        </w:rPr>
        <w:t>шрифтом</w:t>
      </w:r>
      <w:proofErr w:type="gramEnd"/>
      <w:r w:rsidRPr="0051298F">
        <w:rPr>
          <w:rFonts w:ascii="Times New Roman" w:hAnsi="Times New Roman" w:cs="Times New Roman"/>
          <w:sz w:val="28"/>
          <w:szCs w:val="28"/>
        </w:rPr>
        <w:t xml:space="preserve"> возможно было быстрее писать, в новых типах платьев –</w:t>
      </w:r>
    </w:p>
    <w:p w:rsidR="00AB0F78" w:rsidRDefault="00AB0F78" w:rsidP="0051298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быстрее ходить.</w:t>
      </w:r>
    </w:p>
    <w:p w:rsidR="00AB0F78" w:rsidRPr="007619AD" w:rsidRDefault="00AB0F78" w:rsidP="007619AD">
      <w:pPr>
        <w:pStyle w:val="a3"/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9AD">
        <w:rPr>
          <w:rFonts w:ascii="Times New Roman" w:hAnsi="Times New Roman" w:cs="Times New Roman"/>
          <w:b/>
          <w:sz w:val="28"/>
          <w:szCs w:val="28"/>
        </w:rPr>
        <w:t>Административные реформы</w:t>
      </w:r>
    </w:p>
    <w:p w:rsidR="00362189" w:rsidRDefault="00362189" w:rsidP="00AB0F78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1711 г. был образован Сенат (просуществовал 200 лет), куда вошли 9 ближайших сотрудников Петра. Сенат занимался в основном вопросами государс</w:t>
      </w:r>
      <w:r w:rsidR="00AB0F7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венного бюджета.</w:t>
      </w:r>
    </w:p>
    <w:p w:rsidR="00362189" w:rsidRDefault="00362189" w:rsidP="00AB0F78">
      <w:pPr>
        <w:pStyle w:val="a3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учреждено 9 коллегий («министерств»).</w:t>
      </w:r>
    </w:p>
    <w:p w:rsidR="00362189" w:rsidRDefault="00362189" w:rsidP="00AB0F78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разработан «Табель о рангах» - система чинов государственной службы (14 рангов), которая стратифицировала общество. Чин мог получить и человек недворянского пр</w:t>
      </w:r>
      <w:r w:rsidR="0051298F">
        <w:rPr>
          <w:rFonts w:ascii="Times New Roman" w:hAnsi="Times New Roman" w:cs="Times New Roman"/>
          <w:sz w:val="28"/>
          <w:szCs w:val="28"/>
        </w:rPr>
        <w:t>оисхождения за службу государю.</w:t>
      </w:r>
    </w:p>
    <w:p w:rsidR="00362189" w:rsidRDefault="00362189" w:rsidP="00AB0F78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Произошла реформа административно-территориального устройства. Страна была разделена на 8 губерний. Во главу каждой губернии был поставлен губернатор, подчиняющийся царю.</w:t>
      </w:r>
    </w:p>
    <w:p w:rsidR="00362189" w:rsidRDefault="00362189" w:rsidP="0051298F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 и эффективно вымогались средства от граждан (небывалый налоговый гнет).</w:t>
      </w:r>
    </w:p>
    <w:p w:rsidR="00362189" w:rsidRPr="007619AD" w:rsidRDefault="00362189" w:rsidP="007619AD">
      <w:pPr>
        <w:pStyle w:val="a3"/>
        <w:spacing w:after="0" w:line="360" w:lineRule="auto"/>
        <w:ind w:left="1428" w:hanging="71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9AD">
        <w:rPr>
          <w:rFonts w:ascii="Times New Roman" w:hAnsi="Times New Roman" w:cs="Times New Roman"/>
          <w:b/>
          <w:sz w:val="28"/>
          <w:szCs w:val="28"/>
        </w:rPr>
        <w:t>Церковные реформы</w:t>
      </w:r>
    </w:p>
    <w:p w:rsidR="00362189" w:rsidRDefault="00362189" w:rsidP="00AB0F78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Церковь была подчинена государству, во главу церкви царь поставил Святейший Синод (орган, управляющийся светским лицом).</w:t>
      </w:r>
    </w:p>
    <w:p w:rsidR="00362189" w:rsidRDefault="00362189" w:rsidP="00AB0F78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ограничено число монахов. Петр закрывал</w:t>
      </w:r>
      <w:r w:rsidR="00DC661A">
        <w:rPr>
          <w:rFonts w:ascii="Times New Roman" w:hAnsi="Times New Roman" w:cs="Times New Roman"/>
          <w:sz w:val="28"/>
          <w:szCs w:val="28"/>
        </w:rPr>
        <w:t xml:space="preserve"> монастыри, присваивал</w:t>
      </w:r>
      <w:r>
        <w:rPr>
          <w:rFonts w:ascii="Times New Roman" w:hAnsi="Times New Roman" w:cs="Times New Roman"/>
          <w:sz w:val="28"/>
          <w:szCs w:val="28"/>
        </w:rPr>
        <w:t xml:space="preserve"> церковное имущество</w:t>
      </w:r>
      <w:r w:rsidR="00DC661A">
        <w:rPr>
          <w:rFonts w:ascii="Times New Roman" w:hAnsi="Times New Roman" w:cs="Times New Roman"/>
          <w:sz w:val="28"/>
          <w:szCs w:val="28"/>
        </w:rPr>
        <w:t xml:space="preserve">. Над церковными обрядами он издевался. </w:t>
      </w:r>
      <w:r w:rsidR="00DC661A">
        <w:rPr>
          <w:rFonts w:ascii="Times New Roman" w:hAnsi="Times New Roman" w:cs="Times New Roman"/>
          <w:sz w:val="28"/>
          <w:szCs w:val="28"/>
        </w:rPr>
        <w:lastRenderedPageBreak/>
        <w:t>Староверы-раскольники, а также многие крестьяне считали Петра Антихристом и думали, что наступили «последние времена».</w:t>
      </w:r>
    </w:p>
    <w:p w:rsidR="00AB0F78" w:rsidRPr="007619AD" w:rsidRDefault="00AB0F78" w:rsidP="007619AD">
      <w:pPr>
        <w:pStyle w:val="a3"/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9AD">
        <w:rPr>
          <w:rFonts w:ascii="Times New Roman" w:hAnsi="Times New Roman" w:cs="Times New Roman"/>
          <w:b/>
          <w:sz w:val="28"/>
          <w:szCs w:val="28"/>
        </w:rPr>
        <w:t>Военные реформы</w:t>
      </w:r>
    </w:p>
    <w:p w:rsidR="00AB0F78" w:rsidRDefault="007D122B" w:rsidP="002D59BC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огромная регулярная армия, происходили  постоянные наборы рекрутов (15-20-летних холостых юношей – крепостных крестьян, дворян и монахов) на неопределенное время – военная служба была фактически пожизненной.</w:t>
      </w:r>
    </w:p>
    <w:p w:rsidR="007D122B" w:rsidRDefault="007D122B" w:rsidP="002D59BC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знаменитый морской флот.</w:t>
      </w:r>
    </w:p>
    <w:p w:rsidR="0051298F" w:rsidRDefault="0051298F" w:rsidP="00C031C5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произведены огромные военные расходы (множество церковных</w:t>
      </w:r>
      <w:r w:rsidRPr="00512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колоколов было перелито на пушки), появились талантливые</w:t>
      </w:r>
      <w:r w:rsidR="00C031C5" w:rsidRPr="00C031C5">
        <w:rPr>
          <w:rFonts w:ascii="Times New Roman" w:hAnsi="Times New Roman" w:cs="Times New Roman"/>
          <w:sz w:val="28"/>
          <w:szCs w:val="28"/>
        </w:rPr>
        <w:t xml:space="preserve"> </w:t>
      </w:r>
      <w:r w:rsidR="00C031C5">
        <w:rPr>
          <w:rFonts w:ascii="Times New Roman" w:hAnsi="Times New Roman" w:cs="Times New Roman"/>
          <w:sz w:val="28"/>
          <w:szCs w:val="28"/>
        </w:rPr>
        <w:t>полководцы;</w:t>
      </w:r>
    </w:p>
    <w:p w:rsidR="007D122B" w:rsidRDefault="007D122B" w:rsidP="00C031C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многих сражениях и войнах Россия победила.</w:t>
      </w:r>
    </w:p>
    <w:p w:rsidR="002D59BC" w:rsidRDefault="002D59BC" w:rsidP="002D59B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Петра было открыть выход к морю и, таким образом, «прорубить окно в Европу». </w:t>
      </w:r>
    </w:p>
    <w:p w:rsidR="002D59BC" w:rsidRPr="007619AD" w:rsidRDefault="002D59BC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9AD">
        <w:rPr>
          <w:rFonts w:ascii="Times New Roman" w:hAnsi="Times New Roman" w:cs="Times New Roman"/>
          <w:b/>
          <w:sz w:val="28"/>
          <w:szCs w:val="28"/>
        </w:rPr>
        <w:t>Азовские походы.</w:t>
      </w:r>
    </w:p>
    <w:p w:rsidR="002D59BC" w:rsidRDefault="002D59BC" w:rsidP="00DE2C16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к Черному морю царь хотел завоевать в войне с Турцией (1695-1700). Это был первый боевой опыт войск Петра. Хотя царь захватил крепость Азов в устье Дона, выхода к морю ему добиться не удалось.</w:t>
      </w:r>
    </w:p>
    <w:p w:rsidR="002D59BC" w:rsidRPr="007619AD" w:rsidRDefault="002D59BC" w:rsidP="007619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9AD">
        <w:rPr>
          <w:rFonts w:ascii="Times New Roman" w:hAnsi="Times New Roman" w:cs="Times New Roman"/>
          <w:b/>
          <w:sz w:val="28"/>
          <w:szCs w:val="28"/>
        </w:rPr>
        <w:t>Северная война.</w:t>
      </w:r>
    </w:p>
    <w:p w:rsidR="002D59BC" w:rsidRDefault="002D59BC" w:rsidP="00DE2C16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заключения мира с Турцией Петр рассудил, что Балтийское море для выхода на Запад важнее, чем Черное, и начал войну со Швецией. Северная война (1700-1721) с решающей Полтавской битвой была для Петра долгой, изнурительной, дорогостоящей, но удачной. Уже в процессе войны была на берегах Невы в 1703 г. основана новая столица страны, Санкт-Петербург.</w:t>
      </w:r>
    </w:p>
    <w:p w:rsidR="00FA1175" w:rsidRPr="00FA1175" w:rsidRDefault="00FA1175" w:rsidP="00355C4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A1175" w:rsidRPr="00FA11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B73" w:rsidRDefault="001F3B73" w:rsidP="00905F69">
      <w:pPr>
        <w:spacing w:after="0" w:line="240" w:lineRule="auto"/>
      </w:pPr>
      <w:r>
        <w:separator/>
      </w:r>
    </w:p>
  </w:endnote>
  <w:endnote w:type="continuationSeparator" w:id="0">
    <w:p w:rsidR="001F3B73" w:rsidRDefault="001F3B73" w:rsidP="0090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B73" w:rsidRDefault="001F3B73" w:rsidP="00905F69">
      <w:pPr>
        <w:spacing w:after="0" w:line="240" w:lineRule="auto"/>
      </w:pPr>
      <w:r>
        <w:separator/>
      </w:r>
    </w:p>
  </w:footnote>
  <w:footnote w:type="continuationSeparator" w:id="0">
    <w:p w:rsidR="001F3B73" w:rsidRDefault="001F3B73" w:rsidP="0090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6B2"/>
    <w:multiLevelType w:val="hybridMultilevel"/>
    <w:tmpl w:val="F26E26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104A13"/>
    <w:multiLevelType w:val="hybridMultilevel"/>
    <w:tmpl w:val="E51E44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116CC9"/>
    <w:multiLevelType w:val="hybridMultilevel"/>
    <w:tmpl w:val="2D94D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733ED"/>
    <w:multiLevelType w:val="hybridMultilevel"/>
    <w:tmpl w:val="4A1A16A0"/>
    <w:lvl w:ilvl="0" w:tplc="041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>
    <w:nsid w:val="1E072C66"/>
    <w:multiLevelType w:val="hybridMultilevel"/>
    <w:tmpl w:val="8B8AD4F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736971"/>
    <w:multiLevelType w:val="hybridMultilevel"/>
    <w:tmpl w:val="94B4642E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B50F7"/>
    <w:multiLevelType w:val="hybridMultilevel"/>
    <w:tmpl w:val="9FC251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35"/>
    <w:rsid w:val="000312E9"/>
    <w:rsid w:val="00037716"/>
    <w:rsid w:val="00073BF4"/>
    <w:rsid w:val="00083841"/>
    <w:rsid w:val="000C17D8"/>
    <w:rsid w:val="000F3EAB"/>
    <w:rsid w:val="001A483C"/>
    <w:rsid w:val="001D7AC1"/>
    <w:rsid w:val="001F0A22"/>
    <w:rsid w:val="001F3B73"/>
    <w:rsid w:val="00215371"/>
    <w:rsid w:val="00236965"/>
    <w:rsid w:val="0024051A"/>
    <w:rsid w:val="00251135"/>
    <w:rsid w:val="002B7772"/>
    <w:rsid w:val="002C18A4"/>
    <w:rsid w:val="002C1AF7"/>
    <w:rsid w:val="002D59BC"/>
    <w:rsid w:val="003038D6"/>
    <w:rsid w:val="00325229"/>
    <w:rsid w:val="00355C48"/>
    <w:rsid w:val="00362189"/>
    <w:rsid w:val="0037283B"/>
    <w:rsid w:val="003C10F9"/>
    <w:rsid w:val="00426CC8"/>
    <w:rsid w:val="0043697C"/>
    <w:rsid w:val="004418E9"/>
    <w:rsid w:val="004465CD"/>
    <w:rsid w:val="004B1837"/>
    <w:rsid w:val="004C6F93"/>
    <w:rsid w:val="004E279B"/>
    <w:rsid w:val="004E41FF"/>
    <w:rsid w:val="004F7F92"/>
    <w:rsid w:val="0051298F"/>
    <w:rsid w:val="00520591"/>
    <w:rsid w:val="005976A5"/>
    <w:rsid w:val="005A4476"/>
    <w:rsid w:val="005D0C2E"/>
    <w:rsid w:val="00601CF2"/>
    <w:rsid w:val="0060360F"/>
    <w:rsid w:val="00611CD2"/>
    <w:rsid w:val="00653116"/>
    <w:rsid w:val="00685DA0"/>
    <w:rsid w:val="006B4935"/>
    <w:rsid w:val="006C5CBE"/>
    <w:rsid w:val="006F15C3"/>
    <w:rsid w:val="00723A73"/>
    <w:rsid w:val="0075142D"/>
    <w:rsid w:val="007619AD"/>
    <w:rsid w:val="007736DA"/>
    <w:rsid w:val="00796F11"/>
    <w:rsid w:val="007D122B"/>
    <w:rsid w:val="007D1BAA"/>
    <w:rsid w:val="00800350"/>
    <w:rsid w:val="008313B3"/>
    <w:rsid w:val="00887F1C"/>
    <w:rsid w:val="008D3438"/>
    <w:rsid w:val="008E57DE"/>
    <w:rsid w:val="00905F69"/>
    <w:rsid w:val="00922104"/>
    <w:rsid w:val="00944130"/>
    <w:rsid w:val="009864E3"/>
    <w:rsid w:val="009B768B"/>
    <w:rsid w:val="009C4F35"/>
    <w:rsid w:val="00A1207C"/>
    <w:rsid w:val="00A203C6"/>
    <w:rsid w:val="00A33F07"/>
    <w:rsid w:val="00A95F19"/>
    <w:rsid w:val="00AA7E8C"/>
    <w:rsid w:val="00AB0F78"/>
    <w:rsid w:val="00AC223C"/>
    <w:rsid w:val="00AC4DE6"/>
    <w:rsid w:val="00AF46E8"/>
    <w:rsid w:val="00B30F0D"/>
    <w:rsid w:val="00B8531F"/>
    <w:rsid w:val="00BD4D81"/>
    <w:rsid w:val="00C031C5"/>
    <w:rsid w:val="00C27BD4"/>
    <w:rsid w:val="00C64810"/>
    <w:rsid w:val="00C97582"/>
    <w:rsid w:val="00CA757E"/>
    <w:rsid w:val="00CB3492"/>
    <w:rsid w:val="00CE6530"/>
    <w:rsid w:val="00CF523A"/>
    <w:rsid w:val="00D06048"/>
    <w:rsid w:val="00D3545E"/>
    <w:rsid w:val="00D50B47"/>
    <w:rsid w:val="00D50CD6"/>
    <w:rsid w:val="00D866E4"/>
    <w:rsid w:val="00D92891"/>
    <w:rsid w:val="00DC661A"/>
    <w:rsid w:val="00DE2C16"/>
    <w:rsid w:val="00E32343"/>
    <w:rsid w:val="00E33234"/>
    <w:rsid w:val="00E51DB4"/>
    <w:rsid w:val="00E536FA"/>
    <w:rsid w:val="00E64472"/>
    <w:rsid w:val="00EA3010"/>
    <w:rsid w:val="00EB1657"/>
    <w:rsid w:val="00EE038C"/>
    <w:rsid w:val="00F2267F"/>
    <w:rsid w:val="00F34D19"/>
    <w:rsid w:val="00F40008"/>
    <w:rsid w:val="00F4346E"/>
    <w:rsid w:val="00F969A5"/>
    <w:rsid w:val="00FA1175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53393-8EAE-4D50-A6A6-B2E70D58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2023-09-20T12:45:00Z</dcterms:created>
  <dcterms:modified xsi:type="dcterms:W3CDTF">2024-03-13T17:01:00Z</dcterms:modified>
</cp:coreProperties>
</file>