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90CD" w14:textId="438FFFC4" w:rsidR="00D421F0" w:rsidRPr="00D421F0" w:rsidRDefault="00D421F0" w:rsidP="00D421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2D82D" w14:textId="07AA1D9B" w:rsidR="00D421F0" w:rsidRDefault="00D421F0" w:rsidP="00A32A0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21F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Тема: «Путь к миру через признание Государства Палестина: роль Египта как медиатора»</w:t>
      </w:r>
    </w:p>
    <w:p w14:paraId="2BF872D8" w14:textId="715C09CC" w:rsidR="00416002" w:rsidRPr="00416002" w:rsidRDefault="00CC0406" w:rsidP="00416002">
      <w:pPr>
        <w:jc w:val="both"/>
        <w:rPr>
          <w:rFonts w:ascii="Times New Roman" w:hAnsi="Times New Roman" w:cs="Times New Roman"/>
          <w:sz w:val="28"/>
          <w:szCs w:val="28"/>
        </w:rPr>
      </w:pPr>
      <w:r w:rsidRPr="00CC0406">
        <w:rPr>
          <w:rFonts w:ascii="Times New Roman" w:hAnsi="Times New Roman" w:cs="Times New Roman"/>
          <w:b/>
          <w:bCs/>
          <w:sz w:val="28"/>
          <w:szCs w:val="28"/>
        </w:rPr>
        <w:t xml:space="preserve">ВЕДУЩИЙ: </w:t>
      </w:r>
      <w:r w:rsidR="00416002" w:rsidRPr="00416002">
        <w:rPr>
          <w:rFonts w:ascii="Times New Roman" w:hAnsi="Times New Roman" w:cs="Times New Roman"/>
          <w:sz w:val="28"/>
          <w:szCs w:val="28"/>
        </w:rPr>
        <w:t xml:space="preserve">Добрый день, </w:t>
      </w:r>
      <w:r w:rsidR="00D30871">
        <w:rPr>
          <w:rFonts w:ascii="Times New Roman" w:hAnsi="Times New Roman" w:cs="Times New Roman"/>
          <w:sz w:val="28"/>
          <w:szCs w:val="28"/>
        </w:rPr>
        <w:t>наша команда представляет анализ одного из самых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6002" w:rsidRPr="00416002">
        <w:rPr>
          <w:rFonts w:ascii="Times New Roman" w:hAnsi="Times New Roman" w:cs="Times New Roman"/>
          <w:sz w:val="28"/>
          <w:szCs w:val="28"/>
        </w:rPr>
        <w:t>продолжительных и острых международных конфликтов — палестино-израильского.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6002" w:rsidRPr="00416002">
        <w:rPr>
          <w:rFonts w:ascii="Times New Roman" w:hAnsi="Times New Roman" w:cs="Times New Roman"/>
          <w:sz w:val="28"/>
          <w:szCs w:val="28"/>
        </w:rPr>
        <w:t>Его история насчитывает более 75 лет, но и сегодня, в 2025 году, он остаётся одной из ключевых проблем Ближнего Востока.</w:t>
      </w:r>
    </w:p>
    <w:p w14:paraId="5C430838" w14:textId="1879E0D8" w:rsidR="002D3E20" w:rsidRPr="00A57131" w:rsidRDefault="00416002" w:rsidP="00416002">
      <w:pPr>
        <w:jc w:val="both"/>
        <w:rPr>
          <w:rFonts w:ascii="Times New Roman" w:hAnsi="Times New Roman" w:cs="Times New Roman"/>
          <w:sz w:val="28"/>
          <w:szCs w:val="28"/>
        </w:rPr>
      </w:pPr>
      <w:r w:rsidRPr="00416002">
        <w:rPr>
          <w:rFonts w:ascii="Times New Roman" w:hAnsi="Times New Roman" w:cs="Times New Roman"/>
          <w:sz w:val="28"/>
          <w:szCs w:val="28"/>
        </w:rPr>
        <w:t xml:space="preserve">Тема нашего исследования — </w:t>
      </w:r>
      <w:r w:rsidRPr="00416002">
        <w:rPr>
          <w:rFonts w:ascii="Times New Roman" w:hAnsi="Times New Roman" w:cs="Times New Roman"/>
          <w:i/>
          <w:iCs/>
          <w:sz w:val="28"/>
          <w:szCs w:val="28"/>
        </w:rPr>
        <w:t>«Путь к миру через признание Государства Палестина: роль Египта как медиатора».</w:t>
      </w:r>
      <w:r w:rsidR="00CC0406">
        <w:rPr>
          <w:rFonts w:ascii="Times New Roman" w:hAnsi="Times New Roman" w:cs="Times New Roman"/>
          <w:sz w:val="28"/>
          <w:szCs w:val="28"/>
        </w:rPr>
        <w:t xml:space="preserve"> </w:t>
      </w:r>
      <w:r w:rsidR="002D3E20" w:rsidRPr="002D3E20">
        <w:rPr>
          <w:rFonts w:ascii="Times New Roman" w:hAnsi="Times New Roman" w:cs="Times New Roman"/>
          <w:sz w:val="28"/>
          <w:szCs w:val="28"/>
        </w:rPr>
        <w:t xml:space="preserve">Цель — показать, кто участвует в </w:t>
      </w:r>
      <w:r w:rsidR="002D3E20" w:rsidRPr="00A57131">
        <w:rPr>
          <w:rFonts w:ascii="Times New Roman" w:hAnsi="Times New Roman" w:cs="Times New Roman"/>
          <w:sz w:val="28"/>
          <w:szCs w:val="28"/>
        </w:rPr>
        <w:t xml:space="preserve">конфликте, каковы их интересы, потребности и опасения, и какие решения могут привести к взаимоприемлемому миру на основе стратегии </w:t>
      </w:r>
      <w:r w:rsidR="002D3E20" w:rsidRPr="00A57131">
        <w:rPr>
          <w:rFonts w:ascii="Times New Roman" w:hAnsi="Times New Roman" w:cs="Times New Roman"/>
          <w:i/>
          <w:iCs/>
          <w:sz w:val="28"/>
          <w:szCs w:val="28"/>
        </w:rPr>
        <w:t>«Выиграть / Выиграть»</w:t>
      </w:r>
      <w:r w:rsidR="002D3E20" w:rsidRPr="00A57131">
        <w:rPr>
          <w:rFonts w:ascii="Times New Roman" w:hAnsi="Times New Roman" w:cs="Times New Roman"/>
          <w:sz w:val="28"/>
          <w:szCs w:val="28"/>
        </w:rPr>
        <w:t>.</w:t>
      </w:r>
      <w:r w:rsidR="00A57131" w:rsidRPr="00A57131">
        <w:rPr>
          <w:rFonts w:ascii="Times New Roman" w:hAnsi="Times New Roman" w:cs="Times New Roman"/>
          <w:sz w:val="28"/>
          <w:szCs w:val="28"/>
        </w:rPr>
        <w:t xml:space="preserve"> </w:t>
      </w:r>
      <w:r w:rsidR="00A57131" w:rsidRPr="00A57131">
        <w:rPr>
          <w:rFonts w:ascii="Times New Roman" w:hAnsi="Times New Roman" w:cs="Times New Roman"/>
          <w:sz w:val="28"/>
          <w:szCs w:val="28"/>
        </w:rPr>
        <w:t>В рамках этого анализа мы опираемся на Гарвардский метод переговоров, который помогает отделить людей от проблемы, сосредоточиться не на позициях, а на интересах сторон, и искать взаимовыгодные решения.</w:t>
      </w:r>
      <w:r w:rsidR="00A57131" w:rsidRPr="00A57131">
        <w:rPr>
          <w:rFonts w:ascii="Times New Roman" w:hAnsi="Times New Roman" w:cs="Times New Roman"/>
          <w:sz w:val="28"/>
          <w:szCs w:val="28"/>
        </w:rPr>
        <w:br/>
        <w:t>Такой подход позволяет рассматривать конфликт не через призму эмоций и обвинений, а через понимание потребностей каждой стороны и поиск общих точек соприкосновения.</w:t>
      </w:r>
    </w:p>
    <w:p w14:paraId="67BDBA0E" w14:textId="0C31597F" w:rsidR="005F37DC" w:rsidRPr="00567F73" w:rsidRDefault="00416002" w:rsidP="0041600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6002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Позвольте представить участников: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38"/>
      </w:tblGrid>
      <w:tr w:rsidR="00DD704C" w14:paraId="5E6B2F38" w14:textId="77777777" w:rsidTr="00902CC7">
        <w:tc>
          <w:tcPr>
            <w:tcW w:w="2263" w:type="dxa"/>
          </w:tcPr>
          <w:p w14:paraId="25E4D2B9" w14:textId="7E9029BB" w:rsidR="00DD704C" w:rsidRDefault="00DD704C" w:rsidP="00DD70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3544" w:type="dxa"/>
          </w:tcPr>
          <w:p w14:paraId="5674C72A" w14:textId="1EA875A3" w:rsidR="00DD704C" w:rsidRDefault="00DD704C" w:rsidP="00DD70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Представитель</w:t>
            </w:r>
          </w:p>
        </w:tc>
        <w:tc>
          <w:tcPr>
            <w:tcW w:w="3538" w:type="dxa"/>
          </w:tcPr>
          <w:p w14:paraId="59098CCB" w14:textId="06854E05" w:rsidR="00DD704C" w:rsidRDefault="00DD704C" w:rsidP="00DD70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участия</w:t>
            </w:r>
          </w:p>
        </w:tc>
      </w:tr>
      <w:tr w:rsidR="00DD704C" w14:paraId="14673178" w14:textId="77777777" w:rsidTr="00902CC7">
        <w:tc>
          <w:tcPr>
            <w:tcW w:w="2263" w:type="dxa"/>
          </w:tcPr>
          <w:p w14:paraId="50FF71A0" w14:textId="4E46B0A7" w:rsidR="00DD704C" w:rsidRDefault="00DD704C" w:rsidP="00DD70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Египет</w:t>
            </w:r>
          </w:p>
        </w:tc>
        <w:tc>
          <w:tcPr>
            <w:tcW w:w="3544" w:type="dxa"/>
          </w:tcPr>
          <w:p w14:paraId="72B6F1BF" w14:textId="555162AB" w:rsidR="00DD704C" w:rsidRDefault="00DD704C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21F0">
              <w:rPr>
                <w:rFonts w:ascii="Times New Roman" w:hAnsi="Times New Roman" w:cs="Times New Roman"/>
                <w:sz w:val="28"/>
                <w:szCs w:val="28"/>
              </w:rPr>
              <w:t>Министр иностранных дел</w:t>
            </w:r>
            <w:r w:rsidR="00C248D2">
              <w:rPr>
                <w:rFonts w:ascii="Times New Roman" w:hAnsi="Times New Roman" w:cs="Times New Roman"/>
                <w:sz w:val="28"/>
                <w:szCs w:val="28"/>
              </w:rPr>
              <w:t xml:space="preserve"> Египта</w:t>
            </w:r>
          </w:p>
        </w:tc>
        <w:tc>
          <w:tcPr>
            <w:tcW w:w="3538" w:type="dxa"/>
            <w:vAlign w:val="center"/>
          </w:tcPr>
          <w:p w14:paraId="6F65186E" w14:textId="4C74802E" w:rsidR="00DD704C" w:rsidRDefault="00DD704C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21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Медиатор (третья сторона)</w:t>
            </w:r>
          </w:p>
        </w:tc>
      </w:tr>
      <w:tr w:rsidR="00DD704C" w14:paraId="6D80D1E7" w14:textId="77777777" w:rsidTr="00902CC7">
        <w:tc>
          <w:tcPr>
            <w:tcW w:w="2263" w:type="dxa"/>
          </w:tcPr>
          <w:p w14:paraId="55E185A9" w14:textId="4FFEAEDA" w:rsidR="00DD704C" w:rsidRDefault="00DD704C" w:rsidP="00DD70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Израиль</w:t>
            </w:r>
          </w:p>
        </w:tc>
        <w:tc>
          <w:tcPr>
            <w:tcW w:w="3544" w:type="dxa"/>
          </w:tcPr>
          <w:p w14:paraId="47D17FA8" w14:textId="22C7C615" w:rsidR="00DD704C" w:rsidRDefault="00DD704C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21F0">
              <w:rPr>
                <w:rFonts w:ascii="Times New Roman" w:hAnsi="Times New Roman" w:cs="Times New Roman"/>
                <w:sz w:val="28"/>
                <w:szCs w:val="28"/>
              </w:rPr>
              <w:t>Министр</w:t>
            </w:r>
          </w:p>
        </w:tc>
        <w:tc>
          <w:tcPr>
            <w:tcW w:w="3538" w:type="dxa"/>
          </w:tcPr>
          <w:p w14:paraId="4B1B3303" w14:textId="0017FE1E" w:rsidR="00DD704C" w:rsidRDefault="00DD704C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21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Прямая сторона конфликта</w:t>
            </w:r>
          </w:p>
        </w:tc>
      </w:tr>
      <w:tr w:rsidR="00DD704C" w14:paraId="5BD5DFEF" w14:textId="77777777" w:rsidTr="00902CC7">
        <w:tc>
          <w:tcPr>
            <w:tcW w:w="2263" w:type="dxa"/>
          </w:tcPr>
          <w:p w14:paraId="020186A1" w14:textId="4294CC28" w:rsidR="00DD704C" w:rsidRDefault="00DD704C" w:rsidP="00DD70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Палестина</w:t>
            </w:r>
          </w:p>
        </w:tc>
        <w:tc>
          <w:tcPr>
            <w:tcW w:w="3544" w:type="dxa"/>
          </w:tcPr>
          <w:p w14:paraId="0F967DC5" w14:textId="6AA55C46" w:rsidR="00DD704C" w:rsidRDefault="00C248D2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Делегат Палестины</w:t>
            </w:r>
          </w:p>
        </w:tc>
        <w:tc>
          <w:tcPr>
            <w:tcW w:w="3538" w:type="dxa"/>
          </w:tcPr>
          <w:p w14:paraId="1B63B9A6" w14:textId="337C6A24" w:rsidR="00DD704C" w:rsidRDefault="00DD704C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21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Прямая сторона конфликта</w:t>
            </w:r>
          </w:p>
        </w:tc>
      </w:tr>
      <w:tr w:rsidR="00DD704C" w14:paraId="5AC9A6FF" w14:textId="77777777" w:rsidTr="00902CC7">
        <w:tc>
          <w:tcPr>
            <w:tcW w:w="2263" w:type="dxa"/>
          </w:tcPr>
          <w:p w14:paraId="36FCAA5E" w14:textId="5BE22A5F" w:rsidR="00DD704C" w:rsidRDefault="00DD704C" w:rsidP="00DD70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США</w:t>
            </w:r>
          </w:p>
        </w:tc>
        <w:tc>
          <w:tcPr>
            <w:tcW w:w="3544" w:type="dxa"/>
          </w:tcPr>
          <w:p w14:paraId="1620AA1F" w14:textId="5DA991C6" w:rsidR="00DD704C" w:rsidRDefault="00DD704C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21F0">
              <w:rPr>
                <w:rFonts w:ascii="Times New Roman" w:hAnsi="Times New Roman" w:cs="Times New Roman"/>
                <w:sz w:val="28"/>
                <w:szCs w:val="28"/>
              </w:rPr>
              <w:t>Спецпредставитель по Ближнему Востоку</w:t>
            </w:r>
          </w:p>
        </w:tc>
        <w:tc>
          <w:tcPr>
            <w:tcW w:w="3538" w:type="dxa"/>
          </w:tcPr>
          <w:p w14:paraId="7E2B3628" w14:textId="5C2E3769" w:rsidR="00DD704C" w:rsidRDefault="00DD704C" w:rsidP="00A32A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21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Косвенный участник (посредник, союзник Израиля)</w:t>
            </w:r>
          </w:p>
        </w:tc>
      </w:tr>
    </w:tbl>
    <w:p w14:paraId="42F609F0" w14:textId="77777777" w:rsidR="00AA472D" w:rsidRDefault="00AA472D" w:rsidP="00D421F0">
      <w:pPr>
        <w:rPr>
          <w:rFonts w:ascii="Times New Roman" w:hAnsi="Times New Roman" w:cs="Times New Roman"/>
          <w:sz w:val="28"/>
          <w:szCs w:val="28"/>
        </w:rPr>
      </w:pPr>
    </w:p>
    <w:p w14:paraId="6DE79AEB" w14:textId="77777777" w:rsidR="00EE31AC" w:rsidRPr="00A57131" w:rsidRDefault="00A629F2" w:rsidP="00A629F2">
      <w:pPr>
        <w:rPr>
          <w:rFonts w:ascii="Times New Roman" w:hAnsi="Times New Roman" w:cs="Times New Roman"/>
          <w:sz w:val="28"/>
          <w:szCs w:val="28"/>
          <w:u w:val="single"/>
        </w:rPr>
      </w:pPr>
      <w:r w:rsidRPr="00A629F2">
        <w:rPr>
          <w:rFonts w:ascii="Times New Roman" w:hAnsi="Times New Roman" w:cs="Times New Roman"/>
          <w:sz w:val="28"/>
          <w:szCs w:val="28"/>
          <w:u w:val="single"/>
        </w:rPr>
        <w:t>Пе</w:t>
      </w:r>
      <w:r w:rsidRPr="00A57131">
        <w:rPr>
          <w:rFonts w:ascii="Times New Roman" w:hAnsi="Times New Roman" w:cs="Times New Roman"/>
          <w:sz w:val="28"/>
          <w:szCs w:val="28"/>
          <w:u w:val="single"/>
        </w:rPr>
        <w:t>ред вами карта Ближнего Востока.</w:t>
      </w:r>
    </w:p>
    <w:p w14:paraId="467E8FBA" w14:textId="1D7C3B0E" w:rsidR="00B43033" w:rsidRPr="00A57131" w:rsidRDefault="00EE31AC" w:rsidP="00B43033">
      <w:pPr>
        <w:rPr>
          <w:rFonts w:ascii="Times New Roman" w:hAnsi="Times New Roman" w:cs="Times New Roman"/>
          <w:sz w:val="28"/>
          <w:szCs w:val="28"/>
        </w:rPr>
      </w:pPr>
      <w:r w:rsidRPr="00A57131">
        <w:rPr>
          <w:rFonts w:ascii="Times New Roman" w:hAnsi="Times New Roman" w:cs="Times New Roman"/>
          <w:sz w:val="28"/>
          <w:szCs w:val="28"/>
        </w:rPr>
        <w:t>На ней мы видим участников конфликта это Палестину и Израиль.</w:t>
      </w:r>
      <w:r w:rsidR="00A629F2" w:rsidRPr="00A57131">
        <w:rPr>
          <w:rFonts w:ascii="Times New Roman" w:hAnsi="Times New Roman" w:cs="Times New Roman"/>
          <w:sz w:val="28"/>
          <w:szCs w:val="28"/>
        </w:rPr>
        <w:br/>
      </w:r>
      <w:r w:rsidR="00A629F2" w:rsidRPr="00A57131">
        <w:rPr>
          <w:rFonts w:ascii="Times New Roman" w:hAnsi="Times New Roman" w:cs="Times New Roman"/>
          <w:sz w:val="28"/>
          <w:szCs w:val="28"/>
          <w:u w:val="single"/>
        </w:rPr>
        <w:t>Здесь выделены основные зоны конфликта:</w:t>
      </w:r>
      <w:r w:rsidR="00A629F2" w:rsidRPr="00A57131">
        <w:rPr>
          <w:rFonts w:ascii="Times New Roman" w:hAnsi="Times New Roman" w:cs="Times New Roman"/>
          <w:sz w:val="28"/>
          <w:szCs w:val="28"/>
          <w:u w:val="single"/>
        </w:rPr>
        <w:br/>
      </w:r>
      <w:r w:rsidR="00B43033" w:rsidRPr="00A57131">
        <w:rPr>
          <w:rFonts w:ascii="Times New Roman" w:hAnsi="Times New Roman" w:cs="Times New Roman"/>
          <w:sz w:val="28"/>
          <w:szCs w:val="28"/>
        </w:rPr>
        <w:t>Сектор Газа — прибрежная территория с плотным населением, где в последние годы происходят наиболее острые столкновения;</w:t>
      </w:r>
    </w:p>
    <w:p w14:paraId="005CADB1" w14:textId="41F23FD5" w:rsidR="00B43033" w:rsidRPr="00B43033" w:rsidRDefault="00B43033" w:rsidP="00B43033">
      <w:pPr>
        <w:rPr>
          <w:rFonts w:ascii="Times New Roman" w:hAnsi="Times New Roman" w:cs="Times New Roman"/>
          <w:sz w:val="28"/>
          <w:szCs w:val="28"/>
        </w:rPr>
      </w:pPr>
      <w:r w:rsidRPr="00B43033">
        <w:rPr>
          <w:rFonts w:ascii="Times New Roman" w:hAnsi="Times New Roman" w:cs="Times New Roman"/>
          <w:sz w:val="28"/>
          <w:szCs w:val="28"/>
        </w:rPr>
        <w:t>Западный берег реки Иордан — территория с разделённым управлением и активной поселенческой политикой;</w:t>
      </w:r>
    </w:p>
    <w:p w14:paraId="08A74838" w14:textId="77777777" w:rsidR="006B117B" w:rsidRPr="00A57131" w:rsidRDefault="00B43033" w:rsidP="006B117B">
      <w:pPr>
        <w:rPr>
          <w:rFonts w:ascii="Times New Roman" w:hAnsi="Times New Roman" w:cs="Times New Roman"/>
          <w:sz w:val="28"/>
          <w:szCs w:val="28"/>
        </w:rPr>
      </w:pPr>
      <w:r w:rsidRPr="00B43033">
        <w:rPr>
          <w:rFonts w:ascii="Times New Roman" w:hAnsi="Times New Roman" w:cs="Times New Roman"/>
          <w:sz w:val="28"/>
          <w:szCs w:val="28"/>
        </w:rPr>
        <w:lastRenderedPageBreak/>
        <w:t>Восточный Иерусалим — ключевая точка конфликта, поскольку обе стороны считают его своей столицей.</w:t>
      </w:r>
    </w:p>
    <w:p w14:paraId="4AD72863" w14:textId="67E99FE0" w:rsidR="006B117B" w:rsidRPr="006B117B" w:rsidRDefault="006B117B" w:rsidP="006B117B">
      <w:pPr>
        <w:rPr>
          <w:rFonts w:ascii="Times New Roman" w:hAnsi="Times New Roman" w:cs="Times New Roman"/>
          <w:sz w:val="28"/>
          <w:szCs w:val="28"/>
        </w:rPr>
      </w:pPr>
      <w:r w:rsidRPr="006B117B">
        <w:rPr>
          <w:rFonts w:ascii="Times New Roman" w:hAnsi="Times New Roman" w:cs="Times New Roman"/>
          <w:sz w:val="28"/>
          <w:szCs w:val="28"/>
        </w:rPr>
        <w:t>Эти территории отражают предмет конфликта — вопросы государственных границ, контроля над территориями и признания независимости Палестины.</w:t>
      </w:r>
    </w:p>
    <w:p w14:paraId="3B3528F8" w14:textId="77777777" w:rsidR="006B117B" w:rsidRPr="006B117B" w:rsidRDefault="006B117B" w:rsidP="006B117B">
      <w:pPr>
        <w:rPr>
          <w:rFonts w:ascii="Times New Roman" w:hAnsi="Times New Roman" w:cs="Times New Roman"/>
          <w:sz w:val="28"/>
          <w:szCs w:val="28"/>
        </w:rPr>
      </w:pPr>
      <w:r w:rsidRPr="006B117B">
        <w:rPr>
          <w:rFonts w:ascii="Times New Roman" w:hAnsi="Times New Roman" w:cs="Times New Roman"/>
          <w:sz w:val="28"/>
          <w:szCs w:val="28"/>
        </w:rPr>
        <w:t>Далее мы перейдём к имитации переговоров, в ходе которых ведущий будет представлять и комментировать позиции сторон.</w:t>
      </w:r>
      <w:r w:rsidRPr="006B117B">
        <w:rPr>
          <w:rFonts w:ascii="Times New Roman" w:hAnsi="Times New Roman" w:cs="Times New Roman"/>
          <w:sz w:val="28"/>
          <w:szCs w:val="28"/>
        </w:rPr>
        <w:br/>
        <w:t>Итак, начинаем заседание.</w:t>
      </w:r>
    </w:p>
    <w:p w14:paraId="43CA7239" w14:textId="2A1C6AAB" w:rsidR="00D421F0" w:rsidRPr="00CD4E09" w:rsidRDefault="00D421F0" w:rsidP="00D421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D4E09">
        <w:rPr>
          <w:rFonts w:ascii="Times New Roman" w:hAnsi="Times New Roman" w:cs="Times New Roman"/>
          <w:b/>
          <w:bCs/>
          <w:sz w:val="28"/>
          <w:szCs w:val="28"/>
          <w:u w:val="single"/>
        </w:rPr>
        <w:t>Египет</w:t>
      </w:r>
      <w:r w:rsidRPr="00CD4E09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88CCC4C" w14:textId="77777777" w:rsidR="00D421F0" w:rsidRPr="00D421F0" w:rsidRDefault="00D421F0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sz w:val="28"/>
          <w:szCs w:val="28"/>
        </w:rPr>
        <w:t>Уважаемые коллеги, добро пожаловать в Каир.</w:t>
      </w:r>
    </w:p>
    <w:p w14:paraId="514CFD5F" w14:textId="5CFA2FF5" w:rsidR="00D11D07" w:rsidRDefault="00D367B6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367B6">
        <w:rPr>
          <w:rFonts w:ascii="Times New Roman" w:hAnsi="Times New Roman" w:cs="Times New Roman"/>
          <w:sz w:val="28"/>
          <w:szCs w:val="28"/>
        </w:rPr>
        <w:t>Египет убеждён, что любой конфликт можно решить через диалог, а не силой.</w:t>
      </w:r>
      <w:r w:rsidRPr="00D367B6">
        <w:rPr>
          <w:rFonts w:ascii="Times New Roman" w:hAnsi="Times New Roman" w:cs="Times New Roman"/>
          <w:sz w:val="28"/>
          <w:szCs w:val="28"/>
        </w:rPr>
        <w:br/>
        <w:t>Сегодня мы обсуждаем не просто политическую инициативу, а будущее миллионов людей, которые хотят жить в мире и безопасности.</w:t>
      </w:r>
      <w:r w:rsidRPr="00D367B6">
        <w:rPr>
          <w:rFonts w:ascii="Times New Roman" w:hAnsi="Times New Roman" w:cs="Times New Roman"/>
          <w:sz w:val="28"/>
          <w:szCs w:val="28"/>
        </w:rPr>
        <w:br/>
        <w:t>Мы понимаем, что обе стороны несут тяжёлые потери, но только через взаимное уважение и переговоры можно выйти из порочного круга насилия.</w:t>
      </w:r>
      <w:r w:rsidRPr="00D367B6">
        <w:rPr>
          <w:rFonts w:ascii="Times New Roman" w:hAnsi="Times New Roman" w:cs="Times New Roman"/>
          <w:sz w:val="28"/>
          <w:szCs w:val="28"/>
        </w:rPr>
        <w:br/>
        <w:t xml:space="preserve">Как я писал недавно: </w:t>
      </w:r>
      <w:r w:rsidRPr="00D367B6">
        <w:rPr>
          <w:rFonts w:ascii="Times New Roman" w:hAnsi="Times New Roman" w:cs="Times New Roman"/>
          <w:i/>
          <w:iCs/>
          <w:sz w:val="28"/>
          <w:szCs w:val="28"/>
        </w:rPr>
        <w:t>«Без создания Государства Палестина палестино-израильский конфликт не выйдет из порочного круга насилия».</w:t>
      </w:r>
      <w:r w:rsidR="00D11D07">
        <w:rPr>
          <w:rFonts w:ascii="Times New Roman" w:hAnsi="Times New Roman" w:cs="Times New Roman"/>
          <w:sz w:val="28"/>
          <w:szCs w:val="28"/>
        </w:rPr>
        <w:t xml:space="preserve"> </w:t>
      </w:r>
      <w:r w:rsidRPr="00D367B6">
        <w:rPr>
          <w:rFonts w:ascii="Times New Roman" w:hAnsi="Times New Roman" w:cs="Times New Roman"/>
          <w:sz w:val="28"/>
          <w:szCs w:val="28"/>
        </w:rPr>
        <w:t>Египет готов стать нейтральной площадкой для поиска решений, которые будут учитывать интересы</w:t>
      </w:r>
      <w:r w:rsidR="00D11D07">
        <w:rPr>
          <w:rFonts w:ascii="Times New Roman" w:hAnsi="Times New Roman" w:cs="Times New Roman"/>
          <w:sz w:val="28"/>
          <w:szCs w:val="28"/>
        </w:rPr>
        <w:t xml:space="preserve"> всех сторон. </w:t>
      </w:r>
      <w:r w:rsidRPr="00D367B6">
        <w:rPr>
          <w:rFonts w:ascii="Times New Roman" w:hAnsi="Times New Roman" w:cs="Times New Roman"/>
          <w:sz w:val="28"/>
          <w:szCs w:val="28"/>
        </w:rPr>
        <w:t>Прошу, господин министр Израиля, вам слово.</w:t>
      </w:r>
    </w:p>
    <w:p w14:paraId="76C458C5" w14:textId="4F1E1D0B" w:rsidR="00D421F0" w:rsidRPr="00CD4E09" w:rsidRDefault="00D421F0" w:rsidP="00F857D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D4E09">
        <w:rPr>
          <w:rFonts w:ascii="Times New Roman" w:hAnsi="Times New Roman" w:cs="Times New Roman"/>
          <w:b/>
          <w:bCs/>
          <w:sz w:val="28"/>
          <w:szCs w:val="28"/>
          <w:u w:val="single"/>
        </w:rPr>
        <w:t>Израиль</w:t>
      </w:r>
      <w:r w:rsidRPr="00CD4E09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230BF0B" w14:textId="77777777" w:rsidR="00A71DBE" w:rsidRDefault="00D421F0" w:rsidP="00035D6B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sz w:val="28"/>
          <w:szCs w:val="28"/>
        </w:rPr>
        <w:t>Благодарю Египет за организацию этих переговоров.</w:t>
      </w:r>
      <w:r w:rsidR="007E26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05B1BE" w14:textId="713859EE" w:rsidR="00337D7A" w:rsidRDefault="00BB485C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BB485C">
        <w:rPr>
          <w:rFonts w:ascii="Times New Roman" w:hAnsi="Times New Roman" w:cs="Times New Roman"/>
          <w:sz w:val="28"/>
          <w:szCs w:val="28"/>
        </w:rPr>
        <w:t>Израиль признаёт важность дипломатического пути, однако на протяжении последних лет мы живём под постоянной угрозой нападений.</w:t>
      </w:r>
      <w:r w:rsidRPr="00BB485C">
        <w:rPr>
          <w:rFonts w:ascii="Times New Roman" w:hAnsi="Times New Roman" w:cs="Times New Roman"/>
          <w:sz w:val="28"/>
          <w:szCs w:val="28"/>
        </w:rPr>
        <w:br/>
        <w:t>События 7 октября 2023 года, когда в результате атаки ХАМАС погибли более 1200 граждан, стали трагедией для всей нации.</w:t>
      </w:r>
      <w:r w:rsidRPr="00BB485C">
        <w:rPr>
          <w:rFonts w:ascii="Times New Roman" w:hAnsi="Times New Roman" w:cs="Times New Roman"/>
          <w:sz w:val="28"/>
          <w:szCs w:val="28"/>
        </w:rPr>
        <w:br/>
        <w:t>Наша главная цель — безопасность населения и предотвращение подобных трагедий</w:t>
      </w:r>
      <w:r w:rsidR="00337D7A">
        <w:rPr>
          <w:rFonts w:ascii="Times New Roman" w:hAnsi="Times New Roman" w:cs="Times New Roman"/>
          <w:sz w:val="28"/>
          <w:szCs w:val="28"/>
        </w:rPr>
        <w:t xml:space="preserve"> в будущем.</w:t>
      </w:r>
      <w:r w:rsidRPr="00BB485C">
        <w:rPr>
          <w:rFonts w:ascii="Times New Roman" w:hAnsi="Times New Roman" w:cs="Times New Roman"/>
          <w:sz w:val="28"/>
          <w:szCs w:val="28"/>
        </w:rPr>
        <w:t xml:space="preserve"> Мы готовы к диалогу, но считаем, что новое государство должно быть мирным и не иметь вооружённых формирований, угрожающих соседям.</w:t>
      </w:r>
      <w:r w:rsidR="00337D7A">
        <w:rPr>
          <w:rFonts w:ascii="Times New Roman" w:hAnsi="Times New Roman" w:cs="Times New Roman"/>
          <w:sz w:val="28"/>
          <w:szCs w:val="28"/>
        </w:rPr>
        <w:t xml:space="preserve"> </w:t>
      </w:r>
      <w:r w:rsidRPr="00BB485C">
        <w:rPr>
          <w:rFonts w:ascii="Times New Roman" w:hAnsi="Times New Roman" w:cs="Times New Roman"/>
          <w:sz w:val="28"/>
          <w:szCs w:val="28"/>
        </w:rPr>
        <w:t>Израиль не выступает против создания Государства Палестина, но оно должно быть демилитаризованным и основанным на мирных принципах.</w:t>
      </w:r>
      <w:r w:rsidRPr="00BB485C">
        <w:rPr>
          <w:rFonts w:ascii="Times New Roman" w:hAnsi="Times New Roman" w:cs="Times New Roman"/>
          <w:sz w:val="28"/>
          <w:szCs w:val="28"/>
        </w:rPr>
        <w:br/>
        <w:t>Только в этом случае возможен устойчивый и справедливый мир.</w:t>
      </w:r>
    </w:p>
    <w:p w14:paraId="2939EACC" w14:textId="180063E9" w:rsidR="00D421F0" w:rsidRPr="00533B55" w:rsidRDefault="00D421F0" w:rsidP="00F857D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33B55">
        <w:rPr>
          <w:rFonts w:ascii="Times New Roman" w:hAnsi="Times New Roman" w:cs="Times New Roman"/>
          <w:b/>
          <w:bCs/>
          <w:sz w:val="28"/>
          <w:szCs w:val="28"/>
          <w:u w:val="single"/>
        </w:rPr>
        <w:t>Палестина</w:t>
      </w:r>
      <w:r w:rsidRPr="00533B55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0D5DE81A" w14:textId="29B96BE1" w:rsidR="00D76DB1" w:rsidRDefault="00D76DB1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76DB1">
        <w:rPr>
          <w:rFonts w:ascii="Times New Roman" w:hAnsi="Times New Roman" w:cs="Times New Roman"/>
          <w:sz w:val="28"/>
          <w:szCs w:val="28"/>
        </w:rPr>
        <w:t>Господин министр, мы понимаем вашу озабоченность безопасностью.</w:t>
      </w:r>
      <w:r w:rsidRPr="00D76DB1">
        <w:rPr>
          <w:rFonts w:ascii="Times New Roman" w:hAnsi="Times New Roman" w:cs="Times New Roman"/>
          <w:sz w:val="28"/>
          <w:szCs w:val="28"/>
        </w:rPr>
        <w:br/>
        <w:t>Но позвольте напомнить, что и палестинцы живут под постоянной угрозой.</w:t>
      </w:r>
      <w:r w:rsidRPr="00D76DB1">
        <w:rPr>
          <w:rFonts w:ascii="Times New Roman" w:hAnsi="Times New Roman" w:cs="Times New Roman"/>
          <w:sz w:val="28"/>
          <w:szCs w:val="28"/>
        </w:rPr>
        <w:br/>
        <w:t xml:space="preserve">За последние годы в Газе погибли десятки тысяч человек, сотни тысяч были </w:t>
      </w:r>
      <w:r w:rsidRPr="00D76DB1">
        <w:rPr>
          <w:rFonts w:ascii="Times New Roman" w:hAnsi="Times New Roman" w:cs="Times New Roman"/>
          <w:sz w:val="28"/>
          <w:szCs w:val="28"/>
        </w:rPr>
        <w:lastRenderedPageBreak/>
        <w:t>ранены, тысячи семей потеряли жильё.</w:t>
      </w:r>
      <w:r w:rsidRPr="00D76DB1">
        <w:rPr>
          <w:rFonts w:ascii="Times New Roman" w:hAnsi="Times New Roman" w:cs="Times New Roman"/>
          <w:sz w:val="28"/>
          <w:szCs w:val="28"/>
        </w:rPr>
        <w:br/>
        <w:t>Мы не оправдываем насилие и осуждаем любые атаки на мирных жителей — независимо от того, с какой стороны они происходят.</w:t>
      </w:r>
      <w:r w:rsidRPr="00D76DB1">
        <w:rPr>
          <w:rFonts w:ascii="Times New Roman" w:hAnsi="Times New Roman" w:cs="Times New Roman"/>
          <w:sz w:val="28"/>
          <w:szCs w:val="28"/>
        </w:rPr>
        <w:br/>
        <w:t>Палестинский народ хочет одного — жить в условиях свободы и достоинства, иметь возможность развивать свою экономику, строить школы и больницы.</w:t>
      </w:r>
      <w:r w:rsidRPr="00D76DB1">
        <w:rPr>
          <w:rFonts w:ascii="Times New Roman" w:hAnsi="Times New Roman" w:cs="Times New Roman"/>
          <w:sz w:val="28"/>
          <w:szCs w:val="28"/>
        </w:rPr>
        <w:br/>
        <w:t>Палестина — это не вооружённые группировки, а народ, готовый к реформам и</w:t>
      </w:r>
      <w:r w:rsidR="00D15B01">
        <w:rPr>
          <w:rFonts w:ascii="Times New Roman" w:hAnsi="Times New Roman" w:cs="Times New Roman"/>
          <w:sz w:val="28"/>
          <w:szCs w:val="28"/>
        </w:rPr>
        <w:t xml:space="preserve"> международному контролю.</w:t>
      </w:r>
      <w:r w:rsidRPr="00D76DB1">
        <w:rPr>
          <w:rFonts w:ascii="Times New Roman" w:hAnsi="Times New Roman" w:cs="Times New Roman"/>
          <w:sz w:val="28"/>
          <w:szCs w:val="28"/>
        </w:rPr>
        <w:t xml:space="preserve"> Мы готовы сотрудничать с Египтом, ООН и другими партнёрами для достижения устойчивого мира, основанного на взаимном признании и уважении.</w:t>
      </w:r>
    </w:p>
    <w:p w14:paraId="6B7ECD8B" w14:textId="0B2E6178" w:rsidR="00AB1381" w:rsidRPr="00533B55" w:rsidRDefault="00AB1381" w:rsidP="00F857D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3B55">
        <w:rPr>
          <w:rFonts w:ascii="Times New Roman" w:hAnsi="Times New Roman" w:cs="Times New Roman"/>
          <w:b/>
          <w:bCs/>
          <w:sz w:val="28"/>
          <w:szCs w:val="28"/>
          <w:u w:val="single"/>
        </w:rPr>
        <w:t>ВЕДУЩИЙ:</w:t>
      </w:r>
    </w:p>
    <w:p w14:paraId="0DE2920F" w14:textId="4B774294" w:rsidR="00F17DBC" w:rsidRPr="00174EE1" w:rsidRDefault="00AB1381" w:rsidP="00A63F05">
      <w:pPr>
        <w:jc w:val="both"/>
        <w:rPr>
          <w:rFonts w:ascii="Times New Roman" w:hAnsi="Times New Roman" w:cs="Times New Roman"/>
          <w:sz w:val="28"/>
          <w:szCs w:val="28"/>
        </w:rPr>
      </w:pPr>
      <w:r w:rsidRPr="00174EE1">
        <w:rPr>
          <w:rFonts w:ascii="Times New Roman" w:hAnsi="Times New Roman" w:cs="Times New Roman"/>
          <w:sz w:val="28"/>
          <w:szCs w:val="28"/>
        </w:rPr>
        <w:t xml:space="preserve">Итак </w:t>
      </w:r>
      <w:r w:rsidR="00DC3B6C" w:rsidRPr="00174EE1">
        <w:rPr>
          <w:rFonts w:ascii="Times New Roman" w:hAnsi="Times New Roman" w:cs="Times New Roman"/>
          <w:sz w:val="28"/>
          <w:szCs w:val="28"/>
        </w:rPr>
        <w:t>н</w:t>
      </w:r>
      <w:r w:rsidR="00DC3B6C" w:rsidRPr="00174EE1">
        <w:rPr>
          <w:rFonts w:ascii="Times New Roman" w:hAnsi="Times New Roman" w:cs="Times New Roman"/>
          <w:sz w:val="28"/>
          <w:szCs w:val="28"/>
        </w:rPr>
        <w:t>а этой карте представлены ключевые потребности и опасения сторон.</w:t>
      </w:r>
      <w:r w:rsidR="00DC3B6C" w:rsidRPr="00174EE1">
        <w:rPr>
          <w:rFonts w:ascii="Times New Roman" w:hAnsi="Times New Roman" w:cs="Times New Roman"/>
          <w:sz w:val="28"/>
          <w:szCs w:val="28"/>
        </w:rPr>
        <w:br/>
      </w:r>
      <w:r w:rsidR="00EB03DF" w:rsidRPr="00174EE1">
        <w:rPr>
          <w:rFonts w:ascii="Times New Roman" w:hAnsi="Times New Roman" w:cs="Times New Roman"/>
          <w:sz w:val="28"/>
          <w:szCs w:val="28"/>
        </w:rPr>
        <w:t>Израиль в центре внимания ставит вопрос безопасности границ и международного</w:t>
      </w:r>
      <w:r w:rsidR="00174EE1">
        <w:rPr>
          <w:rFonts w:ascii="Times New Roman" w:hAnsi="Times New Roman" w:cs="Times New Roman"/>
          <w:sz w:val="28"/>
          <w:szCs w:val="28"/>
        </w:rPr>
        <w:t xml:space="preserve"> признания.</w:t>
      </w:r>
      <w:r w:rsidR="00EB03DF" w:rsidRPr="00174EE1">
        <w:rPr>
          <w:rFonts w:ascii="Times New Roman" w:hAnsi="Times New Roman" w:cs="Times New Roman"/>
          <w:sz w:val="28"/>
          <w:szCs w:val="28"/>
        </w:rPr>
        <w:t xml:space="preserve"> Его главные опасения связаны с повторением трагедий, подобных событиям 7 октября 2023 года,</w:t>
      </w:r>
      <w:r w:rsidR="00EB03DF" w:rsidRPr="00174EE1">
        <w:rPr>
          <w:rFonts w:ascii="Times New Roman" w:hAnsi="Times New Roman" w:cs="Times New Roman"/>
          <w:sz w:val="28"/>
          <w:szCs w:val="28"/>
        </w:rPr>
        <w:br/>
        <w:t>и с риском создания вооружённого палестинского государства, которое могло бы угрожать региональной стабильности.</w:t>
      </w:r>
    </w:p>
    <w:p w14:paraId="26DB9089" w14:textId="6B3A1B74" w:rsidR="00C77FCF" w:rsidRPr="00C77FCF" w:rsidRDefault="00A63F05" w:rsidP="00C77FCF">
      <w:pPr>
        <w:jc w:val="both"/>
        <w:rPr>
          <w:rFonts w:ascii="Times New Roman" w:hAnsi="Times New Roman" w:cs="Times New Roman"/>
          <w:sz w:val="28"/>
          <w:szCs w:val="28"/>
        </w:rPr>
      </w:pPr>
      <w:r w:rsidRPr="00077D56">
        <w:rPr>
          <w:rFonts w:ascii="Times New Roman" w:hAnsi="Times New Roman" w:cs="Times New Roman"/>
          <w:b/>
          <w:bCs/>
          <w:sz w:val="28"/>
          <w:szCs w:val="28"/>
          <w:u w:val="single"/>
        </w:rPr>
        <w:t>Палестин</w:t>
      </w:r>
      <w:r w:rsidR="00AD3848">
        <w:rPr>
          <w:rFonts w:ascii="Times New Roman" w:hAnsi="Times New Roman" w:cs="Times New Roman"/>
          <w:b/>
          <w:bCs/>
          <w:sz w:val="28"/>
          <w:szCs w:val="28"/>
          <w:u w:val="single"/>
        </w:rPr>
        <w:t>а</w:t>
      </w:r>
      <w:r w:rsidR="00CB4BCC" w:rsidRPr="00077D5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C77FCF" w:rsidRPr="00C77FCF">
        <w:rPr>
          <w:rFonts w:ascii="Times New Roman" w:hAnsi="Times New Roman" w:cs="Times New Roman"/>
          <w:sz w:val="28"/>
          <w:szCs w:val="28"/>
        </w:rPr>
        <w:t>, в свою очередь, стремится к созданию независимого государства и восстановлению инфраструктуры при поддержке международного</w:t>
      </w:r>
      <w:r w:rsidR="00C77FCF">
        <w:rPr>
          <w:rFonts w:ascii="Times New Roman" w:hAnsi="Times New Roman" w:cs="Times New Roman"/>
          <w:sz w:val="28"/>
          <w:szCs w:val="28"/>
        </w:rPr>
        <w:t xml:space="preserve"> сообщества.</w:t>
      </w:r>
      <w:r w:rsidR="00C77FCF" w:rsidRPr="00C77FCF">
        <w:rPr>
          <w:rFonts w:ascii="Times New Roman" w:hAnsi="Times New Roman" w:cs="Times New Roman"/>
          <w:sz w:val="28"/>
          <w:szCs w:val="28"/>
        </w:rPr>
        <w:t xml:space="preserve"> Основные опасения палестинской стороны — продолжение блокады, разрушения и возможная потеря Восточного Иерусалима, который для палестинцев имеет особое символическое значение.</w:t>
      </w:r>
    </w:p>
    <w:p w14:paraId="50448CE5" w14:textId="1C0A92BA" w:rsidR="00C77FCF" w:rsidRPr="00C77FCF" w:rsidRDefault="00C77FCF" w:rsidP="00C77FCF">
      <w:pPr>
        <w:jc w:val="both"/>
        <w:rPr>
          <w:rFonts w:ascii="Times New Roman" w:hAnsi="Times New Roman" w:cs="Times New Roman"/>
          <w:sz w:val="28"/>
          <w:szCs w:val="28"/>
        </w:rPr>
      </w:pPr>
      <w:r w:rsidRPr="00C77FCF">
        <w:rPr>
          <w:rFonts w:ascii="Times New Roman" w:hAnsi="Times New Roman" w:cs="Times New Roman"/>
          <w:sz w:val="28"/>
          <w:szCs w:val="28"/>
        </w:rPr>
        <w:t>Таким образом, карта отражает, что у обеих сторон — разные приоритеты, но схожие</w:t>
      </w:r>
      <w:r w:rsidR="00A8425D">
        <w:rPr>
          <w:rFonts w:ascii="Times New Roman" w:hAnsi="Times New Roman" w:cs="Times New Roman"/>
          <w:sz w:val="28"/>
          <w:szCs w:val="28"/>
        </w:rPr>
        <w:t xml:space="preserve"> страхи.</w:t>
      </w:r>
      <w:r w:rsidRPr="00C77FCF">
        <w:rPr>
          <w:rFonts w:ascii="Times New Roman" w:hAnsi="Times New Roman" w:cs="Times New Roman"/>
          <w:sz w:val="28"/>
          <w:szCs w:val="28"/>
        </w:rPr>
        <w:t xml:space="preserve"> Израиль ищет безопасность, Палестина — свободу, и обе стороны хотят стабильности и будущего без насилия.</w:t>
      </w:r>
      <w:r w:rsidRPr="00C77FCF">
        <w:rPr>
          <w:rFonts w:ascii="Times New Roman" w:hAnsi="Times New Roman" w:cs="Times New Roman"/>
          <w:sz w:val="28"/>
          <w:szCs w:val="28"/>
        </w:rPr>
        <w:br/>
        <w:t>Именно на этом пересечении интересов и должен строиться диалог по стратегии</w:t>
      </w:r>
      <w:r w:rsidR="00A8425D">
        <w:rPr>
          <w:rFonts w:ascii="Times New Roman" w:hAnsi="Times New Roman" w:cs="Times New Roman"/>
          <w:sz w:val="28"/>
          <w:szCs w:val="28"/>
        </w:rPr>
        <w:t xml:space="preserve"> «Выиграть/Вы</w:t>
      </w:r>
      <w:r w:rsidR="00963797">
        <w:rPr>
          <w:rFonts w:ascii="Times New Roman" w:hAnsi="Times New Roman" w:cs="Times New Roman"/>
          <w:sz w:val="28"/>
          <w:szCs w:val="28"/>
        </w:rPr>
        <w:t>и</w:t>
      </w:r>
      <w:r w:rsidR="00A8425D">
        <w:rPr>
          <w:rFonts w:ascii="Times New Roman" w:hAnsi="Times New Roman" w:cs="Times New Roman"/>
          <w:sz w:val="28"/>
          <w:szCs w:val="28"/>
        </w:rPr>
        <w:t>грать»</w:t>
      </w:r>
      <w:r w:rsidR="00963797">
        <w:rPr>
          <w:rFonts w:ascii="Times New Roman" w:hAnsi="Times New Roman" w:cs="Times New Roman"/>
          <w:sz w:val="28"/>
          <w:szCs w:val="28"/>
        </w:rPr>
        <w:t>,</w:t>
      </w:r>
      <w:r w:rsidRPr="00C77FCF">
        <w:rPr>
          <w:rFonts w:ascii="Times New Roman" w:hAnsi="Times New Roman" w:cs="Times New Roman"/>
          <w:sz w:val="28"/>
          <w:szCs w:val="28"/>
        </w:rPr>
        <w:t xml:space="preserve"> что полностью соответствует принципам Гарвардского метода переговоров.</w:t>
      </w:r>
      <w:r w:rsidR="0014535E">
        <w:rPr>
          <w:rFonts w:ascii="Times New Roman" w:hAnsi="Times New Roman" w:cs="Times New Roman"/>
          <w:sz w:val="28"/>
          <w:szCs w:val="28"/>
        </w:rPr>
        <w:t xml:space="preserve"> Далее сво</w:t>
      </w:r>
      <w:r w:rsidR="007A40F1">
        <w:rPr>
          <w:rFonts w:ascii="Times New Roman" w:hAnsi="Times New Roman" w:cs="Times New Roman"/>
          <w:sz w:val="28"/>
          <w:szCs w:val="28"/>
        </w:rPr>
        <w:t>и позиции выражают посредники переговоров.</w:t>
      </w:r>
    </w:p>
    <w:p w14:paraId="5401FF3F" w14:textId="70DDFEB6" w:rsidR="00D421F0" w:rsidRPr="00F17DBC" w:rsidRDefault="00D421F0" w:rsidP="00CB4BCC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17DBC">
        <w:rPr>
          <w:rFonts w:ascii="Times New Roman" w:hAnsi="Times New Roman" w:cs="Times New Roman"/>
          <w:b/>
          <w:bCs/>
          <w:sz w:val="28"/>
          <w:szCs w:val="28"/>
          <w:u w:val="single"/>
        </w:rPr>
        <w:t>США</w:t>
      </w:r>
      <w:r w:rsidRPr="00F17DBC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2A97E115" w14:textId="77777777" w:rsidR="006C17AB" w:rsidRDefault="00D33040" w:rsidP="00D33040">
      <w:pPr>
        <w:jc w:val="both"/>
        <w:rPr>
          <w:rFonts w:ascii="Times New Roman" w:hAnsi="Times New Roman" w:cs="Times New Roman"/>
          <w:sz w:val="28"/>
          <w:szCs w:val="28"/>
        </w:rPr>
      </w:pPr>
      <w:r w:rsidRPr="00D33040">
        <w:rPr>
          <w:rFonts w:ascii="Times New Roman" w:hAnsi="Times New Roman" w:cs="Times New Roman"/>
          <w:sz w:val="28"/>
          <w:szCs w:val="28"/>
        </w:rPr>
        <w:t>Соединённые Штаты видят страдания и израильтян, и палестинцев.</w:t>
      </w:r>
      <w:r w:rsidRPr="00D33040">
        <w:rPr>
          <w:rFonts w:ascii="Times New Roman" w:hAnsi="Times New Roman" w:cs="Times New Roman"/>
          <w:sz w:val="28"/>
          <w:szCs w:val="28"/>
        </w:rPr>
        <w:br/>
        <w:t>Наша позиция основана не на симпатиях, а на принципах международной безопасности.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040">
        <w:rPr>
          <w:rFonts w:ascii="Times New Roman" w:hAnsi="Times New Roman" w:cs="Times New Roman"/>
          <w:sz w:val="28"/>
          <w:szCs w:val="28"/>
        </w:rPr>
        <w:t>Мы поддерживаем план, представленный в сентябре 2025 года, который предлагает постепенное и сбалансированное урегулирование:</w:t>
      </w:r>
      <w:r w:rsidR="00D421F0" w:rsidRPr="00D330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82093B" w14:textId="160FF396" w:rsidR="00B838C0" w:rsidRPr="006C17AB" w:rsidRDefault="00D421F0" w:rsidP="006C17A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17AB">
        <w:rPr>
          <w:rFonts w:ascii="Times New Roman" w:hAnsi="Times New Roman" w:cs="Times New Roman"/>
          <w:sz w:val="28"/>
          <w:szCs w:val="28"/>
        </w:rPr>
        <w:t>Немедленное прекращение огня и обмен всех заложников.</w:t>
      </w:r>
    </w:p>
    <w:p w14:paraId="6B3C7F20" w14:textId="77777777" w:rsidR="00B838C0" w:rsidRPr="00CF58AA" w:rsidRDefault="00D421F0" w:rsidP="00F857D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8AA">
        <w:rPr>
          <w:rFonts w:ascii="Times New Roman" w:hAnsi="Times New Roman" w:cs="Times New Roman"/>
          <w:sz w:val="28"/>
          <w:szCs w:val="28"/>
        </w:rPr>
        <w:t xml:space="preserve"> Создание временной администрации в Газе под контролем Египта, Катара и ООН.</w:t>
      </w:r>
    </w:p>
    <w:p w14:paraId="60084AAD" w14:textId="7A8F6C59" w:rsidR="00D421F0" w:rsidRPr="00CF58AA" w:rsidRDefault="00D421F0" w:rsidP="00F857D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8AA">
        <w:rPr>
          <w:rFonts w:ascii="Times New Roman" w:hAnsi="Times New Roman" w:cs="Times New Roman"/>
          <w:sz w:val="28"/>
          <w:szCs w:val="28"/>
        </w:rPr>
        <w:lastRenderedPageBreak/>
        <w:t>Подготовка к выборам и постепенное признание Палестинского государства.</w:t>
      </w:r>
    </w:p>
    <w:p w14:paraId="12284446" w14:textId="6D3395F3" w:rsidR="006C17AB" w:rsidRDefault="006C17AB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6C17AB">
        <w:rPr>
          <w:rFonts w:ascii="Times New Roman" w:hAnsi="Times New Roman" w:cs="Times New Roman"/>
          <w:sz w:val="28"/>
          <w:szCs w:val="28"/>
        </w:rPr>
        <w:t>Такой подход позволяет сочетать интересы обеих сторон —</w:t>
      </w:r>
      <w:r w:rsidRPr="006C17AB">
        <w:rPr>
          <w:rFonts w:ascii="Times New Roman" w:hAnsi="Times New Roman" w:cs="Times New Roman"/>
          <w:sz w:val="28"/>
          <w:szCs w:val="28"/>
        </w:rPr>
        <w:br/>
        <w:t>Израиль получает гарантии безопасности, а Палестина — шаг к независимости.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7AB">
        <w:rPr>
          <w:rFonts w:ascii="Times New Roman" w:hAnsi="Times New Roman" w:cs="Times New Roman"/>
          <w:sz w:val="28"/>
          <w:szCs w:val="28"/>
        </w:rPr>
        <w:t>Для США важен не только гуманитарный аспект, но и стратегическая</w:t>
      </w:r>
      <w:r>
        <w:rPr>
          <w:rFonts w:ascii="Times New Roman" w:hAnsi="Times New Roman" w:cs="Times New Roman"/>
          <w:sz w:val="28"/>
          <w:szCs w:val="28"/>
        </w:rPr>
        <w:t xml:space="preserve"> стабильность в регионе.</w:t>
      </w:r>
      <w:r w:rsidRPr="006C17AB">
        <w:rPr>
          <w:rFonts w:ascii="Times New Roman" w:hAnsi="Times New Roman" w:cs="Times New Roman"/>
          <w:sz w:val="28"/>
          <w:szCs w:val="28"/>
        </w:rPr>
        <w:t xml:space="preserve"> Мы считаем, что любое соглашение должно строиться на </w:t>
      </w:r>
      <w:r w:rsidRPr="00186481">
        <w:rPr>
          <w:rFonts w:ascii="Times New Roman" w:hAnsi="Times New Roman" w:cs="Times New Roman"/>
          <w:sz w:val="28"/>
          <w:szCs w:val="28"/>
        </w:rPr>
        <w:t>объективных международных нормах</w:t>
      </w:r>
      <w:r w:rsidRPr="006C17AB">
        <w:rPr>
          <w:rFonts w:ascii="Times New Roman" w:hAnsi="Times New Roman" w:cs="Times New Roman"/>
          <w:sz w:val="28"/>
          <w:szCs w:val="28"/>
        </w:rPr>
        <w:t xml:space="preserve"> — решениях Совета Безопасности ООН и принципах уважения прав человека.</w:t>
      </w:r>
      <w:r w:rsidRPr="006C17AB">
        <w:rPr>
          <w:rFonts w:ascii="Times New Roman" w:hAnsi="Times New Roman" w:cs="Times New Roman"/>
          <w:sz w:val="28"/>
          <w:szCs w:val="28"/>
        </w:rPr>
        <w:br/>
        <w:t>Наше опасение — потеря дипломатического влияния и усиление радикальных сил, если мирный процесс будет сорван.</w:t>
      </w:r>
    </w:p>
    <w:p w14:paraId="32620445" w14:textId="5B9F87C4" w:rsidR="00D421F0" w:rsidRPr="00F17DBC" w:rsidRDefault="00D421F0" w:rsidP="00F857D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17DBC">
        <w:rPr>
          <w:rFonts w:ascii="Times New Roman" w:hAnsi="Times New Roman" w:cs="Times New Roman"/>
          <w:b/>
          <w:bCs/>
          <w:sz w:val="28"/>
          <w:szCs w:val="28"/>
          <w:u w:val="single"/>
        </w:rPr>
        <w:t>Египет</w:t>
      </w:r>
      <w:r w:rsidRPr="00F17DBC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748338D0" w14:textId="77777777" w:rsidR="00286740" w:rsidRPr="00286740" w:rsidRDefault="00286740" w:rsidP="00286740">
      <w:pPr>
        <w:jc w:val="both"/>
        <w:rPr>
          <w:rFonts w:ascii="Times New Roman" w:hAnsi="Times New Roman" w:cs="Times New Roman"/>
          <w:sz w:val="28"/>
          <w:szCs w:val="28"/>
        </w:rPr>
      </w:pPr>
      <w:r w:rsidRPr="00286740">
        <w:rPr>
          <w:rFonts w:ascii="Times New Roman" w:hAnsi="Times New Roman" w:cs="Times New Roman"/>
          <w:sz w:val="28"/>
          <w:szCs w:val="28"/>
        </w:rPr>
        <w:t>Благодарю всех за искренние выступления.</w:t>
      </w:r>
      <w:r w:rsidRPr="00286740">
        <w:rPr>
          <w:rFonts w:ascii="Times New Roman" w:hAnsi="Times New Roman" w:cs="Times New Roman"/>
          <w:sz w:val="28"/>
          <w:szCs w:val="28"/>
        </w:rPr>
        <w:br/>
        <w:t>Я вижу, что каждая сторона выражает обоснованные интересы:</w:t>
      </w:r>
    </w:p>
    <w:p w14:paraId="10751C3E" w14:textId="51EFB86E" w:rsidR="007F4CCF" w:rsidRDefault="007F4CCF" w:rsidP="007F4C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Израиль </w:t>
      </w:r>
      <w:r w:rsidR="00B65505">
        <w:rPr>
          <w:rFonts w:ascii="Times New Roman" w:hAnsi="Times New Roman" w:cs="Times New Roman"/>
          <w:sz w:val="28"/>
          <w:szCs w:val="28"/>
        </w:rPr>
        <w:t>стремится к</w:t>
      </w:r>
      <w:r w:rsidR="00A71DBE">
        <w:rPr>
          <w:rFonts w:ascii="Times New Roman" w:hAnsi="Times New Roman" w:cs="Times New Roman"/>
          <w:sz w:val="28"/>
          <w:szCs w:val="28"/>
        </w:rPr>
        <w:t xml:space="preserve"> безопасности</w:t>
      </w:r>
    </w:p>
    <w:p w14:paraId="0B5653C3" w14:textId="5E8508FB" w:rsidR="007F4CCF" w:rsidRDefault="007F4CCF" w:rsidP="007F4C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Палестина </w:t>
      </w:r>
      <w:r w:rsidR="00B65505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признани</w:t>
      </w:r>
      <w:r w:rsidR="00B65505">
        <w:rPr>
          <w:rFonts w:ascii="Times New Roman" w:hAnsi="Times New Roman" w:cs="Times New Roman"/>
          <w:sz w:val="28"/>
          <w:szCs w:val="28"/>
        </w:rPr>
        <w:t>ю и свободе</w:t>
      </w:r>
    </w:p>
    <w:p w14:paraId="08A94825" w14:textId="77777777" w:rsidR="00373A93" w:rsidRDefault="007F4CCF" w:rsidP="00373A9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США </w:t>
      </w:r>
      <w:r w:rsidR="00B65505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стабильности</w:t>
      </w:r>
      <w:r w:rsidR="00B65505">
        <w:rPr>
          <w:rFonts w:ascii="Times New Roman" w:hAnsi="Times New Roman" w:cs="Times New Roman"/>
          <w:sz w:val="28"/>
          <w:szCs w:val="28"/>
        </w:rPr>
        <w:t xml:space="preserve"> региона.</w:t>
      </w:r>
    </w:p>
    <w:p w14:paraId="69655026" w14:textId="77777777" w:rsidR="001D3F52" w:rsidRPr="006B7AB9" w:rsidRDefault="00373A93" w:rsidP="001D3F52">
      <w:pPr>
        <w:jc w:val="both"/>
        <w:rPr>
          <w:rFonts w:ascii="Times New Roman" w:hAnsi="Times New Roman" w:cs="Times New Roman"/>
          <w:sz w:val="28"/>
          <w:szCs w:val="28"/>
        </w:rPr>
      </w:pPr>
      <w:r w:rsidRPr="00373A9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Египет, в свою очередь, заинтересован в мире у своих границ и в том, чтобы Ближний Восток стал зоной сотрудничества, а не противостояния.</w:t>
      </w:r>
      <w:r w:rsidRPr="00373A93">
        <w:rPr>
          <w:rFonts w:ascii="Times New Roman" w:hAnsi="Times New Roman" w:cs="Times New Roman"/>
          <w:sz w:val="28"/>
          <w:szCs w:val="28"/>
        </w:rPr>
        <w:t xml:space="preserve"> </w:t>
      </w:r>
      <w:r w:rsidRPr="00373A9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Мы предлагаем </w:t>
      </w:r>
      <w:r w:rsidRPr="006B7A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«Каирскую дорожную карту» — пошаговый план, который учитывает интересы всех сторон:</w:t>
      </w:r>
    </w:p>
    <w:p w14:paraId="7D1D6E39" w14:textId="77777777" w:rsidR="001D3F52" w:rsidRPr="006B7AB9" w:rsidRDefault="00D421F0" w:rsidP="001D3F5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7AB9">
        <w:rPr>
          <w:rFonts w:ascii="Times New Roman" w:hAnsi="Times New Roman" w:cs="Times New Roman"/>
          <w:sz w:val="28"/>
          <w:szCs w:val="28"/>
        </w:rPr>
        <w:t>Прекращение огня под контролем ООН и египетских наблюдателей.</w:t>
      </w:r>
    </w:p>
    <w:p w14:paraId="59EEBB58" w14:textId="77777777" w:rsidR="001D3F52" w:rsidRPr="006B7AB9" w:rsidRDefault="00D421F0" w:rsidP="001D3F5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7AB9">
        <w:rPr>
          <w:rFonts w:ascii="Times New Roman" w:hAnsi="Times New Roman" w:cs="Times New Roman"/>
          <w:sz w:val="28"/>
          <w:szCs w:val="28"/>
        </w:rPr>
        <w:t>Обмен заложников и заключённых при посредничестве Египта.</w:t>
      </w:r>
    </w:p>
    <w:p w14:paraId="6AD46591" w14:textId="77777777" w:rsidR="001D3F52" w:rsidRPr="006B7AB9" w:rsidRDefault="00D421F0" w:rsidP="001D3F5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7AB9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6B7AB9">
        <w:rPr>
          <w:rFonts w:ascii="Times New Roman" w:hAnsi="Times New Roman" w:cs="Times New Roman"/>
          <w:i/>
          <w:iCs/>
          <w:sz w:val="28"/>
          <w:szCs w:val="28"/>
        </w:rPr>
        <w:t>Временного Совета управления Газой</w:t>
      </w:r>
      <w:r w:rsidRPr="006B7AB9">
        <w:rPr>
          <w:rFonts w:ascii="Times New Roman" w:hAnsi="Times New Roman" w:cs="Times New Roman"/>
          <w:sz w:val="28"/>
          <w:szCs w:val="28"/>
        </w:rPr>
        <w:t xml:space="preserve"> </w:t>
      </w:r>
      <w:r w:rsidR="00EA29F5" w:rsidRPr="006B7AB9">
        <w:rPr>
          <w:rFonts w:ascii="Times New Roman" w:hAnsi="Times New Roman" w:cs="Times New Roman"/>
          <w:sz w:val="28"/>
          <w:szCs w:val="28"/>
        </w:rPr>
        <w:t>с участием</w:t>
      </w:r>
      <w:r w:rsidRPr="006B7AB9">
        <w:rPr>
          <w:rFonts w:ascii="Times New Roman" w:hAnsi="Times New Roman" w:cs="Times New Roman"/>
          <w:sz w:val="28"/>
          <w:szCs w:val="28"/>
        </w:rPr>
        <w:t xml:space="preserve"> Палестины, Египта,</w:t>
      </w:r>
      <w:r w:rsidR="001D3F52" w:rsidRPr="006B7AB9">
        <w:rPr>
          <w:rFonts w:ascii="Times New Roman" w:hAnsi="Times New Roman" w:cs="Times New Roman"/>
          <w:sz w:val="28"/>
          <w:szCs w:val="28"/>
        </w:rPr>
        <w:t xml:space="preserve"> Катара и ООН.</w:t>
      </w:r>
    </w:p>
    <w:p w14:paraId="3B2D7CB4" w14:textId="77CF67F7" w:rsidR="00D421F0" w:rsidRPr="006B7AB9" w:rsidRDefault="001D3F52" w:rsidP="001D3F5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7AB9">
        <w:rPr>
          <w:rFonts w:ascii="Times New Roman" w:hAnsi="Times New Roman" w:cs="Times New Roman"/>
          <w:sz w:val="28"/>
          <w:szCs w:val="28"/>
        </w:rPr>
        <w:t>Подготовка</w:t>
      </w:r>
      <w:r w:rsidR="00D421F0" w:rsidRPr="006B7AB9">
        <w:rPr>
          <w:rFonts w:ascii="Times New Roman" w:hAnsi="Times New Roman" w:cs="Times New Roman"/>
          <w:sz w:val="28"/>
          <w:szCs w:val="28"/>
        </w:rPr>
        <w:t xml:space="preserve"> к признанию Государства Палестина при международных гарантиях безопасности Израиля.</w:t>
      </w:r>
    </w:p>
    <w:p w14:paraId="61363CBA" w14:textId="284FC706" w:rsidR="00432321" w:rsidRPr="006B7AB9" w:rsidRDefault="00432321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6B7AB9">
        <w:rPr>
          <w:rFonts w:ascii="Times New Roman" w:hAnsi="Times New Roman" w:cs="Times New Roman"/>
          <w:sz w:val="28"/>
          <w:szCs w:val="28"/>
        </w:rPr>
        <w:t>Этот путь основан на взаимовыгодном принципе — «Выиграть / Выиграть».</w:t>
      </w:r>
      <w:r w:rsidRPr="006B7AB9">
        <w:rPr>
          <w:rFonts w:ascii="Times New Roman" w:hAnsi="Times New Roman" w:cs="Times New Roman"/>
          <w:sz w:val="28"/>
          <w:szCs w:val="28"/>
        </w:rPr>
        <w:t xml:space="preserve"> </w:t>
      </w:r>
      <w:r w:rsidRPr="006B7AB9">
        <w:rPr>
          <w:rFonts w:ascii="Times New Roman" w:hAnsi="Times New Roman" w:cs="Times New Roman"/>
          <w:sz w:val="28"/>
          <w:szCs w:val="28"/>
        </w:rPr>
        <w:t>Он позволит Израилю укрепить безопасность, Палестине — приблизиться к независимости, а Египту и США — сохранить стабильность в регионе.</w:t>
      </w:r>
    </w:p>
    <w:p w14:paraId="2982CDE2" w14:textId="7E536AD4" w:rsidR="00B341C4" w:rsidRPr="008E7C5A" w:rsidRDefault="00B341C4" w:rsidP="00F857D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E7C5A">
        <w:rPr>
          <w:rFonts w:ascii="Times New Roman" w:hAnsi="Times New Roman" w:cs="Times New Roman"/>
          <w:b/>
          <w:bCs/>
          <w:sz w:val="28"/>
          <w:szCs w:val="28"/>
          <w:u w:val="single"/>
        </w:rPr>
        <w:t>ВЕДУЩИЙ:</w:t>
      </w:r>
    </w:p>
    <w:p w14:paraId="59A95E6C" w14:textId="77777777" w:rsidR="002A7658" w:rsidRPr="002A7658" w:rsidRDefault="002A7658" w:rsidP="002A7658">
      <w:pPr>
        <w:jc w:val="both"/>
        <w:rPr>
          <w:rFonts w:ascii="Times New Roman" w:hAnsi="Times New Roman" w:cs="Times New Roman"/>
          <w:sz w:val="28"/>
          <w:szCs w:val="28"/>
        </w:rPr>
      </w:pPr>
      <w:r w:rsidRPr="002A7658">
        <w:rPr>
          <w:rFonts w:ascii="Times New Roman" w:hAnsi="Times New Roman" w:cs="Times New Roman"/>
          <w:sz w:val="28"/>
          <w:szCs w:val="28"/>
        </w:rPr>
        <w:t>Теперь мы переходим к рассмотрению роли посредников — тех, кто стоит над конфликтом, но активно влияет на его развитие.</w:t>
      </w:r>
    </w:p>
    <w:p w14:paraId="7C1D2FAF" w14:textId="77777777" w:rsidR="002C0154" w:rsidRDefault="002A7658" w:rsidP="002A7658">
      <w:pPr>
        <w:jc w:val="both"/>
        <w:rPr>
          <w:rFonts w:ascii="Times New Roman" w:hAnsi="Times New Roman" w:cs="Times New Roman"/>
          <w:sz w:val="28"/>
          <w:szCs w:val="28"/>
        </w:rPr>
      </w:pPr>
      <w:r w:rsidRPr="002A7658">
        <w:rPr>
          <w:rFonts w:ascii="Times New Roman" w:hAnsi="Times New Roman" w:cs="Times New Roman"/>
          <w:sz w:val="28"/>
          <w:szCs w:val="28"/>
        </w:rPr>
        <w:t>На этом слайде представлено, каких целей добиваются США и Египет в мирном процессе.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58">
        <w:rPr>
          <w:rFonts w:ascii="Times New Roman" w:hAnsi="Times New Roman" w:cs="Times New Roman"/>
          <w:sz w:val="28"/>
          <w:szCs w:val="28"/>
        </w:rPr>
        <w:t xml:space="preserve">США остаются ключевым внешним игроком и союзником </w:t>
      </w:r>
      <w:r w:rsidRPr="002A7658">
        <w:rPr>
          <w:rFonts w:ascii="Times New Roman" w:hAnsi="Times New Roman" w:cs="Times New Roman"/>
          <w:sz w:val="28"/>
          <w:szCs w:val="28"/>
        </w:rPr>
        <w:lastRenderedPageBreak/>
        <w:t>Израиля.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58">
        <w:rPr>
          <w:rFonts w:ascii="Times New Roman" w:hAnsi="Times New Roman" w:cs="Times New Roman"/>
          <w:sz w:val="28"/>
          <w:szCs w:val="28"/>
        </w:rPr>
        <w:t>Первоначально они поддержали его право на самооборону,</w:t>
      </w:r>
      <w:r w:rsidRPr="002A7658">
        <w:rPr>
          <w:rFonts w:ascii="Times New Roman" w:hAnsi="Times New Roman" w:cs="Times New Roman"/>
          <w:sz w:val="28"/>
          <w:szCs w:val="28"/>
        </w:rPr>
        <w:br/>
        <w:t>но с усилением гуманитарного кризиса в Газе стали активно продвигать идею немедленного прекращения огня и обмена пленными.</w:t>
      </w:r>
      <w:r w:rsidRPr="002A7658">
        <w:rPr>
          <w:rFonts w:ascii="Times New Roman" w:hAnsi="Times New Roman" w:cs="Times New Roman"/>
          <w:sz w:val="28"/>
          <w:szCs w:val="28"/>
        </w:rPr>
        <w:br/>
        <w:t>Для США важна не только гуманитарная, но и стратегическая составляющая — предотвращение эскалации и сохранение дипломатического контроля над процессом.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58">
        <w:rPr>
          <w:rFonts w:ascii="Times New Roman" w:hAnsi="Times New Roman" w:cs="Times New Roman"/>
          <w:sz w:val="28"/>
          <w:szCs w:val="28"/>
        </w:rPr>
        <w:t>Главный интерес США — сохранение мира и стабильности в регионе.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58">
        <w:rPr>
          <w:rFonts w:ascii="Times New Roman" w:hAnsi="Times New Roman" w:cs="Times New Roman"/>
          <w:sz w:val="28"/>
          <w:szCs w:val="28"/>
        </w:rPr>
        <w:t>Основное опасение — потеря влияния и усиление радикальных движений.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58">
        <w:rPr>
          <w:rFonts w:ascii="Times New Roman" w:hAnsi="Times New Roman" w:cs="Times New Roman"/>
          <w:sz w:val="28"/>
          <w:szCs w:val="28"/>
        </w:rPr>
        <w:t>Теперь рассмотрим позицию Египта — непосредственного соседа сектора</w:t>
      </w:r>
      <w:r>
        <w:rPr>
          <w:rFonts w:ascii="Times New Roman" w:hAnsi="Times New Roman" w:cs="Times New Roman"/>
          <w:sz w:val="28"/>
          <w:szCs w:val="28"/>
        </w:rPr>
        <w:t xml:space="preserve"> Газа и ключевого медиа</w:t>
      </w:r>
      <w:r w:rsidR="002C0154">
        <w:rPr>
          <w:rFonts w:ascii="Times New Roman" w:hAnsi="Times New Roman" w:cs="Times New Roman"/>
          <w:sz w:val="28"/>
          <w:szCs w:val="28"/>
        </w:rPr>
        <w:t xml:space="preserve">тора. </w:t>
      </w:r>
      <w:r w:rsidRPr="002A7658">
        <w:rPr>
          <w:rFonts w:ascii="Times New Roman" w:hAnsi="Times New Roman" w:cs="Times New Roman"/>
          <w:sz w:val="28"/>
          <w:szCs w:val="28"/>
        </w:rPr>
        <w:t>Египет стремится прекратить войну у своих границ, стабилизировать ситуацию и укрепить свою роль как нейтрального</w:t>
      </w:r>
      <w:r w:rsidR="002C0154">
        <w:rPr>
          <w:rFonts w:ascii="Times New Roman" w:hAnsi="Times New Roman" w:cs="Times New Roman"/>
          <w:sz w:val="28"/>
          <w:szCs w:val="28"/>
        </w:rPr>
        <w:t xml:space="preserve"> посредника. </w:t>
      </w:r>
    </w:p>
    <w:p w14:paraId="5E2BABFC" w14:textId="54B0F4E6" w:rsidR="002A7658" w:rsidRPr="002A7658" w:rsidRDefault="002A7658" w:rsidP="002A7658">
      <w:pPr>
        <w:jc w:val="both"/>
        <w:rPr>
          <w:rFonts w:ascii="Times New Roman" w:hAnsi="Times New Roman" w:cs="Times New Roman"/>
          <w:sz w:val="28"/>
          <w:szCs w:val="28"/>
        </w:rPr>
      </w:pPr>
      <w:r w:rsidRPr="002A7658">
        <w:rPr>
          <w:rFonts w:ascii="Times New Roman" w:hAnsi="Times New Roman" w:cs="Times New Roman"/>
          <w:sz w:val="28"/>
          <w:szCs w:val="28"/>
        </w:rPr>
        <w:t>С 2023 года Египет неоднократно открывал гуманитарный коридор на КПП Рафах, обеспечивая доставку продовольствия и медицинской помощи.</w:t>
      </w:r>
      <w:r w:rsidRPr="002A7658">
        <w:rPr>
          <w:rFonts w:ascii="Times New Roman" w:hAnsi="Times New Roman" w:cs="Times New Roman"/>
          <w:sz w:val="28"/>
          <w:szCs w:val="28"/>
        </w:rPr>
        <w:br/>
        <w:t>В октябре 2025 года именно Каир стал площадкой для переговоров между Израилем и представителями Палестины, где обсуждался проект «Каирской дорожной карты».</w:t>
      </w:r>
      <w:r w:rsidR="002C0154">
        <w:rPr>
          <w:rFonts w:ascii="Times New Roman" w:hAnsi="Times New Roman" w:cs="Times New Roman"/>
          <w:sz w:val="28"/>
          <w:szCs w:val="28"/>
        </w:rPr>
        <w:t xml:space="preserve"> </w:t>
      </w:r>
      <w:r w:rsidRPr="002A7658">
        <w:rPr>
          <w:rFonts w:ascii="Times New Roman" w:hAnsi="Times New Roman" w:cs="Times New Roman"/>
          <w:sz w:val="28"/>
          <w:szCs w:val="28"/>
        </w:rPr>
        <w:t>Интерес Египта — стабильность, прекращение потока беженцев и укрепление своей дипломатической роли.</w:t>
      </w:r>
      <w:r w:rsidRPr="002A7658">
        <w:rPr>
          <w:rFonts w:ascii="Times New Roman" w:hAnsi="Times New Roman" w:cs="Times New Roman"/>
          <w:sz w:val="28"/>
          <w:szCs w:val="28"/>
        </w:rPr>
        <w:br/>
        <w:t>Опасения Египта — распространение радикализма и вовлечение страны в военные действия.</w:t>
      </w:r>
    </w:p>
    <w:p w14:paraId="2E9609C7" w14:textId="199A9095" w:rsidR="00463D1C" w:rsidRPr="002A7658" w:rsidRDefault="00DD5DDD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2A7658">
        <w:rPr>
          <w:rFonts w:ascii="Times New Roman" w:hAnsi="Times New Roman" w:cs="Times New Roman"/>
          <w:sz w:val="28"/>
          <w:szCs w:val="28"/>
        </w:rPr>
        <w:t xml:space="preserve">Далее все страны </w:t>
      </w:r>
      <w:r w:rsidR="008B2810" w:rsidRPr="002A7658">
        <w:rPr>
          <w:rFonts w:ascii="Times New Roman" w:hAnsi="Times New Roman" w:cs="Times New Roman"/>
          <w:sz w:val="28"/>
          <w:szCs w:val="28"/>
        </w:rPr>
        <w:t>переход к дискуссиям.</w:t>
      </w:r>
    </w:p>
    <w:p w14:paraId="18087A56" w14:textId="3D396AA3" w:rsidR="00D421F0" w:rsidRPr="008E7C5A" w:rsidRDefault="00D421F0" w:rsidP="00F857D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E7C5A">
        <w:rPr>
          <w:rFonts w:ascii="Times New Roman" w:hAnsi="Times New Roman" w:cs="Times New Roman"/>
          <w:b/>
          <w:bCs/>
          <w:sz w:val="28"/>
          <w:szCs w:val="28"/>
          <w:u w:val="single"/>
        </w:rPr>
        <w:t>Израиль:</w:t>
      </w:r>
    </w:p>
    <w:p w14:paraId="30E57C75" w14:textId="77777777" w:rsidR="00FC2284" w:rsidRDefault="00FC2284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FC2284">
        <w:rPr>
          <w:rFonts w:ascii="Times New Roman" w:hAnsi="Times New Roman" w:cs="Times New Roman"/>
          <w:sz w:val="28"/>
          <w:szCs w:val="28"/>
        </w:rPr>
        <w:t>Ваш план заслуживает внимания, господин министр, однако возникает вопрос: какие международные механизмы смогут гарантировать, что в этот период перемирия вооружённые группировки не восстановят свои силы?</w:t>
      </w:r>
      <w:r w:rsidRPr="00FC2284">
        <w:rPr>
          <w:rFonts w:ascii="Times New Roman" w:hAnsi="Times New Roman" w:cs="Times New Roman"/>
          <w:sz w:val="28"/>
          <w:szCs w:val="28"/>
        </w:rPr>
        <w:br/>
        <w:t>Для Израиля важно, чтобы любые договорённости сопровождались прозрачным контролем и гарантиями безопасности.</w:t>
      </w:r>
    </w:p>
    <w:p w14:paraId="6993A86E" w14:textId="5C9DE84B" w:rsidR="00D421F0" w:rsidRPr="00D421F0" w:rsidRDefault="00D421F0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b/>
          <w:bCs/>
          <w:sz w:val="28"/>
          <w:szCs w:val="28"/>
        </w:rPr>
        <w:t>Палестина:</w:t>
      </w:r>
    </w:p>
    <w:p w14:paraId="1CEF86F3" w14:textId="61A93E82" w:rsidR="009B2054" w:rsidRDefault="009B2054" w:rsidP="00D51CFA">
      <w:pPr>
        <w:jc w:val="both"/>
        <w:rPr>
          <w:rFonts w:ascii="Times New Roman" w:hAnsi="Times New Roman" w:cs="Times New Roman"/>
          <w:sz w:val="28"/>
          <w:szCs w:val="28"/>
        </w:rPr>
      </w:pPr>
      <w:r w:rsidRPr="009B2054">
        <w:rPr>
          <w:rFonts w:ascii="Times New Roman" w:hAnsi="Times New Roman" w:cs="Times New Roman"/>
          <w:sz w:val="28"/>
          <w:szCs w:val="28"/>
        </w:rPr>
        <w:t xml:space="preserve">Мы понимаем эти опасения. Палестинская сторона готова к институциональным реформам и созданию </w:t>
      </w:r>
      <w:r w:rsidRPr="009F5B2D">
        <w:rPr>
          <w:rFonts w:ascii="Times New Roman" w:hAnsi="Times New Roman" w:cs="Times New Roman"/>
          <w:sz w:val="28"/>
          <w:szCs w:val="28"/>
        </w:rPr>
        <w:t>новой гражданской администрации в Газе, действующей под международным контролем — Египта,</w:t>
      </w:r>
      <w:r w:rsidRPr="009F5B2D">
        <w:rPr>
          <w:rFonts w:ascii="Times New Roman" w:hAnsi="Times New Roman" w:cs="Times New Roman"/>
          <w:sz w:val="28"/>
          <w:szCs w:val="28"/>
        </w:rPr>
        <w:t xml:space="preserve"> Катара и ООН.</w:t>
      </w:r>
      <w:r w:rsidRPr="009F5B2D">
        <w:rPr>
          <w:rFonts w:ascii="Times New Roman" w:hAnsi="Times New Roman" w:cs="Times New Roman"/>
          <w:sz w:val="28"/>
          <w:szCs w:val="28"/>
        </w:rPr>
        <w:t xml:space="preserve"> Главная цель — управление, основанное на</w:t>
      </w:r>
      <w:r w:rsidRPr="009B2054">
        <w:rPr>
          <w:rFonts w:ascii="Times New Roman" w:hAnsi="Times New Roman" w:cs="Times New Roman"/>
          <w:sz w:val="28"/>
          <w:szCs w:val="28"/>
        </w:rPr>
        <w:t xml:space="preserve"> принципах гражданского мира, а не военного влияния.</w:t>
      </w:r>
    </w:p>
    <w:p w14:paraId="40291C4C" w14:textId="73A5064C" w:rsidR="00D51CFA" w:rsidRPr="00D51CFA" w:rsidRDefault="00D51CFA" w:rsidP="00D51CFA">
      <w:pPr>
        <w:jc w:val="both"/>
        <w:rPr>
          <w:rFonts w:ascii="Times New Roman" w:hAnsi="Times New Roman" w:cs="Times New Roman"/>
          <w:sz w:val="28"/>
          <w:szCs w:val="28"/>
        </w:rPr>
      </w:pPr>
      <w:r w:rsidRPr="00D51CFA">
        <w:rPr>
          <w:rFonts w:ascii="Times New Roman" w:hAnsi="Times New Roman" w:cs="Times New Roman"/>
          <w:b/>
          <w:bCs/>
          <w:sz w:val="28"/>
          <w:szCs w:val="28"/>
        </w:rPr>
        <w:t>Израиль:</w:t>
      </w:r>
    </w:p>
    <w:p w14:paraId="6C8B898F" w14:textId="445CB488" w:rsidR="00D51CFA" w:rsidRDefault="00E423D4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E423D4">
        <w:rPr>
          <w:rFonts w:ascii="Times New Roman" w:hAnsi="Times New Roman" w:cs="Times New Roman"/>
          <w:sz w:val="28"/>
          <w:szCs w:val="28"/>
        </w:rPr>
        <w:t>Какова ваша позиция относительно Иерусалима</w:t>
      </w:r>
      <w:r w:rsidR="00D51CFA">
        <w:rPr>
          <w:rFonts w:ascii="Times New Roman" w:hAnsi="Times New Roman" w:cs="Times New Roman"/>
          <w:sz w:val="28"/>
          <w:szCs w:val="28"/>
        </w:rPr>
        <w:t>?</w:t>
      </w:r>
    </w:p>
    <w:p w14:paraId="059ADA47" w14:textId="1B12B1A3" w:rsidR="00FA25CA" w:rsidRDefault="00017013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b/>
          <w:bCs/>
          <w:sz w:val="28"/>
          <w:szCs w:val="28"/>
        </w:rPr>
        <w:t>Палестина:</w:t>
      </w:r>
    </w:p>
    <w:p w14:paraId="4ADD6D25" w14:textId="77777777" w:rsidR="00E423D4" w:rsidRPr="00595EBB" w:rsidRDefault="00E423D4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lastRenderedPageBreak/>
        <w:t>Мы убеждены, что Иерусалим должен оставаться городом мира и веротерпимости, открытым для всех народов и религий.</w:t>
      </w:r>
      <w:r w:rsidRPr="00595EBB">
        <w:rPr>
          <w:rFonts w:ascii="Times New Roman" w:hAnsi="Times New Roman" w:cs="Times New Roman"/>
          <w:sz w:val="28"/>
          <w:szCs w:val="28"/>
        </w:rPr>
        <w:br/>
        <w:t>Мы готовы обсуждать статус Восточного Иерусалима в рамках международных переговоров, рассматривая возможность его особого административного режима под наблюдением ООН, чтобы город стал символом сотрудничества, а не противостояния.</w:t>
      </w:r>
    </w:p>
    <w:p w14:paraId="1D980CDE" w14:textId="3621D461" w:rsidR="00D421F0" w:rsidRPr="00D421F0" w:rsidRDefault="00D421F0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b/>
          <w:bCs/>
          <w:sz w:val="28"/>
          <w:szCs w:val="28"/>
        </w:rPr>
        <w:t>США:</w:t>
      </w:r>
    </w:p>
    <w:p w14:paraId="6D32723E" w14:textId="6021C0A5" w:rsidR="00D421F0" w:rsidRPr="00D421F0" w:rsidRDefault="00AE3449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AE3449">
        <w:rPr>
          <w:rFonts w:ascii="Times New Roman" w:hAnsi="Times New Roman" w:cs="Times New Roman"/>
          <w:sz w:val="28"/>
          <w:szCs w:val="28"/>
        </w:rPr>
        <w:t>акой подход требует закрепления в соглашении.</w:t>
      </w:r>
      <w:r w:rsidRPr="00AE3449">
        <w:rPr>
          <w:rFonts w:ascii="Times New Roman" w:hAnsi="Times New Roman" w:cs="Times New Roman"/>
          <w:sz w:val="28"/>
          <w:szCs w:val="28"/>
        </w:rPr>
        <w:br/>
        <w:t>Соединённые Штаты готовы поддержать «Каирскую дорожную карту», если Египет возьмёт на себя координацию гуманитарных механизмов и контроль за выполнением обязательств по безопасности.</w:t>
      </w:r>
    </w:p>
    <w:p w14:paraId="4355AD4F" w14:textId="77777777" w:rsidR="00D421F0" w:rsidRPr="00D421F0" w:rsidRDefault="00D421F0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b/>
          <w:bCs/>
          <w:sz w:val="28"/>
          <w:szCs w:val="28"/>
        </w:rPr>
        <w:t>Египет:</w:t>
      </w:r>
    </w:p>
    <w:p w14:paraId="547F43E8" w14:textId="77777777" w:rsidR="00AE3449" w:rsidRDefault="00AE3449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AE3449">
        <w:rPr>
          <w:rFonts w:ascii="Times New Roman" w:hAnsi="Times New Roman" w:cs="Times New Roman"/>
          <w:sz w:val="28"/>
          <w:szCs w:val="28"/>
        </w:rPr>
        <w:t>Египет уже осуществляет контроль на КПП Рафах и готов расширить международное сотрудничество в гуманитарных и наблюдательных миссиях.</w:t>
      </w:r>
      <w:r w:rsidRPr="00AE3449">
        <w:rPr>
          <w:rFonts w:ascii="Times New Roman" w:hAnsi="Times New Roman" w:cs="Times New Roman"/>
          <w:sz w:val="28"/>
          <w:szCs w:val="28"/>
        </w:rPr>
        <w:br/>
        <w:t>Наша цель — не допустить повторения насилия, но и обеспечить людям доступ к помощи, образованию и устойчивому развитию.</w:t>
      </w:r>
    </w:p>
    <w:p w14:paraId="69106704" w14:textId="3F705BD1" w:rsidR="00D421F0" w:rsidRPr="00D421F0" w:rsidRDefault="00D421F0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b/>
          <w:bCs/>
          <w:sz w:val="28"/>
          <w:szCs w:val="28"/>
        </w:rPr>
        <w:t>Израиль:</w:t>
      </w:r>
    </w:p>
    <w:p w14:paraId="355340CF" w14:textId="77777777" w:rsidR="00416FCE" w:rsidRDefault="00416FCE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416FCE">
        <w:rPr>
          <w:rFonts w:ascii="Times New Roman" w:hAnsi="Times New Roman" w:cs="Times New Roman"/>
          <w:sz w:val="28"/>
          <w:szCs w:val="28"/>
        </w:rPr>
        <w:t>Это сложный путь, но, возможно, именно он позволит начать движение к устойчивому миру.</w:t>
      </w:r>
    </w:p>
    <w:p w14:paraId="65A4961F" w14:textId="70598514" w:rsidR="00D421F0" w:rsidRPr="00D421F0" w:rsidRDefault="00D421F0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D421F0">
        <w:rPr>
          <w:rFonts w:ascii="Times New Roman" w:hAnsi="Times New Roman" w:cs="Times New Roman"/>
          <w:b/>
          <w:bCs/>
          <w:sz w:val="28"/>
          <w:szCs w:val="28"/>
        </w:rPr>
        <w:t>Палестина:</w:t>
      </w:r>
    </w:p>
    <w:p w14:paraId="6BB90211" w14:textId="77777777" w:rsidR="00416FCE" w:rsidRDefault="00416FCE" w:rsidP="00F857D3">
      <w:pPr>
        <w:jc w:val="both"/>
        <w:rPr>
          <w:rFonts w:ascii="Times New Roman" w:hAnsi="Times New Roman" w:cs="Times New Roman"/>
          <w:sz w:val="28"/>
          <w:szCs w:val="28"/>
        </w:rPr>
      </w:pPr>
      <w:r w:rsidRPr="00416FCE">
        <w:rPr>
          <w:rFonts w:ascii="Times New Roman" w:hAnsi="Times New Roman" w:cs="Times New Roman"/>
          <w:sz w:val="28"/>
          <w:szCs w:val="28"/>
        </w:rPr>
        <w:t>Мы готовы к этому пути, если он приведёт к реальной свободе и совместному будущему, а не к очередной изоляции.</w:t>
      </w:r>
    </w:p>
    <w:p w14:paraId="63D0B3AB" w14:textId="65684201" w:rsidR="00D421F0" w:rsidRPr="008E7C5A" w:rsidRDefault="00D421F0" w:rsidP="00F857D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E7C5A">
        <w:rPr>
          <w:rFonts w:ascii="Times New Roman" w:hAnsi="Times New Roman" w:cs="Times New Roman"/>
          <w:b/>
          <w:bCs/>
          <w:sz w:val="28"/>
          <w:szCs w:val="28"/>
          <w:u w:val="single"/>
        </w:rPr>
        <w:t>Египет</w:t>
      </w:r>
      <w:r w:rsidRPr="008E7C5A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5FD2C71D" w14:textId="17986205" w:rsidR="00C9223F" w:rsidRPr="00C9223F" w:rsidRDefault="00C9223F" w:rsidP="00F857D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9223F">
        <w:rPr>
          <w:rFonts w:ascii="Times New Roman" w:hAnsi="Times New Roman" w:cs="Times New Roman"/>
          <w:sz w:val="28"/>
          <w:szCs w:val="28"/>
        </w:rPr>
        <w:t>Сегодня мы не подписали соглашение, но сделали важный шаг — начали слушать</w:t>
      </w:r>
      <w:r>
        <w:rPr>
          <w:rFonts w:ascii="Times New Roman" w:hAnsi="Times New Roman" w:cs="Times New Roman"/>
          <w:sz w:val="28"/>
          <w:szCs w:val="28"/>
        </w:rPr>
        <w:t xml:space="preserve"> друг друга. </w:t>
      </w:r>
      <w:r w:rsidRPr="00C9223F">
        <w:rPr>
          <w:rFonts w:ascii="Times New Roman" w:hAnsi="Times New Roman" w:cs="Times New Roman"/>
          <w:sz w:val="28"/>
          <w:szCs w:val="28"/>
        </w:rPr>
        <w:t>Египет продолжит работу над превращением достигнутого взаимопонимания в конкретные действия.</w:t>
      </w:r>
      <w:r w:rsidRPr="00C9223F">
        <w:rPr>
          <w:rFonts w:ascii="Times New Roman" w:hAnsi="Times New Roman" w:cs="Times New Roman"/>
          <w:sz w:val="28"/>
          <w:szCs w:val="28"/>
        </w:rPr>
        <w:br/>
        <w:t>Пусть этот день станет началом нового диалога, а не нового конфликта.</w:t>
      </w:r>
      <w:r w:rsidRPr="00C9223F">
        <w:rPr>
          <w:rFonts w:ascii="Times New Roman" w:hAnsi="Times New Roman" w:cs="Times New Roman"/>
          <w:sz w:val="28"/>
          <w:szCs w:val="28"/>
        </w:rPr>
        <w:br/>
        <w:t>Мир — это не документ, а выбор. И сегодня, в Каире, четыре стороны выбрали путь надежды.</w:t>
      </w:r>
      <w:r w:rsidRPr="00C922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5A55135" w14:textId="5D7EAD7F" w:rsidR="007805C6" w:rsidRDefault="00D421F0" w:rsidP="00F857D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421F0">
        <w:rPr>
          <w:rFonts w:ascii="Times New Roman" w:hAnsi="Times New Roman" w:cs="Times New Roman"/>
          <w:i/>
          <w:iCs/>
          <w:sz w:val="28"/>
          <w:szCs w:val="28"/>
        </w:rPr>
        <w:t>(Аплодисменты. Короткие рукопожатия. Завершение заседания.)</w:t>
      </w:r>
    </w:p>
    <w:p w14:paraId="66DB4AF6" w14:textId="77777777" w:rsidR="00635212" w:rsidRDefault="0073226E" w:rsidP="00064F5E">
      <w:pPr>
        <w:jc w:val="both"/>
        <w:rPr>
          <w:rFonts w:ascii="Times New Roman" w:hAnsi="Times New Roman" w:cs="Times New Roman"/>
          <w:sz w:val="28"/>
          <w:szCs w:val="28"/>
        </w:rPr>
      </w:pPr>
      <w:r w:rsidRPr="008E7C5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ВЕДУЩИЙ:</w:t>
      </w:r>
      <w:r w:rsidR="001A12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064F5E" w:rsidRPr="00AC50E0">
        <w:rPr>
          <w:rFonts w:ascii="Times New Roman" w:hAnsi="Times New Roman" w:cs="Times New Roman"/>
          <w:sz w:val="28"/>
          <w:szCs w:val="28"/>
        </w:rPr>
        <w:t xml:space="preserve">Сегодняшний раунд переговоров в Каире стал одним из наиболее содержательных за последние годы. Несмотря на сложность вопросов и различия в позициях, сторонам удалось перейти от обмена взаимных обвинений к структурированному обсуждению интересов — что и является </w:t>
      </w:r>
      <w:r w:rsidR="00064F5E" w:rsidRPr="00AC50E0">
        <w:rPr>
          <w:rFonts w:ascii="Times New Roman" w:hAnsi="Times New Roman" w:cs="Times New Roman"/>
          <w:sz w:val="28"/>
          <w:szCs w:val="28"/>
        </w:rPr>
        <w:lastRenderedPageBreak/>
        <w:t>основой успешного переговорного процесса.</w:t>
      </w:r>
      <w:r w:rsidR="00AC50E0">
        <w:rPr>
          <w:rFonts w:ascii="Times New Roman" w:hAnsi="Times New Roman" w:cs="Times New Roman"/>
          <w:sz w:val="28"/>
          <w:szCs w:val="28"/>
        </w:rPr>
        <w:t xml:space="preserve"> </w:t>
      </w:r>
      <w:r w:rsidR="00064F5E" w:rsidRPr="00064F5E">
        <w:rPr>
          <w:rFonts w:ascii="Times New Roman" w:hAnsi="Times New Roman" w:cs="Times New Roman"/>
          <w:sz w:val="28"/>
          <w:szCs w:val="28"/>
        </w:rPr>
        <w:t>Египет, выступив в роли медиатора, создал условия, в которых каждая сторона смогла чётко обозначить свои</w:t>
      </w:r>
      <w:r w:rsidR="00635212">
        <w:rPr>
          <w:rFonts w:ascii="Times New Roman" w:hAnsi="Times New Roman" w:cs="Times New Roman"/>
          <w:sz w:val="28"/>
          <w:szCs w:val="28"/>
        </w:rPr>
        <w:t xml:space="preserve"> ключевые потребности:</w:t>
      </w:r>
    </w:p>
    <w:p w14:paraId="60B2B0D8" w14:textId="77777777" w:rsidR="00635212" w:rsidRDefault="00064F5E" w:rsidP="0063521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5212">
        <w:rPr>
          <w:rFonts w:ascii="Times New Roman" w:hAnsi="Times New Roman" w:cs="Times New Roman"/>
          <w:sz w:val="28"/>
          <w:szCs w:val="28"/>
        </w:rPr>
        <w:t xml:space="preserve">Израиль – </w:t>
      </w:r>
      <w:r w:rsidRPr="00635212">
        <w:rPr>
          <w:rFonts w:ascii="Times New Roman" w:hAnsi="Times New Roman" w:cs="Times New Roman"/>
          <w:sz w:val="28"/>
          <w:szCs w:val="28"/>
        </w:rPr>
        <w:t>обеспечение устойчивой безопасности,</w:t>
      </w:r>
    </w:p>
    <w:p w14:paraId="0F4B4621" w14:textId="77777777" w:rsidR="00635212" w:rsidRDefault="00064F5E" w:rsidP="0063521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5212">
        <w:rPr>
          <w:rFonts w:ascii="Times New Roman" w:hAnsi="Times New Roman" w:cs="Times New Roman"/>
          <w:sz w:val="28"/>
          <w:szCs w:val="28"/>
        </w:rPr>
        <w:t>Палестина</w:t>
      </w:r>
      <w:r w:rsidRPr="00635212">
        <w:rPr>
          <w:rFonts w:ascii="Times New Roman" w:hAnsi="Times New Roman" w:cs="Times New Roman"/>
          <w:sz w:val="28"/>
          <w:szCs w:val="28"/>
        </w:rPr>
        <w:t xml:space="preserve"> – </w:t>
      </w:r>
      <w:r w:rsidRPr="00635212">
        <w:rPr>
          <w:rFonts w:ascii="Times New Roman" w:hAnsi="Times New Roman" w:cs="Times New Roman"/>
          <w:sz w:val="28"/>
          <w:szCs w:val="28"/>
        </w:rPr>
        <w:t>реализация права на государственность,</w:t>
      </w:r>
    </w:p>
    <w:p w14:paraId="15B669C5" w14:textId="35B8A464" w:rsidR="00064F5E" w:rsidRPr="00635212" w:rsidRDefault="00064F5E" w:rsidP="0063521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5212">
        <w:rPr>
          <w:rFonts w:ascii="Times New Roman" w:hAnsi="Times New Roman" w:cs="Times New Roman"/>
          <w:sz w:val="28"/>
          <w:szCs w:val="28"/>
        </w:rPr>
        <w:t xml:space="preserve">США </w:t>
      </w:r>
      <w:r w:rsidR="00AC50E0" w:rsidRPr="00635212">
        <w:rPr>
          <w:rFonts w:ascii="Times New Roman" w:hAnsi="Times New Roman" w:cs="Times New Roman"/>
          <w:sz w:val="28"/>
          <w:szCs w:val="28"/>
        </w:rPr>
        <w:t xml:space="preserve">– </w:t>
      </w:r>
      <w:r w:rsidRPr="00635212">
        <w:rPr>
          <w:rFonts w:ascii="Times New Roman" w:hAnsi="Times New Roman" w:cs="Times New Roman"/>
          <w:sz w:val="28"/>
          <w:szCs w:val="28"/>
        </w:rPr>
        <w:t xml:space="preserve"> стабилизация региона и выполнение договорённостей.</w:t>
      </w:r>
    </w:p>
    <w:p w14:paraId="12046709" w14:textId="77777777" w:rsidR="00064F5E" w:rsidRPr="00064F5E" w:rsidRDefault="00064F5E" w:rsidP="00064F5E">
      <w:pPr>
        <w:jc w:val="both"/>
        <w:rPr>
          <w:rFonts w:ascii="Times New Roman" w:hAnsi="Times New Roman" w:cs="Times New Roman"/>
          <w:sz w:val="28"/>
          <w:szCs w:val="28"/>
        </w:rPr>
      </w:pPr>
      <w:r w:rsidRPr="00064F5E">
        <w:rPr>
          <w:rFonts w:ascii="Times New Roman" w:hAnsi="Times New Roman" w:cs="Times New Roman"/>
          <w:sz w:val="28"/>
          <w:szCs w:val="28"/>
        </w:rPr>
        <w:t>Соединённые Штаты подчеркнули, что прогресс возможен только при наличии прозрачных механизмов ответственности и соблюдения договорённостей обеими сторонами.</w:t>
      </w:r>
    </w:p>
    <w:p w14:paraId="4DF18E26" w14:textId="77777777" w:rsidR="00064F5E" w:rsidRPr="00064F5E" w:rsidRDefault="00064F5E" w:rsidP="00064F5E">
      <w:pPr>
        <w:jc w:val="both"/>
        <w:rPr>
          <w:rFonts w:ascii="Times New Roman" w:hAnsi="Times New Roman" w:cs="Times New Roman"/>
          <w:sz w:val="28"/>
          <w:szCs w:val="28"/>
        </w:rPr>
      </w:pPr>
      <w:r w:rsidRPr="00064F5E">
        <w:rPr>
          <w:rFonts w:ascii="Times New Roman" w:hAnsi="Times New Roman" w:cs="Times New Roman"/>
          <w:sz w:val="28"/>
          <w:szCs w:val="28"/>
        </w:rPr>
        <w:t>Израиль признал, что, несмотря на длительные споры внутри страны и серьёзные вызовы, «Каирская дорожная карта» действительно может стать практическим инструментом для достижения долгосрочной стабильности.</w:t>
      </w:r>
    </w:p>
    <w:p w14:paraId="46E72564" w14:textId="77777777" w:rsidR="00064F5E" w:rsidRPr="00064F5E" w:rsidRDefault="00064F5E" w:rsidP="00064F5E">
      <w:pPr>
        <w:jc w:val="both"/>
        <w:rPr>
          <w:rFonts w:ascii="Times New Roman" w:hAnsi="Times New Roman" w:cs="Times New Roman"/>
          <w:sz w:val="28"/>
          <w:szCs w:val="28"/>
        </w:rPr>
      </w:pPr>
      <w:r w:rsidRPr="00064F5E">
        <w:rPr>
          <w:rFonts w:ascii="Times New Roman" w:hAnsi="Times New Roman" w:cs="Times New Roman"/>
          <w:sz w:val="28"/>
          <w:szCs w:val="28"/>
        </w:rPr>
        <w:t>Вопрос Иерусалима остаётся одним из наиболее чувствительных, однако сегодня стороны впервые выразили готовность обсуждать его статус в рамках международных механизмов и с опорой на объективные критерии — что соответствует принципам Гарвардского метода. Это создаёт пространство для поиска решения, учитывающего интересы обеих сторон.</w:t>
      </w:r>
    </w:p>
    <w:p w14:paraId="2C924226" w14:textId="77777777" w:rsidR="00064F5E" w:rsidRPr="00064F5E" w:rsidRDefault="00064F5E" w:rsidP="00064F5E">
      <w:pPr>
        <w:jc w:val="both"/>
        <w:rPr>
          <w:rFonts w:ascii="Times New Roman" w:hAnsi="Times New Roman" w:cs="Times New Roman"/>
          <w:sz w:val="28"/>
          <w:szCs w:val="28"/>
        </w:rPr>
      </w:pPr>
      <w:r w:rsidRPr="00064F5E">
        <w:rPr>
          <w:rFonts w:ascii="Times New Roman" w:hAnsi="Times New Roman" w:cs="Times New Roman"/>
          <w:sz w:val="28"/>
          <w:szCs w:val="28"/>
        </w:rPr>
        <w:t>Палестинская сторона также обозначила готовность к компромиссу, подчёркивая, что любые договорённости должны обеспечивать не формальную, а реальную возможность устойчивого развития и самоуправления. Это отражает стремление перейти от конфронтации к конструктивному взаимодействию.</w:t>
      </w:r>
    </w:p>
    <w:p w14:paraId="020076F6" w14:textId="77777777" w:rsidR="00064F5E" w:rsidRPr="00064F5E" w:rsidRDefault="00064F5E" w:rsidP="00064F5E">
      <w:pPr>
        <w:jc w:val="both"/>
        <w:rPr>
          <w:rFonts w:ascii="Times New Roman" w:hAnsi="Times New Roman" w:cs="Times New Roman"/>
          <w:sz w:val="28"/>
          <w:szCs w:val="28"/>
        </w:rPr>
      </w:pPr>
      <w:r w:rsidRPr="00064F5E">
        <w:rPr>
          <w:rFonts w:ascii="Times New Roman" w:hAnsi="Times New Roman" w:cs="Times New Roman"/>
          <w:sz w:val="28"/>
          <w:szCs w:val="28"/>
        </w:rPr>
        <w:t>Египет предложил платформу и чёткую последовательность шагов, США выразили политическую поддержку, но ключевые решения, как и всегда, будут зависеть от готовности самих сторон двигаться вперёд.</w:t>
      </w:r>
    </w:p>
    <w:p w14:paraId="66E075F6" w14:textId="7438ECDC" w:rsidR="00064F5E" w:rsidRPr="00064F5E" w:rsidRDefault="00064F5E" w:rsidP="00064F5E">
      <w:pPr>
        <w:jc w:val="both"/>
        <w:rPr>
          <w:rFonts w:ascii="Times New Roman" w:hAnsi="Times New Roman" w:cs="Times New Roman"/>
          <w:sz w:val="28"/>
          <w:szCs w:val="28"/>
        </w:rPr>
      </w:pPr>
      <w:r w:rsidRPr="00064F5E">
        <w:rPr>
          <w:rFonts w:ascii="Times New Roman" w:hAnsi="Times New Roman" w:cs="Times New Roman"/>
          <w:sz w:val="28"/>
          <w:szCs w:val="28"/>
        </w:rPr>
        <w:t>Если сегодняшняя встреча станет основой для дальнейшего диалога, можно прогнозировать начало нового этапа, в котором понятия «мир» и «Палестина» будут рассматриваться не как взаимоисключающие, а как взаимодополняющие.</w:t>
      </w:r>
    </w:p>
    <w:p w14:paraId="0E5BECBB" w14:textId="252A6F16" w:rsidR="007B0DF2" w:rsidRPr="002E6212" w:rsidRDefault="0073226E" w:rsidP="00064F5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3226E">
        <w:rPr>
          <w:rFonts w:ascii="Times New Roman" w:hAnsi="Times New Roman" w:cs="Times New Roman"/>
          <w:sz w:val="28"/>
          <w:szCs w:val="28"/>
          <w:u w:val="single"/>
        </w:rPr>
        <w:t>Спасибо за внимание</w:t>
      </w:r>
      <w:r w:rsidR="002E6212">
        <w:rPr>
          <w:rFonts w:ascii="Times New Roman" w:hAnsi="Times New Roman" w:cs="Times New Roman"/>
          <w:sz w:val="28"/>
          <w:szCs w:val="28"/>
          <w:u w:val="single"/>
        </w:rPr>
        <w:t>!</w:t>
      </w:r>
    </w:p>
    <w:p w14:paraId="61ED4225" w14:textId="278F544F" w:rsidR="00A37D49" w:rsidRPr="00445C02" w:rsidRDefault="007B0DF2" w:rsidP="00F857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Источники:</w:t>
      </w:r>
    </w:p>
    <w:p w14:paraId="79D21BC7" w14:textId="59364B06" w:rsidR="00A37D49" w:rsidRDefault="00A37D49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7D49">
        <w:rPr>
          <w:rFonts w:ascii="Times New Roman" w:hAnsi="Times New Roman" w:cs="Times New Roman"/>
          <w:sz w:val="28"/>
          <w:szCs w:val="28"/>
        </w:rPr>
        <w:t xml:space="preserve">В Египте заявили, что палестино-израильский конфликт нельзя решить силовым путем // ТАСС URL: </w:t>
      </w:r>
      <w:hyperlink r:id="rId5" w:history="1">
        <w:r w:rsidR="00D96D2B"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https://tass.ru/mezhdunarodnaya-panorama/22317753</w:t>
        </w:r>
      </w:hyperlink>
      <w:r w:rsidR="00D96D2B">
        <w:rPr>
          <w:rFonts w:ascii="Times New Roman" w:hAnsi="Times New Roman" w:cs="Times New Roman"/>
          <w:sz w:val="28"/>
          <w:szCs w:val="28"/>
        </w:rPr>
        <w:t xml:space="preserve"> </w:t>
      </w:r>
      <w:r w:rsidRPr="00A37D49">
        <w:rPr>
          <w:rFonts w:ascii="Times New Roman" w:hAnsi="Times New Roman" w:cs="Times New Roman"/>
          <w:sz w:val="28"/>
          <w:szCs w:val="28"/>
        </w:rPr>
        <w:t xml:space="preserve"> (дата обращения: 07.11.2025).</w:t>
      </w:r>
    </w:p>
    <w:p w14:paraId="1924AB3F" w14:textId="2171FDF4" w:rsidR="00A37D49" w:rsidRDefault="00493191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3191">
        <w:rPr>
          <w:rFonts w:ascii="Times New Roman" w:hAnsi="Times New Roman" w:cs="Times New Roman"/>
          <w:sz w:val="28"/>
          <w:szCs w:val="28"/>
        </w:rPr>
        <w:lastRenderedPageBreak/>
        <w:t xml:space="preserve">Израиль/Палестина - заключение соглашения о прекращении огня в Секторе Газа (9 октября 2025г.) // Дипломатия Франции URL: </w:t>
      </w:r>
      <w:hyperlink r:id="rId6" w:history="1">
        <w:r w:rsidR="00D96D2B"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https://www.diplomatie.gouv.fr/ru/dossiers-pays/izrail-palestina/evenements/article/izrail-palestina-zaklyuchenie-soglasheniya-o-prekraschenii-ognya-v-sektore-gaza</w:t>
        </w:r>
      </w:hyperlink>
      <w:r w:rsidR="00D96D2B">
        <w:rPr>
          <w:rFonts w:ascii="Times New Roman" w:hAnsi="Times New Roman" w:cs="Times New Roman"/>
          <w:sz w:val="28"/>
          <w:szCs w:val="28"/>
        </w:rPr>
        <w:t xml:space="preserve"> </w:t>
      </w:r>
      <w:r w:rsidRPr="00493191">
        <w:rPr>
          <w:rFonts w:ascii="Times New Roman" w:hAnsi="Times New Roman" w:cs="Times New Roman"/>
          <w:sz w:val="28"/>
          <w:szCs w:val="28"/>
        </w:rPr>
        <w:t xml:space="preserve"> (дата обращения: 07.11.2025).</w:t>
      </w:r>
    </w:p>
    <w:p w14:paraId="02F0686A" w14:textId="7913F821" w:rsidR="00493191" w:rsidRDefault="00D96D2B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6D2B">
        <w:rPr>
          <w:rFonts w:ascii="Times New Roman" w:hAnsi="Times New Roman" w:cs="Times New Roman"/>
          <w:sz w:val="28"/>
          <w:szCs w:val="28"/>
        </w:rPr>
        <w:t xml:space="preserve">Что нужно для прекращения войны в Израиле // Парламентская газета URL: </w:t>
      </w:r>
      <w:hyperlink r:id="rId7" w:history="1">
        <w:r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https://www.pnp.ru/politics/chto-nuzhno-dlya-prekrashheniya-voyny-v-izraile.html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6D2B">
        <w:rPr>
          <w:rFonts w:ascii="Times New Roman" w:hAnsi="Times New Roman" w:cs="Times New Roman"/>
          <w:sz w:val="28"/>
          <w:szCs w:val="28"/>
        </w:rPr>
        <w:t xml:space="preserve"> (дата обращения: 07.11.2025).</w:t>
      </w:r>
    </w:p>
    <w:p w14:paraId="7370DD10" w14:textId="5ED78B54" w:rsidR="00D96D2B" w:rsidRPr="0037556E" w:rsidRDefault="0037556E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56E">
        <w:rPr>
          <w:rFonts w:ascii="Times New Roman" w:hAnsi="Times New Roman" w:cs="Times New Roman"/>
          <w:sz w:val="28"/>
          <w:szCs w:val="28"/>
        </w:rPr>
        <w:t xml:space="preserve">ХАМАС призвал Израилю прекратить массовые убийства в Газе и соблюдать соглашение // Anadolu Ajansi URL: </w:t>
      </w:r>
      <w:hyperlink r:id="rId8" w:history="1">
        <w:r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https://www.aa.com.tr/ru/мир/хамас-призвал-израилю-прекратить-массовые-убийства-в-газе-и-соблюдать-соглашение/3729995</w:t>
        </w:r>
      </w:hyperlink>
      <w:r w:rsidRPr="0037556E">
        <w:rPr>
          <w:rFonts w:ascii="Times New Roman" w:hAnsi="Times New Roman" w:cs="Times New Roman"/>
          <w:sz w:val="28"/>
          <w:szCs w:val="28"/>
        </w:rPr>
        <w:t xml:space="preserve"> (дата обращения: 07.11.2025).</w:t>
      </w:r>
    </w:p>
    <w:p w14:paraId="2F900C05" w14:textId="48781251" w:rsidR="0037556E" w:rsidRDefault="00704582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4582">
        <w:rPr>
          <w:rFonts w:ascii="Times New Roman" w:hAnsi="Times New Roman" w:cs="Times New Roman"/>
          <w:sz w:val="28"/>
          <w:szCs w:val="28"/>
        </w:rPr>
        <w:t xml:space="preserve">Израиль и Палестина: история, причины и возможные последствия конфликта // РИА Новости URL: </w:t>
      </w:r>
      <w:hyperlink r:id="rId9" w:history="1">
        <w:r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https://ria.ru/20251106/konflikt-1915630213.html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582">
        <w:rPr>
          <w:rFonts w:ascii="Times New Roman" w:hAnsi="Times New Roman" w:cs="Times New Roman"/>
          <w:sz w:val="28"/>
          <w:szCs w:val="28"/>
        </w:rPr>
        <w:t>(дата обращения: 07.11.2025).</w:t>
      </w:r>
    </w:p>
    <w:p w14:paraId="6F0D8C45" w14:textId="52D2F26B" w:rsidR="00704582" w:rsidRDefault="00046264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264">
        <w:rPr>
          <w:rFonts w:ascii="Times New Roman" w:hAnsi="Times New Roman" w:cs="Times New Roman"/>
          <w:sz w:val="28"/>
          <w:szCs w:val="28"/>
        </w:rPr>
        <w:t xml:space="preserve">История конфликта Израиля и Палестины: краткая суть, хронология // Радио РБК URL: </w:t>
      </w:r>
      <w:hyperlink r:id="rId10" w:history="1">
        <w:r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https://www.rbc.ru/politics/19/10/2023/653015199a794741c5cd602a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6264">
        <w:rPr>
          <w:rFonts w:ascii="Times New Roman" w:hAnsi="Times New Roman" w:cs="Times New Roman"/>
          <w:sz w:val="28"/>
          <w:szCs w:val="28"/>
        </w:rPr>
        <w:t>(дата обращения: 07.11.2025).</w:t>
      </w:r>
    </w:p>
    <w:p w14:paraId="0B4644EB" w14:textId="0E233D43" w:rsidR="00B60B33" w:rsidRPr="00EA2C0B" w:rsidRDefault="00EA2C0B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C0B">
        <w:rPr>
          <w:rFonts w:ascii="Times New Roman" w:hAnsi="Times New Roman" w:cs="Times New Roman"/>
          <w:sz w:val="28"/>
          <w:szCs w:val="28"/>
        </w:rPr>
        <w:t xml:space="preserve">Поможет ли признание палестинского государства достичь мира? // Deutsche Welle URL: </w:t>
      </w:r>
      <w:hyperlink r:id="rId11" w:history="1">
        <w:r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https://www.dw.com/ru/pomozet-li-priznanie-palestinskogo-gosudarstva-dostic-mira-na-bliznem-vostoke/a-74091996</w:t>
        </w:r>
      </w:hyperlink>
      <w:r w:rsidRPr="00EA2C0B">
        <w:rPr>
          <w:rFonts w:ascii="Times New Roman" w:hAnsi="Times New Roman" w:cs="Times New Roman"/>
          <w:sz w:val="28"/>
          <w:szCs w:val="28"/>
        </w:rPr>
        <w:t xml:space="preserve"> (дата обращения: 07.11.2025).</w:t>
      </w:r>
    </w:p>
    <w:p w14:paraId="0836F3B4" w14:textId="766A440C" w:rsidR="00EA2C0B" w:rsidRDefault="00CC14A0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14A0">
        <w:rPr>
          <w:rFonts w:ascii="Times New Roman" w:hAnsi="Times New Roman" w:cs="Times New Roman"/>
          <w:sz w:val="28"/>
          <w:szCs w:val="28"/>
        </w:rPr>
        <w:t xml:space="preserve">Египет анонсировал переговоры Израиля и ХАМАС 6 октября // Deutsche Welle URL: </w:t>
      </w:r>
      <w:hyperlink r:id="rId12" w:history="1">
        <w:r w:rsidR="00C67C74"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https://www.dw.com/ru/egipet-anonsiroval-peregovory-izraila-i-hamas-6-oktabra/a-74239796</w:t>
        </w:r>
      </w:hyperlink>
      <w:r w:rsidR="00C67C74">
        <w:rPr>
          <w:rFonts w:ascii="Times New Roman" w:hAnsi="Times New Roman" w:cs="Times New Roman"/>
          <w:sz w:val="28"/>
          <w:szCs w:val="28"/>
        </w:rPr>
        <w:t xml:space="preserve"> </w:t>
      </w:r>
      <w:r w:rsidRPr="00CC14A0">
        <w:rPr>
          <w:rFonts w:ascii="Times New Roman" w:hAnsi="Times New Roman" w:cs="Times New Roman"/>
          <w:sz w:val="28"/>
          <w:szCs w:val="28"/>
        </w:rPr>
        <w:t>(дата обращения: 07.11.2025).</w:t>
      </w:r>
    </w:p>
    <w:p w14:paraId="3420E826" w14:textId="38481D0A" w:rsidR="00C67C74" w:rsidRPr="00A37D49" w:rsidRDefault="004F5545" w:rsidP="00A37D4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545">
        <w:rPr>
          <w:rFonts w:ascii="Times New Roman" w:hAnsi="Times New Roman" w:cs="Times New Roman"/>
          <w:sz w:val="28"/>
          <w:szCs w:val="28"/>
        </w:rPr>
        <w:t xml:space="preserve">Два государства для двух народов: почему это решение израильско-палестинского конфликта еще не реализовано? // BBC News URL: </w:t>
      </w:r>
      <w:hyperlink r:id="rId13" w:history="1">
        <w:r w:rsidR="000503B1" w:rsidRPr="00F54B61">
          <w:rPr>
            <w:rStyle w:val="ad"/>
            <w:rFonts w:ascii="Times New Roman" w:hAnsi="Times New Roman" w:cs="Times New Roman"/>
            <w:sz w:val="28"/>
            <w:szCs w:val="28"/>
          </w:rPr>
          <w:t>https://www.bbc.com/russian/articles/czd0452elp9o</w:t>
        </w:r>
      </w:hyperlink>
      <w:r w:rsidR="000503B1">
        <w:rPr>
          <w:rFonts w:ascii="Times New Roman" w:hAnsi="Times New Roman" w:cs="Times New Roman"/>
          <w:sz w:val="28"/>
          <w:szCs w:val="28"/>
        </w:rPr>
        <w:t xml:space="preserve"> </w:t>
      </w:r>
      <w:r w:rsidRPr="004F5545">
        <w:rPr>
          <w:rFonts w:ascii="Times New Roman" w:hAnsi="Times New Roman" w:cs="Times New Roman"/>
          <w:sz w:val="28"/>
          <w:szCs w:val="28"/>
        </w:rPr>
        <w:t>(дата обращения: 07.11.2025).</w:t>
      </w:r>
    </w:p>
    <w:sectPr w:rsidR="00C67C74" w:rsidRPr="00A37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4D4"/>
    <w:multiLevelType w:val="hybridMultilevel"/>
    <w:tmpl w:val="18EEB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73C9A"/>
    <w:multiLevelType w:val="multilevel"/>
    <w:tmpl w:val="520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34C8D"/>
    <w:multiLevelType w:val="hybridMultilevel"/>
    <w:tmpl w:val="6A20D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F7C81"/>
    <w:multiLevelType w:val="hybridMultilevel"/>
    <w:tmpl w:val="7DB4C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D62FB9"/>
    <w:multiLevelType w:val="hybridMultilevel"/>
    <w:tmpl w:val="E5686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755ED"/>
    <w:multiLevelType w:val="hybridMultilevel"/>
    <w:tmpl w:val="C7BE682E"/>
    <w:lvl w:ilvl="0" w:tplc="1D803D7A">
      <w:start w:val="1"/>
      <w:numFmt w:val="decimal"/>
      <w:lvlText w:val="%1."/>
      <w:lvlJc w:val="left"/>
      <w:pPr>
        <w:ind w:left="456" w:hanging="38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 w15:restartNumberingAfterBreak="0">
    <w:nsid w:val="7D365E71"/>
    <w:multiLevelType w:val="hybridMultilevel"/>
    <w:tmpl w:val="0AD25B70"/>
    <w:lvl w:ilvl="0" w:tplc="49A0F53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5B4DAB"/>
    <w:multiLevelType w:val="hybridMultilevel"/>
    <w:tmpl w:val="9FCA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139006">
    <w:abstractNumId w:val="1"/>
  </w:num>
  <w:num w:numId="2" w16cid:durableId="332031603">
    <w:abstractNumId w:val="6"/>
  </w:num>
  <w:num w:numId="3" w16cid:durableId="2049184000">
    <w:abstractNumId w:val="4"/>
  </w:num>
  <w:num w:numId="4" w16cid:durableId="1496844262">
    <w:abstractNumId w:val="3"/>
  </w:num>
  <w:num w:numId="5" w16cid:durableId="5180391">
    <w:abstractNumId w:val="7"/>
  </w:num>
  <w:num w:numId="6" w16cid:durableId="1721048582">
    <w:abstractNumId w:val="5"/>
  </w:num>
  <w:num w:numId="7" w16cid:durableId="802192727">
    <w:abstractNumId w:val="2"/>
  </w:num>
  <w:num w:numId="8" w16cid:durableId="137508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8A"/>
    <w:rsid w:val="00017013"/>
    <w:rsid w:val="00035D6B"/>
    <w:rsid w:val="00046264"/>
    <w:rsid w:val="000503B1"/>
    <w:rsid w:val="000628F6"/>
    <w:rsid w:val="00064F5E"/>
    <w:rsid w:val="00077D56"/>
    <w:rsid w:val="000D6F05"/>
    <w:rsid w:val="001206EA"/>
    <w:rsid w:val="0014535E"/>
    <w:rsid w:val="0016618B"/>
    <w:rsid w:val="00174EE1"/>
    <w:rsid w:val="00186481"/>
    <w:rsid w:val="001A12EA"/>
    <w:rsid w:val="001A281D"/>
    <w:rsid w:val="001D3F52"/>
    <w:rsid w:val="00231BA4"/>
    <w:rsid w:val="00286740"/>
    <w:rsid w:val="002872D9"/>
    <w:rsid w:val="00287C9F"/>
    <w:rsid w:val="00297B8A"/>
    <w:rsid w:val="00297EF7"/>
    <w:rsid w:val="002A7658"/>
    <w:rsid w:val="002C0154"/>
    <w:rsid w:val="002C33D4"/>
    <w:rsid w:val="002D3E20"/>
    <w:rsid w:val="002D652B"/>
    <w:rsid w:val="002E6212"/>
    <w:rsid w:val="00302AC0"/>
    <w:rsid w:val="0030783F"/>
    <w:rsid w:val="00324EAA"/>
    <w:rsid w:val="00326F39"/>
    <w:rsid w:val="0033146E"/>
    <w:rsid w:val="00337D7A"/>
    <w:rsid w:val="00373A93"/>
    <w:rsid w:val="0037556E"/>
    <w:rsid w:val="003866D8"/>
    <w:rsid w:val="003B1CA2"/>
    <w:rsid w:val="003B5361"/>
    <w:rsid w:val="003B5672"/>
    <w:rsid w:val="003F6B74"/>
    <w:rsid w:val="003F76C7"/>
    <w:rsid w:val="00416002"/>
    <w:rsid w:val="00416FCE"/>
    <w:rsid w:val="00432321"/>
    <w:rsid w:val="00444A4F"/>
    <w:rsid w:val="00445C02"/>
    <w:rsid w:val="00447096"/>
    <w:rsid w:val="00463D1C"/>
    <w:rsid w:val="00493191"/>
    <w:rsid w:val="0049588B"/>
    <w:rsid w:val="004C1CB5"/>
    <w:rsid w:val="004F5545"/>
    <w:rsid w:val="00501B5B"/>
    <w:rsid w:val="005271D1"/>
    <w:rsid w:val="00531595"/>
    <w:rsid w:val="00533B55"/>
    <w:rsid w:val="00567F73"/>
    <w:rsid w:val="00575A98"/>
    <w:rsid w:val="00595EBB"/>
    <w:rsid w:val="005D4D58"/>
    <w:rsid w:val="005F37DC"/>
    <w:rsid w:val="006135CD"/>
    <w:rsid w:val="00635212"/>
    <w:rsid w:val="00652053"/>
    <w:rsid w:val="006546AA"/>
    <w:rsid w:val="00665D39"/>
    <w:rsid w:val="006A7547"/>
    <w:rsid w:val="006B117B"/>
    <w:rsid w:val="006B7AB9"/>
    <w:rsid w:val="006C17AB"/>
    <w:rsid w:val="006E533A"/>
    <w:rsid w:val="006F0E9C"/>
    <w:rsid w:val="00704582"/>
    <w:rsid w:val="00726CC7"/>
    <w:rsid w:val="0073226E"/>
    <w:rsid w:val="007805C6"/>
    <w:rsid w:val="00784542"/>
    <w:rsid w:val="007A40F1"/>
    <w:rsid w:val="007B0DF2"/>
    <w:rsid w:val="007E2619"/>
    <w:rsid w:val="007F4CCF"/>
    <w:rsid w:val="008B2810"/>
    <w:rsid w:val="008D521B"/>
    <w:rsid w:val="008E7C5A"/>
    <w:rsid w:val="00900665"/>
    <w:rsid w:val="0090146A"/>
    <w:rsid w:val="00902CC7"/>
    <w:rsid w:val="00963797"/>
    <w:rsid w:val="00974ED1"/>
    <w:rsid w:val="0098666D"/>
    <w:rsid w:val="0098759A"/>
    <w:rsid w:val="009B2054"/>
    <w:rsid w:val="009F5B2D"/>
    <w:rsid w:val="00A31A94"/>
    <w:rsid w:val="00A32A01"/>
    <w:rsid w:val="00A37D49"/>
    <w:rsid w:val="00A51413"/>
    <w:rsid w:val="00A57131"/>
    <w:rsid w:val="00A629F2"/>
    <w:rsid w:val="00A63F05"/>
    <w:rsid w:val="00A71DBE"/>
    <w:rsid w:val="00A72A00"/>
    <w:rsid w:val="00A83695"/>
    <w:rsid w:val="00A83908"/>
    <w:rsid w:val="00A8425D"/>
    <w:rsid w:val="00A8452C"/>
    <w:rsid w:val="00AA472D"/>
    <w:rsid w:val="00AB1381"/>
    <w:rsid w:val="00AB1AAF"/>
    <w:rsid w:val="00AC50E0"/>
    <w:rsid w:val="00AD3848"/>
    <w:rsid w:val="00AE3449"/>
    <w:rsid w:val="00B008FA"/>
    <w:rsid w:val="00B341C4"/>
    <w:rsid w:val="00B43033"/>
    <w:rsid w:val="00B60B33"/>
    <w:rsid w:val="00B65505"/>
    <w:rsid w:val="00B838C0"/>
    <w:rsid w:val="00BB485C"/>
    <w:rsid w:val="00BF6D9B"/>
    <w:rsid w:val="00C0128E"/>
    <w:rsid w:val="00C248D2"/>
    <w:rsid w:val="00C5136C"/>
    <w:rsid w:val="00C620C7"/>
    <w:rsid w:val="00C67C74"/>
    <w:rsid w:val="00C77FCF"/>
    <w:rsid w:val="00C9223F"/>
    <w:rsid w:val="00CA7F2B"/>
    <w:rsid w:val="00CB4BCC"/>
    <w:rsid w:val="00CC0406"/>
    <w:rsid w:val="00CC14A0"/>
    <w:rsid w:val="00CD4129"/>
    <w:rsid w:val="00CD4E09"/>
    <w:rsid w:val="00CF58AA"/>
    <w:rsid w:val="00D001D6"/>
    <w:rsid w:val="00D05F9B"/>
    <w:rsid w:val="00D11D07"/>
    <w:rsid w:val="00D15B01"/>
    <w:rsid w:val="00D2414F"/>
    <w:rsid w:val="00D30871"/>
    <w:rsid w:val="00D33040"/>
    <w:rsid w:val="00D33A8F"/>
    <w:rsid w:val="00D367B6"/>
    <w:rsid w:val="00D421F0"/>
    <w:rsid w:val="00D51CFA"/>
    <w:rsid w:val="00D6581D"/>
    <w:rsid w:val="00D76DB1"/>
    <w:rsid w:val="00D86EB5"/>
    <w:rsid w:val="00D96D2B"/>
    <w:rsid w:val="00D9783B"/>
    <w:rsid w:val="00DA5FFC"/>
    <w:rsid w:val="00DC3B6C"/>
    <w:rsid w:val="00DD5DDD"/>
    <w:rsid w:val="00DD704C"/>
    <w:rsid w:val="00DF0C43"/>
    <w:rsid w:val="00DF67D4"/>
    <w:rsid w:val="00E009F7"/>
    <w:rsid w:val="00E34014"/>
    <w:rsid w:val="00E423D4"/>
    <w:rsid w:val="00E477BC"/>
    <w:rsid w:val="00E5055A"/>
    <w:rsid w:val="00E610DF"/>
    <w:rsid w:val="00E770CC"/>
    <w:rsid w:val="00EA29F5"/>
    <w:rsid w:val="00EA2C0B"/>
    <w:rsid w:val="00EB03DF"/>
    <w:rsid w:val="00EB3E23"/>
    <w:rsid w:val="00ED1969"/>
    <w:rsid w:val="00EE31AC"/>
    <w:rsid w:val="00EE6896"/>
    <w:rsid w:val="00EF4993"/>
    <w:rsid w:val="00F0448D"/>
    <w:rsid w:val="00F17CB8"/>
    <w:rsid w:val="00F17DBC"/>
    <w:rsid w:val="00F21D02"/>
    <w:rsid w:val="00F857D3"/>
    <w:rsid w:val="00FA25CA"/>
    <w:rsid w:val="00FB2784"/>
    <w:rsid w:val="00FC2284"/>
    <w:rsid w:val="00FD2F6F"/>
    <w:rsid w:val="00FF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168FB"/>
  <w15:chartTrackingRefBased/>
  <w15:docId w15:val="{7F6C36E0-C6BE-4292-B43C-38D88C96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7B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7B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7B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7B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7B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7B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7B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7B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7B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7B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7B8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21D0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21D0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37D49"/>
    <w:rPr>
      <w:color w:val="96607D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B43033"/>
    <w:rPr>
      <w:rFonts w:ascii="Times New Roman" w:hAnsi="Times New Roman" w:cs="Times New Roman"/>
    </w:rPr>
  </w:style>
  <w:style w:type="character" w:styleId="af1">
    <w:name w:val="Strong"/>
    <w:basedOn w:val="a0"/>
    <w:uiPriority w:val="22"/>
    <w:qFormat/>
    <w:rsid w:val="00373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a.com.tr/ru/&#1084;&#1080;&#1088;/&#1093;&#1072;&#1084;&#1072;&#1089;-&#1087;&#1088;&#1080;&#1079;&#1074;&#1072;&#1083;-&#1080;&#1079;&#1088;&#1072;&#1080;&#1083;&#1102;-&#1087;&#1088;&#1077;&#1082;&#1088;&#1072;&#1090;&#1080;&#1090;&#1100;-&#1084;&#1072;&#1089;&#1089;&#1086;&#1074;&#1099;&#1077;-&#1091;&#1073;&#1080;&#1081;&#1089;&#1090;&#1074;&#1072;-&#1074;-&#1075;&#1072;&#1079;&#1077;-&#1080;-&#1089;&#1086;&#1073;&#1083;&#1102;&#1076;&#1072;&#1090;&#1100;-&#1089;&#1086;&#1075;&#1083;&#1072;&#1096;&#1077;&#1085;&#1080;&#1077;/3729995" TargetMode="External"/><Relationship Id="rId13" Type="http://schemas.openxmlformats.org/officeDocument/2006/relationships/hyperlink" Target="https://www.bbc.com/russian/articles/czd0452elp9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np.ru/politics/chto-nuzhno-dlya-prekrashheniya-voyny-v-izraile.html" TargetMode="External"/><Relationship Id="rId12" Type="http://schemas.openxmlformats.org/officeDocument/2006/relationships/hyperlink" Target="https://www.dw.com/ru/egipet-anonsiroval-peregovory-izraila-i-hamas-6-oktabra/a-742397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plomatie.gouv.fr/ru/dossiers-pays/izrail-palestina/evenements/article/izrail-palestina-zaklyuchenie-soglasheniya-o-prekraschenii-ognya-v-sektore-gaza" TargetMode="External"/><Relationship Id="rId11" Type="http://schemas.openxmlformats.org/officeDocument/2006/relationships/hyperlink" Target="https://www.dw.com/ru/pomozet-li-priznanie-palestinskogo-gosudarstva-dostic-mira-na-bliznem-vostoke/a-74091996" TargetMode="External"/><Relationship Id="rId5" Type="http://schemas.openxmlformats.org/officeDocument/2006/relationships/hyperlink" Target="https://tass.ru/mezhdunarodnaya-panorama/2231775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bc.ru/politics/19/10/2023/653015199a794741c5cd602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a.ru/20251106/konflikt-1915630213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8</Pages>
  <Words>2342</Words>
  <Characters>13356</Characters>
  <Application>Microsoft Office Word</Application>
  <DocSecurity>0</DocSecurity>
  <Lines>111</Lines>
  <Paragraphs>31</Paragraphs>
  <ScaleCrop>false</ScaleCrop>
  <Company/>
  <LinksUpToDate>false</LinksUpToDate>
  <CharactersWithSpaces>15667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169</cp:revision>
  <dcterms:created xsi:type="dcterms:W3CDTF">2025-11-04T22:39:00Z</dcterms:created>
  <dcterms:modified xsi:type="dcterms:W3CDTF">2025-11-07T17:18:00Z</dcterms:modified>
</cp:coreProperties>
</file>