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741" w:rsidRDefault="00FE4741" w:rsidP="00FE4741">
      <w:pPr>
        <w:pStyle w:val="1"/>
        <w:jc w:val="center"/>
        <w:rPr>
          <w:sz w:val="44"/>
          <w:szCs w:val="44"/>
          <w:u w:val="single"/>
        </w:rPr>
      </w:pPr>
      <w:r w:rsidRPr="001C43EA">
        <w:rPr>
          <w:sz w:val="44"/>
          <w:szCs w:val="44"/>
          <w:u w:val="single"/>
        </w:rPr>
        <w:t xml:space="preserve">Лекция № </w:t>
      </w:r>
      <w:r>
        <w:rPr>
          <w:sz w:val="44"/>
          <w:szCs w:val="44"/>
          <w:u w:val="single"/>
        </w:rPr>
        <w:t>1</w:t>
      </w:r>
      <w:r w:rsidR="00FF4DE2">
        <w:rPr>
          <w:sz w:val="44"/>
          <w:szCs w:val="44"/>
          <w:u w:val="single"/>
        </w:rPr>
        <w:t>3</w:t>
      </w:r>
    </w:p>
    <w:p w:rsidR="006A4242" w:rsidRPr="006A4242" w:rsidRDefault="006A4242" w:rsidP="006A4242">
      <w:pPr>
        <w:shd w:val="clear" w:color="auto" w:fill="FFFFFF"/>
        <w:spacing w:before="100" w:beforeAutospacing="1" w:after="100" w:afterAutospacing="1"/>
        <w:ind w:right="567"/>
        <w:jc w:val="center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b/>
          <w:bCs/>
          <w:color w:val="FF0000"/>
          <w:sz w:val="40"/>
          <w:szCs w:val="40"/>
        </w:rPr>
        <w:t>Политическая власть в России: проблема легитимности</w:t>
      </w:r>
    </w:p>
    <w:p w:rsidR="006A4242" w:rsidRPr="006A4242" w:rsidRDefault="006A4242" w:rsidP="006A4242">
      <w:pPr>
        <w:spacing w:before="120" w:after="120"/>
        <w:ind w:right="567" w:firstLine="607"/>
        <w:jc w:val="center"/>
        <w:outlineLvl w:val="1"/>
        <w:rPr>
          <w:rFonts w:ascii="Arial" w:hAnsi="Arial" w:cs="Arial"/>
          <w:b/>
          <w:bCs/>
          <w:color w:val="660066"/>
          <w:sz w:val="40"/>
          <w:szCs w:val="40"/>
        </w:rPr>
      </w:pPr>
      <w:r w:rsidRPr="006A4242">
        <w:rPr>
          <w:rFonts w:ascii="Arial" w:hAnsi="Arial" w:cs="Arial"/>
          <w:b/>
          <w:bCs/>
          <w:color w:val="660066"/>
          <w:sz w:val="40"/>
          <w:szCs w:val="40"/>
        </w:rPr>
        <w:t>Роль политической власти в России</w:t>
      </w:r>
    </w:p>
    <w:p w:rsidR="006A4242" w:rsidRPr="006D48AF" w:rsidRDefault="006A4242" w:rsidP="006A4242">
      <w:pPr>
        <w:shd w:val="clear" w:color="auto" w:fill="FFFFFF"/>
        <w:spacing w:before="100" w:beforeAutospacing="1" w:after="100" w:afterAutospacing="1"/>
        <w:ind w:right="567" w:firstLine="720"/>
        <w:rPr>
          <w:rFonts w:ascii="Arial" w:hAnsi="Arial" w:cs="Arial"/>
          <w:sz w:val="36"/>
          <w:szCs w:val="36"/>
        </w:rPr>
      </w:pPr>
      <w:r w:rsidRPr="006D48AF">
        <w:rPr>
          <w:rFonts w:ascii="Arial" w:hAnsi="Arial" w:cs="Arial"/>
          <w:b/>
          <w:bCs/>
          <w:color w:val="FF0000"/>
          <w:sz w:val="40"/>
          <w:szCs w:val="40"/>
        </w:rPr>
        <w:t>Власть</w:t>
      </w:r>
      <w:r w:rsidRPr="006D48AF">
        <w:rPr>
          <w:rFonts w:ascii="Arial" w:hAnsi="Arial" w:cs="Arial"/>
          <w:b/>
          <w:bCs/>
          <w:color w:val="FF0000"/>
          <w:sz w:val="36"/>
          <w:szCs w:val="36"/>
        </w:rPr>
        <w:t xml:space="preserve"> </w:t>
      </w:r>
      <w:r w:rsidRPr="006D48AF">
        <w:rPr>
          <w:rFonts w:ascii="Arial" w:hAnsi="Arial" w:cs="Arial"/>
          <w:color w:val="000000"/>
          <w:sz w:val="36"/>
          <w:szCs w:val="36"/>
        </w:rPr>
        <w:t>– ключевой вопрос политики, занимающий центральное место в политической науке. Поэтому для ориентации в современных политических реалиях необходимо понимание смысла данной категории, причин необходимости политической власти для общества, ее легитимности, ресурсов, выполняемых функций. Изучение механизмов реализации власти необходимо для осмысления современного состояния России.</w:t>
      </w:r>
    </w:p>
    <w:p w:rsidR="006A4242" w:rsidRPr="00FE4741" w:rsidRDefault="006A4242" w:rsidP="006A4242">
      <w:pPr>
        <w:shd w:val="clear" w:color="auto" w:fill="FFFFFF"/>
        <w:spacing w:before="100" w:beforeAutospacing="1" w:after="100" w:afterAutospacing="1"/>
        <w:ind w:right="567" w:firstLine="720"/>
        <w:rPr>
          <w:rFonts w:ascii="Arial" w:hAnsi="Arial" w:cs="Arial"/>
          <w:i/>
          <w:iCs/>
          <w:color w:val="C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Под </w:t>
      </w:r>
      <w:r w:rsidRPr="006A4242">
        <w:rPr>
          <w:rFonts w:ascii="Arial" w:hAnsi="Arial" w:cs="Arial"/>
          <w:b/>
          <w:bCs/>
          <w:color w:val="FF0000"/>
          <w:sz w:val="40"/>
          <w:szCs w:val="40"/>
        </w:rPr>
        <w:t>политической властью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понимается </w:t>
      </w:r>
      <w:r w:rsidRPr="00FE4741"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особая разновидность</w:t>
      </w:r>
      <w:r w:rsidRPr="00FE4741">
        <w:rPr>
          <w:rFonts w:ascii="Arial" w:hAnsi="Arial" w:cs="Arial"/>
          <w:i/>
          <w:iCs/>
          <w:color w:val="C00000"/>
          <w:sz w:val="40"/>
          <w:szCs w:val="40"/>
        </w:rPr>
        <w:t xml:space="preserve"> социального взаимодействия политических субъектов, а также специфическая форма социальной коммуникациимежду субъектами и объектами политической деятельности по поводу получения, хранения, воспроизводства и трансформации политической информации с целью выработки адекватных или неадекватных политическим ценностям общества решений.</w:t>
      </w:r>
    </w:p>
    <w:p w:rsidR="00FE4741" w:rsidRDefault="006A4242" w:rsidP="006A4242">
      <w:pPr>
        <w:shd w:val="clear" w:color="auto" w:fill="FFFFFF"/>
        <w:spacing w:before="100" w:beforeAutospacing="1" w:after="100" w:afterAutospacing="1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lastRenderedPageBreak/>
        <w:t xml:space="preserve">Одним из видов политической власти является </w:t>
      </w:r>
      <w:r w:rsidRPr="006A4242">
        <w:rPr>
          <w:rFonts w:ascii="Arial" w:hAnsi="Arial" w:cs="Arial"/>
          <w:b/>
          <w:bCs/>
          <w:color w:val="130BBD"/>
          <w:sz w:val="40"/>
          <w:szCs w:val="40"/>
        </w:rPr>
        <w:t>государственная власть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, которая </w:t>
      </w:r>
      <w:r w:rsidRPr="00FE4741">
        <w:rPr>
          <w:rFonts w:ascii="Arial" w:hAnsi="Arial" w:cs="Arial"/>
          <w:i/>
          <w:iCs/>
          <w:color w:val="0000FF"/>
          <w:sz w:val="40"/>
          <w:szCs w:val="40"/>
        </w:rPr>
        <w:t>реализует наиболее общие интересы определенного территориального сообщества (общества страны) и служит цели развития данного политического сообщества (государства) как единой системы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. </w:t>
      </w:r>
    </w:p>
    <w:p w:rsidR="00FE4741" w:rsidRDefault="006A4242" w:rsidP="00FE4741">
      <w:pPr>
        <w:shd w:val="clear" w:color="auto" w:fill="FFFFFF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Государственная власть обладает всеми </w:t>
      </w:r>
      <w:r w:rsidRPr="00FE4741">
        <w:rPr>
          <w:rFonts w:ascii="Arial" w:hAnsi="Arial" w:cs="Arial"/>
          <w:i/>
          <w:iCs/>
          <w:color w:val="C00000"/>
          <w:sz w:val="40"/>
          <w:szCs w:val="40"/>
        </w:rPr>
        <w:t>характерными для политической власти признаками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, но имеет свои </w:t>
      </w:r>
      <w:r w:rsidRPr="00FE4741">
        <w:rPr>
          <w:rFonts w:ascii="Arial" w:hAnsi="Arial" w:cs="Arial"/>
          <w:b/>
          <w:bCs/>
          <w:color w:val="000000"/>
          <w:sz w:val="40"/>
          <w:szCs w:val="40"/>
          <w:u w:val="single"/>
        </w:rPr>
        <w:t>особенности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: </w:t>
      </w:r>
    </w:p>
    <w:p w:rsidR="00FE4741" w:rsidRPr="00FE4741" w:rsidRDefault="006A4242" w:rsidP="00FE4741">
      <w:pPr>
        <w:pStyle w:val="a3"/>
        <w:numPr>
          <w:ilvl w:val="0"/>
          <w:numId w:val="2"/>
        </w:numPr>
        <w:shd w:val="clear" w:color="auto" w:fill="FFFFFF"/>
        <w:ind w:right="567"/>
        <w:rPr>
          <w:rFonts w:ascii="Arial" w:hAnsi="Arial" w:cs="Arial"/>
          <w:color w:val="000000"/>
          <w:sz w:val="40"/>
          <w:szCs w:val="40"/>
        </w:rPr>
      </w:pPr>
      <w:r w:rsidRPr="00FE4741">
        <w:rPr>
          <w:rFonts w:ascii="Arial" w:hAnsi="Arial" w:cs="Arial"/>
          <w:color w:val="000000"/>
          <w:sz w:val="40"/>
          <w:szCs w:val="40"/>
        </w:rPr>
        <w:t xml:space="preserve">она суверенна, т.к. является «высшей» властью на территории государства, </w:t>
      </w:r>
    </w:p>
    <w:p w:rsidR="00FE4741" w:rsidRPr="00FE4741" w:rsidRDefault="006A4242" w:rsidP="00FE4741">
      <w:pPr>
        <w:pStyle w:val="a3"/>
        <w:numPr>
          <w:ilvl w:val="0"/>
          <w:numId w:val="2"/>
        </w:numPr>
        <w:shd w:val="clear" w:color="auto" w:fill="FFFFFF"/>
        <w:ind w:right="567"/>
        <w:rPr>
          <w:rFonts w:ascii="Arial" w:hAnsi="Arial" w:cs="Arial"/>
          <w:color w:val="000000"/>
          <w:sz w:val="40"/>
          <w:szCs w:val="40"/>
        </w:rPr>
      </w:pPr>
      <w:r w:rsidRPr="00FE4741">
        <w:rPr>
          <w:rFonts w:ascii="Arial" w:hAnsi="Arial" w:cs="Arial"/>
          <w:color w:val="000000"/>
          <w:sz w:val="40"/>
          <w:szCs w:val="40"/>
        </w:rPr>
        <w:t>самостоятельна и независима от ч</w:t>
      </w:r>
      <w:r w:rsidR="00FE4741" w:rsidRPr="00FE4741">
        <w:rPr>
          <w:rFonts w:ascii="Arial" w:hAnsi="Arial" w:cs="Arial"/>
          <w:color w:val="000000"/>
          <w:sz w:val="40"/>
          <w:szCs w:val="40"/>
        </w:rPr>
        <w:t>ь</w:t>
      </w:r>
      <w:r w:rsidRPr="00FE4741">
        <w:rPr>
          <w:rFonts w:ascii="Arial" w:hAnsi="Arial" w:cs="Arial"/>
          <w:color w:val="000000"/>
          <w:sz w:val="40"/>
          <w:szCs w:val="40"/>
        </w:rPr>
        <w:t xml:space="preserve">его-либо вмешательства, </w:t>
      </w:r>
    </w:p>
    <w:p w:rsidR="006A4242" w:rsidRPr="00FE4741" w:rsidRDefault="006A4242" w:rsidP="00FE4741">
      <w:pPr>
        <w:pStyle w:val="a3"/>
        <w:numPr>
          <w:ilvl w:val="0"/>
          <w:numId w:val="2"/>
        </w:numPr>
        <w:shd w:val="clear" w:color="auto" w:fill="FFFFFF"/>
        <w:ind w:right="567"/>
        <w:rPr>
          <w:rFonts w:ascii="Arial" w:hAnsi="Arial" w:cs="Arial"/>
          <w:sz w:val="40"/>
          <w:szCs w:val="40"/>
        </w:rPr>
      </w:pPr>
      <w:r w:rsidRPr="00FE4741">
        <w:rPr>
          <w:rFonts w:ascii="Arial" w:hAnsi="Arial" w:cs="Arial"/>
          <w:color w:val="000000"/>
          <w:sz w:val="40"/>
          <w:szCs w:val="40"/>
        </w:rPr>
        <w:t>и универсальна, т.к. регулирует все сферы жизнедеятельности общества.</w:t>
      </w:r>
    </w:p>
    <w:p w:rsidR="00FE4741" w:rsidRDefault="006A4242" w:rsidP="006A4242">
      <w:pPr>
        <w:shd w:val="clear" w:color="auto" w:fill="FFFFFF"/>
        <w:spacing w:before="100" w:beforeAutospacing="1" w:after="100" w:afterAutospacing="1"/>
        <w:ind w:right="567" w:firstLine="720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Современная власть в России повторяет свои традиционные черты, что позволяет говорить о ее воспроизводстве в новых условиях. </w:t>
      </w:r>
      <w:r w:rsidRPr="006A4242">
        <w:rPr>
          <w:rFonts w:ascii="Arial" w:hAnsi="Arial" w:cs="Arial"/>
          <w:sz w:val="40"/>
          <w:szCs w:val="40"/>
        </w:rPr>
        <w:t xml:space="preserve">Власть в России всегда была </w:t>
      </w:r>
      <w:r w:rsidRPr="006A4242">
        <w:rPr>
          <w:rFonts w:ascii="Arial" w:hAnsi="Arial" w:cs="Arial"/>
          <w:b/>
          <w:bCs/>
          <w:color w:val="FF0000"/>
          <w:sz w:val="40"/>
          <w:szCs w:val="40"/>
        </w:rPr>
        <w:t>персонифицированной</w:t>
      </w:r>
      <w:r w:rsidRPr="006A4242">
        <w:rPr>
          <w:rFonts w:ascii="Arial" w:hAnsi="Arial" w:cs="Arial"/>
          <w:sz w:val="40"/>
          <w:szCs w:val="40"/>
        </w:rPr>
        <w:t xml:space="preserve"> и </w:t>
      </w:r>
      <w:r w:rsidRPr="006A4242">
        <w:rPr>
          <w:rFonts w:ascii="Arial" w:hAnsi="Arial" w:cs="Arial"/>
          <w:color w:val="FF0000"/>
          <w:sz w:val="40"/>
          <w:szCs w:val="40"/>
        </w:rPr>
        <w:t>ассоциировалась с определенным носителем</w:t>
      </w:r>
      <w:r w:rsidRPr="006A4242">
        <w:rPr>
          <w:rFonts w:ascii="Arial" w:hAnsi="Arial" w:cs="Arial"/>
          <w:sz w:val="40"/>
          <w:szCs w:val="40"/>
        </w:rPr>
        <w:t xml:space="preserve"> – царем, императором, генсеком, президентом. </w:t>
      </w:r>
    </w:p>
    <w:p w:rsidR="00FE4741" w:rsidRDefault="00FE4741" w:rsidP="006A4242">
      <w:pPr>
        <w:shd w:val="clear" w:color="auto" w:fill="FFFFFF"/>
        <w:spacing w:before="100" w:beforeAutospacing="1" w:after="100" w:afterAutospacing="1"/>
        <w:ind w:right="567" w:firstLine="720"/>
        <w:rPr>
          <w:rFonts w:ascii="Arial" w:hAnsi="Arial" w:cs="Arial"/>
          <w:sz w:val="40"/>
          <w:szCs w:val="40"/>
        </w:rPr>
      </w:pPr>
    </w:p>
    <w:p w:rsidR="00FE4741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sz w:val="40"/>
          <w:szCs w:val="40"/>
        </w:rPr>
        <w:lastRenderedPageBreak/>
        <w:t xml:space="preserve">Народное представительство в России возникало для укрепления власти, а не для ее ограничения, </w:t>
      </w:r>
      <w:r w:rsidRPr="006A4242">
        <w:rPr>
          <w:rFonts w:ascii="Arial" w:hAnsi="Arial" w:cs="Arial"/>
          <w:i/>
          <w:sz w:val="40"/>
          <w:szCs w:val="40"/>
          <w:highlight w:val="yellow"/>
        </w:rPr>
        <w:t xml:space="preserve">что свидетельствует об отсутствии в российской исторической традиции </w:t>
      </w:r>
      <w:r w:rsidRPr="00FE4741">
        <w:rPr>
          <w:rFonts w:ascii="Arial" w:hAnsi="Arial" w:cs="Arial"/>
          <w:b/>
          <w:bCs/>
          <w:i/>
          <w:sz w:val="40"/>
          <w:szCs w:val="40"/>
          <w:highlight w:val="yellow"/>
        </w:rPr>
        <w:t>народного представительства</w:t>
      </w:r>
      <w:r w:rsidRPr="006A4242">
        <w:rPr>
          <w:rFonts w:ascii="Arial" w:hAnsi="Arial" w:cs="Arial"/>
          <w:i/>
          <w:sz w:val="40"/>
          <w:szCs w:val="40"/>
          <w:highlight w:val="yellow"/>
        </w:rPr>
        <w:t xml:space="preserve"> в классическом смысле</w:t>
      </w:r>
      <w:r w:rsidRPr="006A4242">
        <w:rPr>
          <w:rFonts w:ascii="Arial" w:hAnsi="Arial" w:cs="Arial"/>
          <w:sz w:val="40"/>
          <w:szCs w:val="40"/>
        </w:rPr>
        <w:t xml:space="preserve">. </w:t>
      </w:r>
    </w:p>
    <w:p w:rsidR="00FE4741" w:rsidRPr="00FE4741" w:rsidRDefault="00FE4741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22"/>
          <w:szCs w:val="22"/>
        </w:rPr>
      </w:pPr>
    </w:p>
    <w:p w:rsidR="00FE4741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sz w:val="40"/>
          <w:szCs w:val="40"/>
        </w:rPr>
        <w:t xml:space="preserve">Так, земские соборы для российской самодержавной власти являлись, по выражению </w:t>
      </w:r>
      <w:r w:rsidRPr="005B333A">
        <w:rPr>
          <w:rFonts w:ascii="Arial" w:hAnsi="Arial" w:cs="Arial"/>
          <w:b/>
          <w:bCs/>
          <w:i/>
          <w:iCs/>
          <w:color w:val="0000FF"/>
          <w:sz w:val="40"/>
          <w:szCs w:val="40"/>
        </w:rPr>
        <w:t>В.Ключевского</w:t>
      </w:r>
      <w:r w:rsidRPr="006A4242">
        <w:rPr>
          <w:rFonts w:ascii="Arial" w:hAnsi="Arial" w:cs="Arial"/>
          <w:sz w:val="40"/>
          <w:szCs w:val="40"/>
        </w:rPr>
        <w:t xml:space="preserve">, </w:t>
      </w:r>
      <w:r w:rsidR="00FE4741">
        <w:rPr>
          <w:rFonts w:ascii="Arial" w:hAnsi="Arial" w:cs="Arial"/>
          <w:sz w:val="40"/>
          <w:szCs w:val="40"/>
        </w:rPr>
        <w:t>«</w:t>
      </w:r>
      <w:r w:rsidRPr="006A4242">
        <w:rPr>
          <w:rFonts w:ascii="Arial" w:hAnsi="Arial" w:cs="Arial"/>
          <w:sz w:val="40"/>
          <w:szCs w:val="40"/>
        </w:rPr>
        <w:t xml:space="preserve">их собственными орудиями», от которых власть ожидала готовности «поступать так и или иначе», а не искало полномочий или совета как поступить. </w:t>
      </w:r>
    </w:p>
    <w:p w:rsidR="00FE4741" w:rsidRPr="00FE4741" w:rsidRDefault="00FE4741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</w:rPr>
      </w:pPr>
    </w:p>
    <w:p w:rsidR="006A4242" w:rsidRP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sz w:val="40"/>
          <w:szCs w:val="40"/>
        </w:rPr>
        <w:t xml:space="preserve">Эту же точку зрения поддерживал </w:t>
      </w:r>
      <w:r w:rsidRPr="005B333A">
        <w:rPr>
          <w:rFonts w:ascii="Arial" w:hAnsi="Arial" w:cs="Arial"/>
          <w:b/>
          <w:bCs/>
          <w:i/>
          <w:iCs/>
          <w:color w:val="0000FF"/>
          <w:sz w:val="40"/>
          <w:szCs w:val="40"/>
        </w:rPr>
        <w:t>Б.Чичерин</w:t>
      </w:r>
      <w:r w:rsidRPr="006A4242">
        <w:rPr>
          <w:rFonts w:ascii="Arial" w:hAnsi="Arial" w:cs="Arial"/>
          <w:sz w:val="40"/>
          <w:szCs w:val="40"/>
        </w:rPr>
        <w:t xml:space="preserve">, который сравнивал стиль общения царя и подданных с тем, как помещик общается со своими крепостными. Еще ранее </w:t>
      </w:r>
      <w:r w:rsidRPr="005B333A">
        <w:rPr>
          <w:rFonts w:ascii="Arial" w:hAnsi="Arial" w:cs="Arial"/>
          <w:b/>
          <w:bCs/>
          <w:i/>
          <w:iCs/>
          <w:color w:val="0000FF"/>
          <w:sz w:val="40"/>
          <w:szCs w:val="40"/>
        </w:rPr>
        <w:t>П.Чаадаев</w:t>
      </w:r>
      <w:r w:rsidR="006D48AF">
        <w:rPr>
          <w:rFonts w:ascii="Arial" w:hAnsi="Arial" w:cs="Arial"/>
          <w:b/>
          <w:bCs/>
          <w:i/>
          <w:iCs/>
          <w:color w:val="0000FF"/>
          <w:sz w:val="40"/>
          <w:szCs w:val="40"/>
        </w:rPr>
        <w:t xml:space="preserve"> </w:t>
      </w:r>
      <w:r w:rsidRPr="006A4242">
        <w:rPr>
          <w:rFonts w:ascii="Arial" w:hAnsi="Arial" w:cs="Arial"/>
          <w:sz w:val="40"/>
          <w:szCs w:val="40"/>
        </w:rPr>
        <w:t xml:space="preserve">утверждал, что российские государи «почти всегда тащили страну на буксире, без всякого участия самой страны». </w:t>
      </w:r>
    </w:p>
    <w:p w:rsidR="00FE4741" w:rsidRDefault="00FE4741" w:rsidP="00FE4741">
      <w:pPr>
        <w:spacing w:line="300" w:lineRule="auto"/>
        <w:ind w:right="567" w:firstLine="607"/>
        <w:rPr>
          <w:rFonts w:ascii="Arial" w:hAnsi="Arial" w:cs="Arial"/>
          <w:sz w:val="40"/>
          <w:szCs w:val="40"/>
        </w:rPr>
      </w:pPr>
    </w:p>
    <w:p w:rsidR="006A4242" w:rsidRPr="006A4242" w:rsidRDefault="006A4242" w:rsidP="00FE4741">
      <w:pPr>
        <w:spacing w:line="300" w:lineRule="auto"/>
        <w:ind w:right="567" w:firstLine="607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sz w:val="40"/>
          <w:szCs w:val="40"/>
        </w:rPr>
        <w:lastRenderedPageBreak/>
        <w:t xml:space="preserve">Исследуя природу власти в России, Ю.Пивоваров отмечает несколько </w:t>
      </w:r>
      <w:r w:rsidRPr="006A4242">
        <w:rPr>
          <w:rFonts w:ascii="Arial" w:hAnsi="Arial" w:cs="Arial"/>
          <w:b/>
          <w:i/>
          <w:color w:val="660066"/>
          <w:sz w:val="40"/>
          <w:szCs w:val="40"/>
        </w:rPr>
        <w:t>особенных качеств</w:t>
      </w:r>
      <w:r w:rsidRPr="006A4242">
        <w:rPr>
          <w:rFonts w:ascii="Arial" w:hAnsi="Arial" w:cs="Arial"/>
          <w:sz w:val="40"/>
          <w:szCs w:val="40"/>
        </w:rPr>
        <w:t xml:space="preserve">: </w:t>
      </w:r>
    </w:p>
    <w:p w:rsidR="006A4242" w:rsidRDefault="006A4242" w:rsidP="00FE4741">
      <w:pPr>
        <w:spacing w:line="300" w:lineRule="auto"/>
        <w:ind w:right="567" w:firstLine="607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sz w:val="40"/>
          <w:szCs w:val="40"/>
        </w:rPr>
        <w:t xml:space="preserve">1 - несмотря на </w:t>
      </w:r>
      <w:r w:rsidRPr="006A4242">
        <w:rPr>
          <w:rFonts w:ascii="Arial" w:hAnsi="Arial" w:cs="Arial"/>
          <w:sz w:val="40"/>
          <w:szCs w:val="40"/>
          <w:highlight w:val="cyan"/>
        </w:rPr>
        <w:t>персонифицированность</w:t>
      </w:r>
      <w:r w:rsidRPr="006A4242">
        <w:rPr>
          <w:rFonts w:ascii="Arial" w:hAnsi="Arial" w:cs="Arial"/>
          <w:sz w:val="40"/>
          <w:szCs w:val="40"/>
        </w:rPr>
        <w:t xml:space="preserve">, власть может </w:t>
      </w:r>
      <w:r w:rsidRPr="005B333A">
        <w:rPr>
          <w:rFonts w:ascii="Arial" w:hAnsi="Arial" w:cs="Arial"/>
          <w:i/>
          <w:iCs/>
          <w:sz w:val="40"/>
          <w:szCs w:val="40"/>
          <w:u w:val="single"/>
        </w:rPr>
        <w:t>отделяться от одного лица и сливаться с множеством лиц</w:t>
      </w:r>
      <w:r w:rsidRPr="006A4242">
        <w:rPr>
          <w:rFonts w:ascii="Arial" w:hAnsi="Arial" w:cs="Arial"/>
          <w:sz w:val="40"/>
          <w:szCs w:val="40"/>
        </w:rPr>
        <w:t>, что произошло при переходе от царского самодержавия к советской системе власти;</w:t>
      </w:r>
    </w:p>
    <w:p w:rsidR="005B333A" w:rsidRPr="005B333A" w:rsidRDefault="005B333A" w:rsidP="00FE4741">
      <w:pPr>
        <w:spacing w:line="300" w:lineRule="auto"/>
        <w:ind w:right="567" w:firstLine="607"/>
        <w:rPr>
          <w:rFonts w:ascii="Arial" w:hAnsi="Arial" w:cs="Arial"/>
        </w:rPr>
      </w:pPr>
    </w:p>
    <w:p w:rsidR="006A4242" w:rsidRPr="006A4242" w:rsidRDefault="006A4242" w:rsidP="00FE4741">
      <w:pPr>
        <w:spacing w:line="300" w:lineRule="auto"/>
        <w:ind w:right="567" w:firstLine="607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sz w:val="40"/>
          <w:szCs w:val="40"/>
        </w:rPr>
        <w:t xml:space="preserve">2 - несмотря на внешнюю </w:t>
      </w:r>
      <w:r w:rsidRPr="005B333A">
        <w:rPr>
          <w:rFonts w:ascii="Arial" w:hAnsi="Arial" w:cs="Arial"/>
          <w:i/>
          <w:iCs/>
          <w:color w:val="0000FF"/>
          <w:sz w:val="40"/>
          <w:szCs w:val="40"/>
        </w:rPr>
        <w:t>примитивность</w:t>
      </w:r>
      <w:r w:rsidRPr="006A4242">
        <w:rPr>
          <w:rFonts w:ascii="Arial" w:hAnsi="Arial" w:cs="Arial"/>
          <w:sz w:val="40"/>
          <w:szCs w:val="40"/>
        </w:rPr>
        <w:t xml:space="preserve">, она </w:t>
      </w:r>
      <w:r w:rsidRPr="005B333A">
        <w:rPr>
          <w:rFonts w:ascii="Arial" w:hAnsi="Arial" w:cs="Arial"/>
          <w:b/>
          <w:bCs/>
          <w:i/>
          <w:iCs/>
          <w:color w:val="0000FF"/>
          <w:sz w:val="40"/>
          <w:szCs w:val="40"/>
        </w:rPr>
        <w:t>сложна по своему составу</w:t>
      </w:r>
      <w:r w:rsidRPr="006A4242">
        <w:rPr>
          <w:rFonts w:ascii="Arial" w:hAnsi="Arial" w:cs="Arial"/>
          <w:sz w:val="40"/>
          <w:szCs w:val="40"/>
        </w:rPr>
        <w:t xml:space="preserve">. Так, в </w:t>
      </w:r>
      <w:r w:rsidRPr="005B333A">
        <w:rPr>
          <w:rFonts w:ascii="Arial" w:hAnsi="Arial" w:cs="Arial"/>
          <w:b/>
          <w:bCs/>
          <w:i/>
          <w:iCs/>
          <w:sz w:val="40"/>
          <w:szCs w:val="40"/>
        </w:rPr>
        <w:t>царское время</w:t>
      </w:r>
      <w:r w:rsidRPr="006A4242">
        <w:rPr>
          <w:rFonts w:ascii="Arial" w:hAnsi="Arial" w:cs="Arial"/>
          <w:sz w:val="40"/>
          <w:szCs w:val="40"/>
        </w:rPr>
        <w:t xml:space="preserve"> власть </w:t>
      </w:r>
      <w:r w:rsidRPr="005B333A">
        <w:rPr>
          <w:rFonts w:ascii="Arial" w:hAnsi="Arial" w:cs="Arial"/>
          <w:i/>
          <w:iCs/>
          <w:sz w:val="40"/>
          <w:szCs w:val="40"/>
          <w:u w:val="single"/>
        </w:rPr>
        <w:t>по происхождению</w:t>
      </w:r>
      <w:r w:rsidRPr="006A4242">
        <w:rPr>
          <w:rFonts w:ascii="Arial" w:hAnsi="Arial" w:cs="Arial"/>
          <w:sz w:val="40"/>
          <w:szCs w:val="40"/>
        </w:rPr>
        <w:t xml:space="preserve"> была </w:t>
      </w:r>
      <w:r w:rsidRPr="005B333A">
        <w:rPr>
          <w:rFonts w:ascii="Arial" w:hAnsi="Arial" w:cs="Arial"/>
          <w:color w:val="0000FF"/>
          <w:sz w:val="40"/>
          <w:szCs w:val="40"/>
        </w:rPr>
        <w:t>наследственно-избирательной</w:t>
      </w:r>
      <w:r w:rsidRPr="006A4242">
        <w:rPr>
          <w:rFonts w:ascii="Arial" w:hAnsi="Arial" w:cs="Arial"/>
          <w:sz w:val="40"/>
          <w:szCs w:val="40"/>
        </w:rPr>
        <w:t xml:space="preserve">, а </w:t>
      </w:r>
      <w:r w:rsidRPr="005B333A">
        <w:rPr>
          <w:rFonts w:ascii="Arial" w:hAnsi="Arial" w:cs="Arial"/>
          <w:i/>
          <w:iCs/>
          <w:sz w:val="40"/>
          <w:szCs w:val="40"/>
          <w:u w:val="single"/>
        </w:rPr>
        <w:t>по составу</w:t>
      </w:r>
      <w:r w:rsidRPr="006A4242">
        <w:rPr>
          <w:rFonts w:ascii="Arial" w:hAnsi="Arial" w:cs="Arial"/>
          <w:sz w:val="40"/>
          <w:szCs w:val="40"/>
        </w:rPr>
        <w:t xml:space="preserve"> – </w:t>
      </w:r>
      <w:r w:rsidRPr="005B333A">
        <w:rPr>
          <w:rFonts w:ascii="Arial" w:hAnsi="Arial" w:cs="Arial"/>
          <w:color w:val="0000FF"/>
          <w:sz w:val="40"/>
          <w:szCs w:val="40"/>
        </w:rPr>
        <w:t>ограниченно-самодержавной</w:t>
      </w:r>
      <w:r w:rsidRPr="006A4242">
        <w:rPr>
          <w:rFonts w:ascii="Arial" w:hAnsi="Arial" w:cs="Arial"/>
          <w:sz w:val="40"/>
          <w:szCs w:val="40"/>
        </w:rPr>
        <w:t xml:space="preserve">; в </w:t>
      </w:r>
      <w:r w:rsidRPr="005B333A">
        <w:rPr>
          <w:rFonts w:ascii="Arial" w:hAnsi="Arial" w:cs="Arial"/>
          <w:b/>
          <w:bCs/>
          <w:i/>
          <w:iCs/>
          <w:sz w:val="40"/>
          <w:szCs w:val="40"/>
        </w:rPr>
        <w:t>советское время</w:t>
      </w:r>
      <w:r w:rsidRPr="006A4242">
        <w:rPr>
          <w:rFonts w:ascii="Arial" w:hAnsi="Arial" w:cs="Arial"/>
          <w:sz w:val="40"/>
          <w:szCs w:val="40"/>
        </w:rPr>
        <w:t xml:space="preserve"> – </w:t>
      </w:r>
      <w:r w:rsidRPr="005B333A">
        <w:rPr>
          <w:rFonts w:ascii="Arial" w:hAnsi="Arial" w:cs="Arial"/>
          <w:color w:val="C00000"/>
          <w:sz w:val="40"/>
          <w:szCs w:val="40"/>
        </w:rPr>
        <w:t xml:space="preserve">публично </w:t>
      </w:r>
      <w:r w:rsidRPr="006A4242">
        <w:rPr>
          <w:rFonts w:ascii="Arial" w:hAnsi="Arial" w:cs="Arial"/>
          <w:sz w:val="40"/>
          <w:szCs w:val="40"/>
        </w:rPr>
        <w:t xml:space="preserve">власть была </w:t>
      </w:r>
      <w:r w:rsidRPr="005B333A"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общенародной</w:t>
      </w:r>
      <w:r w:rsidRPr="005B333A">
        <w:rPr>
          <w:rFonts w:ascii="Arial" w:hAnsi="Arial" w:cs="Arial"/>
          <w:b/>
          <w:bCs/>
          <w:i/>
          <w:iCs/>
          <w:color w:val="0000FF"/>
          <w:sz w:val="40"/>
          <w:szCs w:val="40"/>
        </w:rPr>
        <w:t>,</w:t>
      </w:r>
      <w:r w:rsidRPr="006A4242">
        <w:rPr>
          <w:rFonts w:ascii="Arial" w:hAnsi="Arial" w:cs="Arial"/>
          <w:sz w:val="40"/>
          <w:szCs w:val="40"/>
        </w:rPr>
        <w:t xml:space="preserve"> а </w:t>
      </w:r>
      <w:r w:rsidRPr="005B333A">
        <w:rPr>
          <w:rFonts w:ascii="Arial" w:hAnsi="Arial" w:cs="Arial"/>
          <w:color w:val="C00000"/>
          <w:sz w:val="40"/>
          <w:szCs w:val="40"/>
        </w:rPr>
        <w:t xml:space="preserve">негласно </w:t>
      </w:r>
      <w:r w:rsidRPr="006A4242">
        <w:rPr>
          <w:rFonts w:ascii="Arial" w:hAnsi="Arial" w:cs="Arial"/>
          <w:sz w:val="40"/>
          <w:szCs w:val="40"/>
        </w:rPr>
        <w:t xml:space="preserve">была связана договором с </w:t>
      </w:r>
      <w:r w:rsidRPr="005B333A">
        <w:rPr>
          <w:rFonts w:ascii="Arial" w:hAnsi="Arial" w:cs="Arial"/>
          <w:i/>
          <w:iCs/>
          <w:color w:val="C00000"/>
          <w:sz w:val="40"/>
          <w:szCs w:val="40"/>
        </w:rPr>
        <w:t>высшим правительственным классом</w:t>
      </w:r>
      <w:r w:rsidRPr="006A4242">
        <w:rPr>
          <w:rFonts w:ascii="Arial" w:hAnsi="Arial" w:cs="Arial"/>
          <w:sz w:val="40"/>
          <w:szCs w:val="40"/>
        </w:rPr>
        <w:t xml:space="preserve">, который правил через Центральный комитет; в </w:t>
      </w:r>
      <w:r w:rsidRPr="005B333A">
        <w:rPr>
          <w:rFonts w:ascii="Arial" w:hAnsi="Arial" w:cs="Arial"/>
          <w:b/>
          <w:bCs/>
          <w:i/>
          <w:iCs/>
          <w:sz w:val="40"/>
          <w:szCs w:val="40"/>
        </w:rPr>
        <w:t>постсоветское время</w:t>
      </w:r>
      <w:r w:rsidRPr="006A4242">
        <w:rPr>
          <w:rFonts w:ascii="Arial" w:hAnsi="Arial" w:cs="Arial"/>
          <w:sz w:val="40"/>
          <w:szCs w:val="40"/>
        </w:rPr>
        <w:t xml:space="preserve"> через управляемое всенародное избрание власть также связана негласным договором с высшим правительственным классом;</w:t>
      </w:r>
    </w:p>
    <w:p w:rsidR="00F50B05" w:rsidRDefault="00F50B05" w:rsidP="00FE4741">
      <w:pPr>
        <w:spacing w:line="300" w:lineRule="auto"/>
        <w:ind w:right="567" w:firstLine="607"/>
        <w:rPr>
          <w:rFonts w:ascii="Arial" w:hAnsi="Arial" w:cs="Arial"/>
          <w:sz w:val="40"/>
          <w:szCs w:val="40"/>
        </w:rPr>
      </w:pPr>
    </w:p>
    <w:p w:rsidR="006A4242" w:rsidRDefault="006A4242" w:rsidP="00FE4741">
      <w:pPr>
        <w:spacing w:line="300" w:lineRule="auto"/>
        <w:ind w:right="567" w:firstLine="607"/>
        <w:rPr>
          <w:rFonts w:ascii="Arial" w:hAnsi="Arial" w:cs="Arial"/>
          <w:color w:val="C00000"/>
          <w:sz w:val="40"/>
          <w:szCs w:val="40"/>
        </w:rPr>
      </w:pPr>
      <w:r w:rsidRPr="006A4242">
        <w:rPr>
          <w:rFonts w:ascii="Arial" w:hAnsi="Arial" w:cs="Arial"/>
          <w:sz w:val="40"/>
          <w:szCs w:val="40"/>
        </w:rPr>
        <w:lastRenderedPageBreak/>
        <w:t xml:space="preserve">3 - власть очень </w:t>
      </w:r>
      <w:r w:rsidRPr="005B333A">
        <w:rPr>
          <w:rFonts w:ascii="Arial" w:hAnsi="Arial" w:cs="Arial"/>
          <w:i/>
          <w:iCs/>
          <w:color w:val="C00000"/>
          <w:sz w:val="40"/>
          <w:szCs w:val="40"/>
        </w:rPr>
        <w:t xml:space="preserve">гибка </w:t>
      </w:r>
      <w:r w:rsidRPr="006A4242">
        <w:rPr>
          <w:rFonts w:ascii="Arial" w:hAnsi="Arial" w:cs="Arial"/>
          <w:sz w:val="40"/>
          <w:szCs w:val="40"/>
        </w:rPr>
        <w:t xml:space="preserve">и </w:t>
      </w:r>
      <w:r w:rsidRPr="005B333A">
        <w:rPr>
          <w:rFonts w:ascii="Arial" w:hAnsi="Arial" w:cs="Arial"/>
          <w:i/>
          <w:iCs/>
          <w:color w:val="C00000"/>
          <w:sz w:val="40"/>
          <w:szCs w:val="40"/>
        </w:rPr>
        <w:t>адаптивна идейно</w:t>
      </w:r>
      <w:r w:rsidRPr="006A4242">
        <w:rPr>
          <w:rFonts w:ascii="Arial" w:hAnsi="Arial" w:cs="Arial"/>
          <w:sz w:val="40"/>
          <w:szCs w:val="40"/>
        </w:rPr>
        <w:t xml:space="preserve">, идеологически. При Алексее Михайловиче происходила «византинизация» царской власти, при Петре Первом – «европеизация», в ХХ веке стала носителем </w:t>
      </w:r>
      <w:r w:rsidRPr="005B333A">
        <w:rPr>
          <w:rFonts w:ascii="Arial" w:hAnsi="Arial" w:cs="Arial"/>
          <w:color w:val="C00000"/>
          <w:sz w:val="40"/>
          <w:szCs w:val="40"/>
        </w:rPr>
        <w:t xml:space="preserve">«единственно-научно-верного мировоззрения». </w:t>
      </w:r>
    </w:p>
    <w:p w:rsidR="005B333A" w:rsidRPr="005B333A" w:rsidRDefault="005B333A" w:rsidP="00FE4741">
      <w:pPr>
        <w:spacing w:line="300" w:lineRule="auto"/>
        <w:ind w:right="567" w:firstLine="607"/>
        <w:rPr>
          <w:rFonts w:ascii="Arial" w:hAnsi="Arial" w:cs="Arial"/>
          <w:color w:val="C00000"/>
          <w:sz w:val="22"/>
          <w:szCs w:val="22"/>
        </w:rPr>
      </w:pPr>
    </w:p>
    <w:p w:rsid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b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Исторически </w:t>
      </w:r>
      <w:r w:rsidRPr="006A4242">
        <w:rPr>
          <w:rFonts w:ascii="Arial" w:hAnsi="Arial" w:cs="Arial"/>
          <w:b/>
          <w:i/>
          <w:color w:val="000000"/>
          <w:sz w:val="40"/>
          <w:szCs w:val="40"/>
          <w:u w:val="single"/>
        </w:rPr>
        <w:t>характерными чертами политической власти в России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являлись</w:t>
      </w:r>
    </w:p>
    <w:p w:rsidR="005B333A" w:rsidRPr="005B333A" w:rsidRDefault="005B333A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b/>
          <w:color w:val="000000"/>
          <w:sz w:val="20"/>
          <w:szCs w:val="20"/>
        </w:rPr>
      </w:pPr>
    </w:p>
    <w:p w:rsidR="006A4242" w:rsidRP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b/>
          <w:color w:val="000000"/>
          <w:sz w:val="40"/>
          <w:szCs w:val="40"/>
        </w:rPr>
        <w:t>1)</w:t>
      </w:r>
      <w:r w:rsidRPr="006A4242">
        <w:rPr>
          <w:rFonts w:ascii="Arial" w:hAnsi="Arial" w:cs="Arial"/>
          <w:b/>
          <w:bCs/>
          <w:color w:val="FF0000"/>
          <w:sz w:val="40"/>
          <w:szCs w:val="40"/>
        </w:rPr>
        <w:t xml:space="preserve"> этатизм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и </w:t>
      </w:r>
    </w:p>
    <w:p w:rsid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b/>
          <w:color w:val="000000"/>
          <w:sz w:val="40"/>
          <w:szCs w:val="40"/>
        </w:rPr>
        <w:t>2)</w:t>
      </w:r>
      <w:r w:rsidRPr="006A4242">
        <w:rPr>
          <w:rFonts w:ascii="Arial" w:hAnsi="Arial" w:cs="Arial"/>
          <w:b/>
          <w:bCs/>
          <w:color w:val="130BBD"/>
          <w:sz w:val="40"/>
          <w:szCs w:val="40"/>
        </w:rPr>
        <w:t>патернализм</w:t>
      </w:r>
      <w:r w:rsidRPr="006A4242">
        <w:rPr>
          <w:rFonts w:ascii="Arial" w:hAnsi="Arial" w:cs="Arial"/>
          <w:color w:val="000000"/>
          <w:sz w:val="40"/>
          <w:szCs w:val="40"/>
        </w:rPr>
        <w:t>,</w:t>
      </w:r>
    </w:p>
    <w:p w:rsidR="007D5789" w:rsidRPr="007D5789" w:rsidRDefault="007D5789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</w:rPr>
      </w:pPr>
    </w:p>
    <w:p w:rsid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>которые сама власть воспроизводила в российском менталитете, пытаясь создать соответствующие структуры, оправдывающие ее деятельность. Эти черты являются в известной степени универсальными в массовом сознании российского народа.</w:t>
      </w:r>
    </w:p>
    <w:p w:rsidR="005B333A" w:rsidRDefault="005B333A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</w:p>
    <w:p w:rsidR="005B333A" w:rsidRPr="006A4242" w:rsidRDefault="005B333A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40"/>
          <w:szCs w:val="40"/>
        </w:rPr>
      </w:pPr>
    </w:p>
    <w:p w:rsidR="007D5789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lastRenderedPageBreak/>
        <w:t xml:space="preserve">Под </w:t>
      </w:r>
      <w:r w:rsidRPr="006A4242">
        <w:rPr>
          <w:rFonts w:ascii="Arial" w:hAnsi="Arial" w:cs="Arial"/>
          <w:b/>
          <w:bCs/>
          <w:color w:val="C00000"/>
          <w:sz w:val="40"/>
          <w:szCs w:val="40"/>
        </w:rPr>
        <w:t>этатизмом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понимается: </w:t>
      </w:r>
    </w:p>
    <w:p w:rsidR="007D5789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1) термин, употребляемый для характеристики государства как высшего результата и цели общественного развития; </w:t>
      </w:r>
    </w:p>
    <w:p w:rsid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>2) процесс усиления роли государства во всех сферах жизни общества.</w:t>
      </w:r>
    </w:p>
    <w:p w:rsidR="007D5789" w:rsidRPr="007D5789" w:rsidRDefault="007D5789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22"/>
          <w:szCs w:val="22"/>
        </w:rPr>
      </w:pPr>
    </w:p>
    <w:p w:rsid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b/>
          <w:bCs/>
          <w:color w:val="130BBD"/>
          <w:sz w:val="40"/>
          <w:szCs w:val="40"/>
        </w:rPr>
        <w:t>Патернализм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– это отеческая забота со стороны государства по отношению к своим гражданам.</w:t>
      </w:r>
    </w:p>
    <w:p w:rsidR="007D5789" w:rsidRPr="007D5789" w:rsidRDefault="007D5789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20"/>
          <w:szCs w:val="20"/>
        </w:rPr>
      </w:pPr>
    </w:p>
    <w:p w:rsidR="00F50B05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Отношение к государственной власти в России обусловливается </w:t>
      </w:r>
      <w:r w:rsidRPr="00477BCD">
        <w:rPr>
          <w:rFonts w:ascii="Arial" w:hAnsi="Arial" w:cs="Arial"/>
          <w:i/>
          <w:iCs/>
          <w:color w:val="C00000"/>
          <w:sz w:val="40"/>
          <w:szCs w:val="40"/>
        </w:rPr>
        <w:t>этатистским представлением о необходимости сохранения политичес</w:t>
      </w:r>
      <w:r w:rsidRPr="00477BCD">
        <w:rPr>
          <w:rFonts w:ascii="Arial" w:hAnsi="Arial" w:cs="Arial"/>
          <w:i/>
          <w:iCs/>
          <w:color w:val="C00000"/>
          <w:sz w:val="40"/>
          <w:szCs w:val="40"/>
        </w:rPr>
        <w:softHyphen/>
        <w:t>кого единства и социального порядка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. </w:t>
      </w:r>
    </w:p>
    <w:p w:rsidR="00F50B05" w:rsidRDefault="00477BCD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b/>
          <w:color w:val="000000"/>
          <w:sz w:val="40"/>
          <w:szCs w:val="40"/>
          <w:highlight w:val="yellow"/>
        </w:rPr>
        <w:t>Эт</w:t>
      </w:r>
      <w:r w:rsidR="006A4242" w:rsidRPr="006A4242">
        <w:rPr>
          <w:rFonts w:ascii="Arial" w:hAnsi="Arial" w:cs="Arial"/>
          <w:b/>
          <w:color w:val="000000"/>
          <w:sz w:val="40"/>
          <w:szCs w:val="40"/>
          <w:highlight w:val="yellow"/>
        </w:rPr>
        <w:t>атистско-патерналистский порядок является ре</w:t>
      </w:r>
      <w:r w:rsidR="006A4242" w:rsidRPr="006A4242">
        <w:rPr>
          <w:rFonts w:ascii="Arial" w:hAnsi="Arial" w:cs="Arial"/>
          <w:b/>
          <w:color w:val="000000"/>
          <w:sz w:val="40"/>
          <w:szCs w:val="40"/>
          <w:highlight w:val="yellow"/>
        </w:rPr>
        <w:softHyphen/>
        <w:t>альным основанием соединения разнородных национальных тради</w:t>
      </w:r>
      <w:r w:rsidR="006A4242" w:rsidRPr="006A4242">
        <w:rPr>
          <w:rFonts w:ascii="Arial" w:hAnsi="Arial" w:cs="Arial"/>
          <w:b/>
          <w:color w:val="000000"/>
          <w:sz w:val="40"/>
          <w:szCs w:val="40"/>
          <w:highlight w:val="yellow"/>
        </w:rPr>
        <w:softHyphen/>
        <w:t>ций и культур</w:t>
      </w:r>
      <w:r w:rsidR="006A4242" w:rsidRPr="006A4242">
        <w:rPr>
          <w:rFonts w:ascii="Arial" w:hAnsi="Arial" w:cs="Arial"/>
          <w:color w:val="000000"/>
          <w:sz w:val="40"/>
          <w:szCs w:val="40"/>
          <w:highlight w:val="yellow"/>
        </w:rPr>
        <w:t>.</w:t>
      </w:r>
    </w:p>
    <w:p w:rsidR="00F50B05" w:rsidRDefault="00F50B05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</w:p>
    <w:p w:rsidR="007D5789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477BCD">
        <w:rPr>
          <w:rFonts w:ascii="Arial" w:hAnsi="Arial" w:cs="Arial"/>
          <w:color w:val="C00000"/>
          <w:sz w:val="40"/>
          <w:szCs w:val="40"/>
        </w:rPr>
        <w:lastRenderedPageBreak/>
        <w:t xml:space="preserve">Дуализм общественного бытия </w:t>
      </w:r>
      <w:r w:rsidRPr="006A4242">
        <w:rPr>
          <w:rFonts w:ascii="Arial" w:hAnsi="Arial" w:cs="Arial"/>
          <w:color w:val="000000"/>
          <w:sz w:val="40"/>
          <w:szCs w:val="40"/>
        </w:rPr>
        <w:t>в России выражается в первую очередь в таких конфликтных тенденциях, где одной из сторон всегда выступа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ет </w:t>
      </w:r>
      <w:r w:rsidRPr="00477BCD">
        <w:rPr>
          <w:rFonts w:ascii="Arial" w:hAnsi="Arial" w:cs="Arial"/>
          <w:b/>
          <w:bCs/>
          <w:i/>
          <w:iCs/>
          <w:color w:val="000000"/>
          <w:sz w:val="40"/>
          <w:szCs w:val="40"/>
          <w:highlight w:val="yellow"/>
        </w:rPr>
        <w:t>универсальная</w:t>
      </w:r>
      <w:r w:rsidRPr="00477BCD">
        <w:rPr>
          <w:rFonts w:ascii="Arial" w:hAnsi="Arial" w:cs="Arial"/>
          <w:b/>
          <w:bCs/>
          <w:i/>
          <w:iCs/>
          <w:color w:val="000000"/>
          <w:sz w:val="40"/>
          <w:szCs w:val="40"/>
        </w:rPr>
        <w:t xml:space="preserve"> и </w:t>
      </w:r>
      <w:r w:rsidRPr="00477BCD">
        <w:rPr>
          <w:rFonts w:ascii="Arial" w:hAnsi="Arial" w:cs="Arial"/>
          <w:b/>
          <w:bCs/>
          <w:i/>
          <w:iCs/>
          <w:color w:val="000000"/>
          <w:sz w:val="40"/>
          <w:szCs w:val="40"/>
          <w:highlight w:val="yellow"/>
        </w:rPr>
        <w:t>автономная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государственность. </w:t>
      </w:r>
    </w:p>
    <w:p w:rsidR="00477BCD" w:rsidRDefault="00477BCD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</w:p>
    <w:p w:rsidR="006A4242" w:rsidRP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Это – конфликт между государственностью и регионализмом, </w:t>
      </w:r>
    </w:p>
    <w:p w:rsidR="006A4242" w:rsidRPr="006A4242" w:rsidRDefault="006A4242" w:rsidP="00FE4741">
      <w:pPr>
        <w:pStyle w:val="a3"/>
        <w:widowControl/>
        <w:numPr>
          <w:ilvl w:val="0"/>
          <w:numId w:val="1"/>
        </w:numPr>
        <w:shd w:val="clear" w:color="auto" w:fill="FFFFFF"/>
        <w:autoSpaceDE/>
        <w:autoSpaceDN/>
        <w:adjustRightInd/>
        <w:spacing w:line="300" w:lineRule="auto"/>
        <w:ind w:left="0" w:right="567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государственностью и национальными культурными традициями, </w:t>
      </w:r>
    </w:p>
    <w:p w:rsidR="006A4242" w:rsidRPr="00477BCD" w:rsidRDefault="006A4242" w:rsidP="00FE4741">
      <w:pPr>
        <w:pStyle w:val="a3"/>
        <w:widowControl/>
        <w:numPr>
          <w:ilvl w:val="0"/>
          <w:numId w:val="1"/>
        </w:numPr>
        <w:shd w:val="clear" w:color="auto" w:fill="FFFFFF"/>
        <w:autoSpaceDE/>
        <w:autoSpaceDN/>
        <w:adjustRightInd/>
        <w:spacing w:line="300" w:lineRule="auto"/>
        <w:ind w:left="0" w:right="567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>государственностью и социальными общностями.</w:t>
      </w:r>
    </w:p>
    <w:p w:rsidR="00477BCD" w:rsidRPr="006A4242" w:rsidRDefault="00477BCD" w:rsidP="00FE4741">
      <w:pPr>
        <w:pStyle w:val="a3"/>
        <w:widowControl/>
        <w:numPr>
          <w:ilvl w:val="0"/>
          <w:numId w:val="1"/>
        </w:numPr>
        <w:shd w:val="clear" w:color="auto" w:fill="FFFFFF"/>
        <w:autoSpaceDE/>
        <w:autoSpaceDN/>
        <w:adjustRightInd/>
        <w:spacing w:line="300" w:lineRule="auto"/>
        <w:ind w:left="0" w:right="567"/>
        <w:rPr>
          <w:rFonts w:ascii="Arial" w:hAnsi="Arial" w:cs="Arial"/>
          <w:sz w:val="40"/>
          <w:szCs w:val="40"/>
        </w:rPr>
      </w:pPr>
    </w:p>
    <w:p w:rsidR="006A4242" w:rsidRP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Поэтому характер российского общества в отличие от западноевропейского определяется не столько </w:t>
      </w:r>
      <w:r w:rsidRPr="006A4242">
        <w:rPr>
          <w:rFonts w:ascii="Arial" w:hAnsi="Arial" w:cs="Arial"/>
          <w:b/>
          <w:color w:val="0070C0"/>
          <w:sz w:val="40"/>
          <w:szCs w:val="40"/>
        </w:rPr>
        <w:t>соглашением поддан</w:t>
      </w:r>
      <w:r w:rsidRPr="006A4242">
        <w:rPr>
          <w:rFonts w:ascii="Arial" w:hAnsi="Arial" w:cs="Arial"/>
          <w:b/>
          <w:color w:val="0070C0"/>
          <w:sz w:val="40"/>
          <w:szCs w:val="40"/>
        </w:rPr>
        <w:softHyphen/>
        <w:t>ных и государственной власти об обоюдном соблюдении законов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, сколько </w:t>
      </w:r>
      <w:r w:rsidRPr="006A4242">
        <w:rPr>
          <w:rFonts w:ascii="Arial" w:hAnsi="Arial" w:cs="Arial"/>
          <w:b/>
          <w:i/>
          <w:color w:val="FF0000"/>
          <w:sz w:val="40"/>
          <w:szCs w:val="40"/>
        </w:rPr>
        <w:t>молчаливым сговором об обоюдной безнаказанности при их наруше</w:t>
      </w:r>
      <w:r w:rsidRPr="006A4242">
        <w:rPr>
          <w:rFonts w:ascii="Arial" w:hAnsi="Arial" w:cs="Arial"/>
          <w:b/>
          <w:i/>
          <w:color w:val="FF0000"/>
          <w:sz w:val="40"/>
          <w:szCs w:val="40"/>
        </w:rPr>
        <w:softHyphen/>
        <w:t>нии</w:t>
      </w:r>
      <w:r w:rsidRPr="006A4242">
        <w:rPr>
          <w:rFonts w:ascii="Arial" w:hAnsi="Arial" w:cs="Arial"/>
          <w:color w:val="000000"/>
          <w:sz w:val="40"/>
          <w:szCs w:val="40"/>
        </w:rPr>
        <w:t>. Вследствие этого в России государство выступало не примиряющим, а ус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>миряющим началом, а подданные - безмолвствующим большин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>ством или бунтарями.</w:t>
      </w:r>
    </w:p>
    <w:p w:rsidR="006A4242" w:rsidRP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lastRenderedPageBreak/>
        <w:t xml:space="preserve">Патернализм берет начало со времен Петра </w:t>
      </w:r>
      <w:r w:rsidRPr="006A4242">
        <w:rPr>
          <w:rFonts w:ascii="Arial" w:hAnsi="Arial" w:cs="Arial"/>
          <w:color w:val="000000"/>
          <w:sz w:val="40"/>
          <w:szCs w:val="40"/>
          <w:lang w:val="en-US"/>
        </w:rPr>
        <w:t>I</w:t>
      </w:r>
      <w:r w:rsidRPr="006A4242">
        <w:rPr>
          <w:rFonts w:ascii="Arial" w:hAnsi="Arial" w:cs="Arial"/>
          <w:color w:val="000000"/>
          <w:sz w:val="40"/>
          <w:szCs w:val="40"/>
        </w:rPr>
        <w:t>, когда в России складывается осо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бый тип государства, символом которого стало </w:t>
      </w:r>
      <w:r w:rsidRPr="00AE0204">
        <w:rPr>
          <w:rFonts w:ascii="Arial" w:hAnsi="Arial" w:cs="Arial"/>
          <w:color w:val="000000"/>
          <w:sz w:val="40"/>
          <w:szCs w:val="40"/>
          <w:highlight w:val="yellow"/>
        </w:rPr>
        <w:t>«отеческое»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, бюрократическое попечительство </w:t>
      </w:r>
      <w:r w:rsidRPr="00AE0204">
        <w:rPr>
          <w:rFonts w:ascii="Arial" w:hAnsi="Arial" w:cs="Arial"/>
          <w:color w:val="000000"/>
          <w:sz w:val="40"/>
          <w:szCs w:val="40"/>
          <w:highlight w:val="yellow"/>
        </w:rPr>
        <w:t>«вождя-государя»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и го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сударственной власти </w:t>
      </w:r>
      <w:r w:rsidRPr="003114CD">
        <w:rPr>
          <w:rFonts w:ascii="Arial" w:hAnsi="Arial" w:cs="Arial"/>
          <w:color w:val="FF0000"/>
          <w:sz w:val="40"/>
          <w:szCs w:val="40"/>
        </w:rPr>
        <w:t>о благе народа</w:t>
      </w:r>
      <w:r w:rsidRPr="006A4242">
        <w:rPr>
          <w:rFonts w:ascii="Arial" w:hAnsi="Arial" w:cs="Arial"/>
          <w:color w:val="000000"/>
          <w:sz w:val="40"/>
          <w:szCs w:val="40"/>
        </w:rPr>
        <w:t>, общественной и личной пользе своих подданных.</w:t>
      </w:r>
    </w:p>
    <w:p w:rsidR="00AE0204" w:rsidRDefault="006A4242" w:rsidP="00FE4741">
      <w:pPr>
        <w:spacing w:line="300" w:lineRule="auto"/>
        <w:ind w:right="567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b/>
          <w:i/>
          <w:sz w:val="40"/>
          <w:szCs w:val="40"/>
          <w:highlight w:val="cyan"/>
        </w:rPr>
        <w:t>Характерной особенностью</w:t>
      </w:r>
      <w:r w:rsidRPr="006A4242">
        <w:rPr>
          <w:rFonts w:ascii="Arial" w:hAnsi="Arial" w:cs="Arial"/>
          <w:sz w:val="40"/>
          <w:szCs w:val="40"/>
        </w:rPr>
        <w:t xml:space="preserve">, сложившейся еще в эпоху Московского царства, стало формирование </w:t>
      </w:r>
      <w:r w:rsidRPr="006A4242">
        <w:rPr>
          <w:rFonts w:ascii="Arial" w:hAnsi="Arial" w:cs="Arial"/>
          <w:color w:val="660066"/>
          <w:sz w:val="40"/>
          <w:szCs w:val="40"/>
        </w:rPr>
        <w:t>«</w:t>
      </w:r>
      <w:r w:rsidRPr="006A4242">
        <w:rPr>
          <w:rFonts w:ascii="Arial" w:hAnsi="Arial" w:cs="Arial"/>
          <w:b/>
          <w:bCs/>
          <w:color w:val="660066"/>
          <w:sz w:val="40"/>
          <w:szCs w:val="40"/>
        </w:rPr>
        <w:t>вотчинного государства</w:t>
      </w:r>
      <w:r w:rsidRPr="006A4242">
        <w:rPr>
          <w:rFonts w:ascii="Arial" w:hAnsi="Arial" w:cs="Arial"/>
          <w:color w:val="660066"/>
          <w:sz w:val="40"/>
          <w:szCs w:val="40"/>
        </w:rPr>
        <w:t>»</w:t>
      </w:r>
      <w:r w:rsidRPr="006A4242">
        <w:rPr>
          <w:rFonts w:ascii="Arial" w:hAnsi="Arial" w:cs="Arial"/>
          <w:sz w:val="40"/>
          <w:szCs w:val="40"/>
        </w:rPr>
        <w:t>. Москов</w:t>
      </w:r>
      <w:r w:rsidRPr="006A4242">
        <w:rPr>
          <w:rFonts w:ascii="Arial" w:hAnsi="Arial" w:cs="Arial"/>
          <w:sz w:val="40"/>
          <w:szCs w:val="40"/>
        </w:rPr>
        <w:softHyphen/>
        <w:t>ские князья, русские цари, а впоследствии советские вожди, обладавшие ог</w:t>
      </w:r>
      <w:r w:rsidRPr="006A4242">
        <w:rPr>
          <w:rFonts w:ascii="Arial" w:hAnsi="Arial" w:cs="Arial"/>
          <w:sz w:val="40"/>
          <w:szCs w:val="40"/>
        </w:rPr>
        <w:softHyphen/>
        <w:t>ромной властью, были убеждены в том, что вся страна является их собственностью, так как создавалась, строилась и пере</w:t>
      </w:r>
      <w:r w:rsidRPr="006A4242">
        <w:rPr>
          <w:rFonts w:ascii="Arial" w:hAnsi="Arial" w:cs="Arial"/>
          <w:sz w:val="40"/>
          <w:szCs w:val="40"/>
        </w:rPr>
        <w:softHyphen/>
        <w:t xml:space="preserve">страивалась по их повелению. </w:t>
      </w:r>
    </w:p>
    <w:p w:rsidR="00AE0204" w:rsidRPr="00AE0204" w:rsidRDefault="00AE0204" w:rsidP="00FE4741">
      <w:pPr>
        <w:spacing w:line="300" w:lineRule="auto"/>
        <w:ind w:right="567"/>
        <w:rPr>
          <w:rFonts w:ascii="Arial" w:hAnsi="Arial" w:cs="Arial"/>
          <w:sz w:val="22"/>
          <w:szCs w:val="22"/>
        </w:rPr>
      </w:pPr>
    </w:p>
    <w:p w:rsidR="00AE0204" w:rsidRDefault="006A4242" w:rsidP="00FE4741">
      <w:pPr>
        <w:spacing w:line="300" w:lineRule="auto"/>
        <w:ind w:right="567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sz w:val="40"/>
          <w:szCs w:val="40"/>
        </w:rPr>
        <w:t xml:space="preserve">Исторически сложилось представление о том, что все живущие в России являются </w:t>
      </w:r>
      <w:r w:rsidRPr="002C5D89">
        <w:rPr>
          <w:rFonts w:ascii="Arial" w:hAnsi="Arial" w:cs="Arial"/>
          <w:i/>
          <w:iCs/>
          <w:color w:val="C00000"/>
          <w:sz w:val="40"/>
          <w:szCs w:val="40"/>
        </w:rPr>
        <w:t>государевыми слугами</w:t>
      </w:r>
      <w:r w:rsidRPr="006A4242">
        <w:rPr>
          <w:rFonts w:ascii="Arial" w:hAnsi="Arial" w:cs="Arial"/>
          <w:sz w:val="40"/>
          <w:szCs w:val="40"/>
        </w:rPr>
        <w:t>, находящимися в прямой зависимости от царя и не имеющими возможности пре</w:t>
      </w:r>
      <w:r w:rsidRPr="006A4242">
        <w:rPr>
          <w:rFonts w:ascii="Arial" w:hAnsi="Arial" w:cs="Arial"/>
          <w:sz w:val="40"/>
          <w:szCs w:val="40"/>
        </w:rPr>
        <w:softHyphen/>
        <w:t>тендовать ни на собственность, ни на какие-либо неотъемлемые лич</w:t>
      </w:r>
      <w:r w:rsidRPr="006A4242">
        <w:rPr>
          <w:rFonts w:ascii="Arial" w:hAnsi="Arial" w:cs="Arial"/>
          <w:sz w:val="40"/>
          <w:szCs w:val="40"/>
        </w:rPr>
        <w:softHyphen/>
        <w:t xml:space="preserve">ные права. </w:t>
      </w:r>
    </w:p>
    <w:p w:rsidR="006A4242" w:rsidRDefault="006A4242" w:rsidP="00FE4741">
      <w:pPr>
        <w:spacing w:line="300" w:lineRule="auto"/>
        <w:ind w:right="567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sz w:val="40"/>
          <w:szCs w:val="40"/>
        </w:rPr>
        <w:lastRenderedPageBreak/>
        <w:t>Это представление, про</w:t>
      </w:r>
      <w:r w:rsidR="003114CD">
        <w:rPr>
          <w:rFonts w:ascii="Arial" w:hAnsi="Arial" w:cs="Arial"/>
          <w:sz w:val="40"/>
          <w:szCs w:val="40"/>
        </w:rPr>
        <w:t>ходящее</w:t>
      </w:r>
      <w:r w:rsidRPr="006A4242">
        <w:rPr>
          <w:rFonts w:ascii="Arial" w:hAnsi="Arial" w:cs="Arial"/>
          <w:sz w:val="40"/>
          <w:szCs w:val="40"/>
        </w:rPr>
        <w:t xml:space="preserve"> через все институты государствен</w:t>
      </w:r>
      <w:r w:rsidRPr="006A4242">
        <w:rPr>
          <w:rFonts w:ascii="Arial" w:hAnsi="Arial" w:cs="Arial"/>
          <w:sz w:val="40"/>
          <w:szCs w:val="40"/>
        </w:rPr>
        <w:softHyphen/>
        <w:t xml:space="preserve">ной власти, придало им характер </w:t>
      </w:r>
      <w:r w:rsidRPr="002C5D89">
        <w:rPr>
          <w:rFonts w:ascii="Arial" w:hAnsi="Arial" w:cs="Arial"/>
          <w:sz w:val="40"/>
          <w:szCs w:val="40"/>
          <w:highlight w:val="yellow"/>
        </w:rPr>
        <w:t>«вотчинного государства»</w:t>
      </w:r>
      <w:r w:rsidRPr="006A4242">
        <w:rPr>
          <w:rFonts w:ascii="Arial" w:hAnsi="Arial" w:cs="Arial"/>
          <w:sz w:val="40"/>
          <w:szCs w:val="40"/>
        </w:rPr>
        <w:t xml:space="preserve">, аналоги которого можно было найти на </w:t>
      </w:r>
      <w:r w:rsidRPr="003114CD">
        <w:rPr>
          <w:rFonts w:ascii="Arial" w:hAnsi="Arial" w:cs="Arial"/>
          <w:color w:val="C00000"/>
          <w:sz w:val="40"/>
          <w:szCs w:val="40"/>
        </w:rPr>
        <w:t>Востоке</w:t>
      </w:r>
      <w:r w:rsidRPr="006A4242">
        <w:rPr>
          <w:rFonts w:ascii="Arial" w:hAnsi="Arial" w:cs="Arial"/>
          <w:sz w:val="40"/>
          <w:szCs w:val="40"/>
        </w:rPr>
        <w:t xml:space="preserve">, но подобия его не было в </w:t>
      </w:r>
      <w:r w:rsidRPr="003114CD">
        <w:rPr>
          <w:rFonts w:ascii="Arial" w:hAnsi="Arial" w:cs="Arial"/>
          <w:color w:val="4472C4" w:themeColor="accent1"/>
          <w:sz w:val="40"/>
          <w:szCs w:val="40"/>
        </w:rPr>
        <w:t>Европе</w:t>
      </w:r>
      <w:r w:rsidRPr="006A4242">
        <w:rPr>
          <w:rFonts w:ascii="Arial" w:hAnsi="Arial" w:cs="Arial"/>
          <w:sz w:val="40"/>
          <w:szCs w:val="40"/>
        </w:rPr>
        <w:t>.</w:t>
      </w:r>
    </w:p>
    <w:p w:rsidR="003114CD" w:rsidRPr="003114CD" w:rsidRDefault="003114CD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28"/>
          <w:szCs w:val="28"/>
        </w:rPr>
      </w:pPr>
    </w:p>
    <w:p w:rsidR="002C5D89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Со времен </w:t>
      </w:r>
      <w:r w:rsidRPr="00A91F33">
        <w:rPr>
          <w:rFonts w:ascii="Arial" w:hAnsi="Arial" w:cs="Arial"/>
          <w:b/>
          <w:i/>
          <w:color w:val="000000"/>
          <w:sz w:val="40"/>
          <w:szCs w:val="40"/>
        </w:rPr>
        <w:t>Московского государства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стало работать </w:t>
      </w:r>
      <w:r w:rsidRPr="002C5D89">
        <w:rPr>
          <w:rFonts w:ascii="Arial" w:hAnsi="Arial" w:cs="Arial"/>
          <w:color w:val="000000"/>
          <w:sz w:val="40"/>
          <w:szCs w:val="40"/>
          <w:highlight w:val="yellow"/>
        </w:rPr>
        <w:t>универсальное правило: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</w:t>
      </w:r>
      <w:r w:rsidRPr="00A91F33">
        <w:rPr>
          <w:rFonts w:ascii="Arial" w:hAnsi="Arial" w:cs="Arial"/>
          <w:i/>
          <w:color w:val="C00000"/>
          <w:sz w:val="40"/>
          <w:szCs w:val="40"/>
        </w:rPr>
        <w:t>если сами люди не могут остановить падение уровня и качества жизни, то об</w:t>
      </w:r>
      <w:r w:rsidRPr="00A91F33">
        <w:rPr>
          <w:rFonts w:ascii="Arial" w:hAnsi="Arial" w:cs="Arial"/>
          <w:i/>
          <w:color w:val="C00000"/>
          <w:sz w:val="40"/>
          <w:szCs w:val="40"/>
        </w:rPr>
        <w:softHyphen/>
        <w:t>щество передает государству право на проведение радикальных ре</w:t>
      </w:r>
      <w:r w:rsidRPr="00A91F33">
        <w:rPr>
          <w:rFonts w:ascii="Arial" w:hAnsi="Arial" w:cs="Arial"/>
          <w:i/>
          <w:color w:val="C00000"/>
          <w:sz w:val="40"/>
          <w:szCs w:val="40"/>
        </w:rPr>
        <w:softHyphen/>
        <w:t>форм</w:t>
      </w:r>
      <w:r w:rsidRPr="006A4242">
        <w:rPr>
          <w:rFonts w:ascii="Arial" w:hAnsi="Arial" w:cs="Arial"/>
          <w:color w:val="000000"/>
          <w:sz w:val="40"/>
          <w:szCs w:val="40"/>
        </w:rPr>
        <w:t>.</w:t>
      </w:r>
    </w:p>
    <w:p w:rsidR="003114CD" w:rsidRPr="003114CD" w:rsidRDefault="003114CD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28"/>
          <w:szCs w:val="28"/>
        </w:rPr>
      </w:pPr>
    </w:p>
    <w:p w:rsidR="00A91F33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 При этом предполагается «пересмотр» если не всей системы культурных ценностей, то, по крайней мере, некоторых базовых ее эле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ментов, что позволило московским князьям присвоить неограниченные права по отношению к обществу и предопределило перевод его </w:t>
      </w:r>
    </w:p>
    <w:p w:rsidR="002C5D89" w:rsidRDefault="006A4242" w:rsidP="00A91F33">
      <w:pPr>
        <w:shd w:val="clear" w:color="auto" w:fill="FFFFFF"/>
        <w:spacing w:line="300" w:lineRule="auto"/>
        <w:ind w:right="567" w:firstLine="0"/>
        <w:rPr>
          <w:rFonts w:ascii="Arial" w:hAnsi="Arial" w:cs="Arial"/>
          <w:b/>
          <w:bCs/>
          <w:color w:val="FF0000"/>
          <w:sz w:val="40"/>
          <w:szCs w:val="40"/>
        </w:rPr>
      </w:pPr>
      <w:r w:rsidRPr="002C5D89">
        <w:rPr>
          <w:rFonts w:ascii="Arial" w:hAnsi="Arial" w:cs="Arial"/>
          <w:b/>
          <w:bCs/>
          <w:color w:val="FF0000"/>
          <w:sz w:val="40"/>
          <w:szCs w:val="40"/>
        </w:rPr>
        <w:t>в мо</w:t>
      </w:r>
      <w:r w:rsidRPr="002C5D89">
        <w:rPr>
          <w:rFonts w:ascii="Arial" w:hAnsi="Arial" w:cs="Arial"/>
          <w:b/>
          <w:bCs/>
          <w:color w:val="FF0000"/>
          <w:sz w:val="40"/>
          <w:szCs w:val="40"/>
        </w:rPr>
        <w:softHyphen/>
        <w:t>билизационное состояние.</w:t>
      </w:r>
    </w:p>
    <w:p w:rsidR="003114CD" w:rsidRPr="002C5D89" w:rsidRDefault="003114CD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b/>
          <w:bCs/>
          <w:color w:val="000000"/>
          <w:sz w:val="40"/>
          <w:szCs w:val="40"/>
        </w:rPr>
      </w:pPr>
    </w:p>
    <w:p w:rsidR="003114CD" w:rsidRDefault="003114CD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</w:p>
    <w:p w:rsidR="00A91F33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lastRenderedPageBreak/>
        <w:t xml:space="preserve">Его основу составили </w:t>
      </w:r>
    </w:p>
    <w:p w:rsidR="00A91F33" w:rsidRPr="00A91F33" w:rsidRDefault="006A4242" w:rsidP="00A91F33">
      <w:pPr>
        <w:pStyle w:val="a3"/>
        <w:numPr>
          <w:ilvl w:val="0"/>
          <w:numId w:val="3"/>
        </w:numPr>
        <w:shd w:val="clear" w:color="auto" w:fill="FFFFFF"/>
        <w:spacing w:line="300" w:lineRule="auto"/>
        <w:ind w:right="567"/>
        <w:rPr>
          <w:rFonts w:ascii="Arial" w:hAnsi="Arial" w:cs="Arial"/>
          <w:i/>
          <w:iCs/>
          <w:color w:val="C00000"/>
          <w:sz w:val="40"/>
          <w:szCs w:val="40"/>
        </w:rPr>
      </w:pPr>
      <w:r w:rsidRPr="00A91F33">
        <w:rPr>
          <w:rFonts w:ascii="Arial" w:hAnsi="Arial" w:cs="Arial"/>
          <w:i/>
          <w:iCs/>
          <w:color w:val="C00000"/>
          <w:sz w:val="40"/>
          <w:szCs w:val="40"/>
        </w:rPr>
        <w:t>внеэкономические факторы государственного хозяйствования,</w:t>
      </w:r>
    </w:p>
    <w:p w:rsidR="00A91F33" w:rsidRPr="00A91F33" w:rsidRDefault="006A4242" w:rsidP="00A91F33">
      <w:pPr>
        <w:pStyle w:val="a3"/>
        <w:numPr>
          <w:ilvl w:val="0"/>
          <w:numId w:val="3"/>
        </w:numPr>
        <w:shd w:val="clear" w:color="auto" w:fill="FFFFFF"/>
        <w:spacing w:line="300" w:lineRule="auto"/>
        <w:ind w:right="567"/>
        <w:rPr>
          <w:rFonts w:ascii="Arial" w:hAnsi="Arial" w:cs="Arial"/>
          <w:i/>
          <w:iCs/>
          <w:color w:val="C00000"/>
          <w:sz w:val="40"/>
          <w:szCs w:val="40"/>
        </w:rPr>
      </w:pPr>
      <w:r w:rsidRPr="00A91F33">
        <w:rPr>
          <w:rFonts w:ascii="Arial" w:hAnsi="Arial" w:cs="Arial"/>
          <w:i/>
          <w:iCs/>
          <w:color w:val="C00000"/>
          <w:sz w:val="40"/>
          <w:szCs w:val="40"/>
        </w:rPr>
        <w:t>экстенсивное использо</w:t>
      </w:r>
      <w:r w:rsidRPr="00A91F33">
        <w:rPr>
          <w:rFonts w:ascii="Arial" w:hAnsi="Arial" w:cs="Arial"/>
          <w:i/>
          <w:iCs/>
          <w:color w:val="C00000"/>
          <w:sz w:val="40"/>
          <w:szCs w:val="40"/>
        </w:rPr>
        <w:softHyphen/>
        <w:t xml:space="preserve">вание природных ресурсов, </w:t>
      </w:r>
    </w:p>
    <w:p w:rsidR="00A91F33" w:rsidRPr="00A91F33" w:rsidRDefault="006A4242" w:rsidP="00A91F33">
      <w:pPr>
        <w:pStyle w:val="a3"/>
        <w:numPr>
          <w:ilvl w:val="0"/>
          <w:numId w:val="3"/>
        </w:numPr>
        <w:shd w:val="clear" w:color="auto" w:fill="FFFFFF"/>
        <w:spacing w:line="300" w:lineRule="auto"/>
        <w:ind w:right="567"/>
        <w:rPr>
          <w:rFonts w:ascii="Arial" w:hAnsi="Arial" w:cs="Arial"/>
          <w:i/>
          <w:iCs/>
          <w:color w:val="C00000"/>
          <w:sz w:val="40"/>
          <w:szCs w:val="40"/>
        </w:rPr>
      </w:pPr>
      <w:r w:rsidRPr="00A91F33">
        <w:rPr>
          <w:rFonts w:ascii="Arial" w:hAnsi="Arial" w:cs="Arial"/>
          <w:i/>
          <w:iCs/>
          <w:color w:val="C00000"/>
          <w:sz w:val="40"/>
          <w:szCs w:val="40"/>
        </w:rPr>
        <w:t xml:space="preserve">ставка на принудительный труд, </w:t>
      </w:r>
    </w:p>
    <w:p w:rsidR="00A91F33" w:rsidRPr="00A91F33" w:rsidRDefault="006A4242" w:rsidP="00A91F33">
      <w:pPr>
        <w:pStyle w:val="a3"/>
        <w:numPr>
          <w:ilvl w:val="0"/>
          <w:numId w:val="3"/>
        </w:numPr>
        <w:shd w:val="clear" w:color="auto" w:fill="FFFFFF"/>
        <w:spacing w:line="300" w:lineRule="auto"/>
        <w:ind w:right="567"/>
        <w:rPr>
          <w:rFonts w:ascii="Arial" w:hAnsi="Arial" w:cs="Arial"/>
          <w:i/>
          <w:iCs/>
          <w:color w:val="C00000"/>
          <w:sz w:val="40"/>
          <w:szCs w:val="40"/>
        </w:rPr>
      </w:pPr>
      <w:r w:rsidRPr="00A91F33">
        <w:rPr>
          <w:rFonts w:ascii="Arial" w:hAnsi="Arial" w:cs="Arial"/>
          <w:i/>
          <w:iCs/>
          <w:color w:val="C00000"/>
          <w:sz w:val="40"/>
          <w:szCs w:val="40"/>
        </w:rPr>
        <w:t>внешне</w:t>
      </w:r>
      <w:r w:rsidRPr="00A91F33">
        <w:rPr>
          <w:rFonts w:ascii="Arial" w:hAnsi="Arial" w:cs="Arial"/>
          <w:i/>
          <w:iCs/>
          <w:color w:val="C00000"/>
          <w:sz w:val="40"/>
          <w:szCs w:val="40"/>
        </w:rPr>
        <w:softHyphen/>
        <w:t xml:space="preserve">политическая экспансия и </w:t>
      </w:r>
    </w:p>
    <w:p w:rsidR="006A4242" w:rsidRPr="00A91F33" w:rsidRDefault="006A4242" w:rsidP="00A91F33">
      <w:pPr>
        <w:pStyle w:val="a3"/>
        <w:numPr>
          <w:ilvl w:val="0"/>
          <w:numId w:val="3"/>
        </w:numPr>
        <w:shd w:val="clear" w:color="auto" w:fill="FFFFFF"/>
        <w:spacing w:line="300" w:lineRule="auto"/>
        <w:ind w:right="567"/>
        <w:rPr>
          <w:rFonts w:ascii="Arial" w:hAnsi="Arial" w:cs="Arial"/>
          <w:i/>
          <w:iCs/>
          <w:color w:val="C00000"/>
          <w:sz w:val="40"/>
          <w:szCs w:val="40"/>
        </w:rPr>
      </w:pPr>
      <w:r w:rsidRPr="00A91F33">
        <w:rPr>
          <w:rFonts w:ascii="Arial" w:hAnsi="Arial" w:cs="Arial"/>
          <w:i/>
          <w:iCs/>
          <w:color w:val="C00000"/>
          <w:sz w:val="40"/>
          <w:szCs w:val="40"/>
        </w:rPr>
        <w:t>народная колонизация.</w:t>
      </w:r>
    </w:p>
    <w:p w:rsidR="002C5D89" w:rsidRPr="006A4242" w:rsidRDefault="002C5D89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40"/>
          <w:szCs w:val="40"/>
        </w:rPr>
      </w:pPr>
    </w:p>
    <w:p w:rsidR="002C5D89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Российская цивилизации перешла на иной, чем Западная Европа, </w:t>
      </w:r>
      <w:r w:rsidRPr="002C5D89">
        <w:rPr>
          <w:rFonts w:ascii="Arial" w:hAnsi="Arial" w:cs="Arial"/>
          <w:i/>
          <w:iCs/>
          <w:color w:val="C00000"/>
          <w:sz w:val="40"/>
          <w:szCs w:val="40"/>
        </w:rPr>
        <w:t>тип социального развития.</w:t>
      </w:r>
    </w:p>
    <w:p w:rsid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>Если западноевропейская цивилиза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ция в это время сменила </w:t>
      </w:r>
      <w:r w:rsidRPr="00A91F33">
        <w:rPr>
          <w:rFonts w:ascii="Arial" w:hAnsi="Arial" w:cs="Arial"/>
          <w:i/>
          <w:color w:val="0000CC"/>
          <w:sz w:val="40"/>
          <w:szCs w:val="40"/>
        </w:rPr>
        <w:t>эволюционный путь развития на инноваци</w:t>
      </w:r>
      <w:r w:rsidRPr="00A91F33">
        <w:rPr>
          <w:rFonts w:ascii="Arial" w:hAnsi="Arial" w:cs="Arial"/>
          <w:i/>
          <w:color w:val="0000CC"/>
          <w:sz w:val="40"/>
          <w:szCs w:val="40"/>
        </w:rPr>
        <w:softHyphen/>
        <w:t>онный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, то Россия перешла </w:t>
      </w:r>
      <w:r w:rsidRPr="002C5D89">
        <w:rPr>
          <w:rFonts w:ascii="Arial" w:hAnsi="Arial" w:cs="Arial"/>
          <w:color w:val="C00000"/>
          <w:sz w:val="40"/>
          <w:szCs w:val="40"/>
        </w:rPr>
        <w:t>от эволюционного к мобилизационному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, который осуществлялся за счет </w:t>
      </w:r>
      <w:r w:rsidRPr="00A91F33">
        <w:rPr>
          <w:rFonts w:ascii="Arial" w:hAnsi="Arial" w:cs="Arial"/>
          <w:i/>
          <w:color w:val="C00000"/>
          <w:sz w:val="40"/>
          <w:szCs w:val="40"/>
        </w:rPr>
        <w:t>сознательного и насильственного вме</w:t>
      </w:r>
      <w:r w:rsidRPr="00A91F33">
        <w:rPr>
          <w:rFonts w:ascii="Arial" w:hAnsi="Arial" w:cs="Arial"/>
          <w:i/>
          <w:color w:val="C00000"/>
          <w:sz w:val="40"/>
          <w:szCs w:val="40"/>
        </w:rPr>
        <w:softHyphen/>
        <w:t>шательства государственной власти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в механизмы функционирования общества.</w:t>
      </w:r>
    </w:p>
    <w:p w:rsidR="002C5D89" w:rsidRPr="002C5D89" w:rsidRDefault="002C5D89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22"/>
          <w:szCs w:val="22"/>
        </w:rPr>
      </w:pPr>
    </w:p>
    <w:p w:rsidR="00A91F33" w:rsidRDefault="00A91F33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b/>
          <w:bCs/>
          <w:color w:val="FF0000"/>
          <w:sz w:val="40"/>
          <w:szCs w:val="40"/>
        </w:rPr>
      </w:pPr>
    </w:p>
    <w:p w:rsid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b/>
          <w:bCs/>
          <w:color w:val="FF0000"/>
          <w:sz w:val="40"/>
          <w:szCs w:val="40"/>
        </w:rPr>
        <w:lastRenderedPageBreak/>
        <w:t>Мобилизационный тип развития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представляет собой один из спо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собов </w:t>
      </w:r>
      <w:r w:rsidRPr="003B6A7E">
        <w:rPr>
          <w:rFonts w:ascii="Arial" w:hAnsi="Arial" w:cs="Arial"/>
          <w:i/>
          <w:color w:val="0000CC"/>
          <w:sz w:val="40"/>
          <w:szCs w:val="40"/>
        </w:rPr>
        <w:t>адаптации социально-экономической системы к реальностям изменяющегося мира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и заключается в </w:t>
      </w:r>
      <w:r w:rsidRPr="003B6A7E">
        <w:rPr>
          <w:rFonts w:ascii="Arial" w:hAnsi="Arial" w:cs="Arial"/>
          <w:color w:val="FF0000"/>
          <w:sz w:val="40"/>
          <w:szCs w:val="40"/>
        </w:rPr>
        <w:t>систематическом обращении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в условиях </w:t>
      </w:r>
      <w:r w:rsidRPr="002C5D89">
        <w:rPr>
          <w:rFonts w:ascii="Arial" w:hAnsi="Arial" w:cs="Arial"/>
          <w:b/>
          <w:bCs/>
          <w:color w:val="FF0000"/>
          <w:sz w:val="40"/>
          <w:szCs w:val="40"/>
        </w:rPr>
        <w:t>стагнации</w:t>
      </w:r>
      <w:r w:rsidR="003B6A7E">
        <w:rPr>
          <w:rFonts w:ascii="Arial" w:hAnsi="Arial" w:cs="Arial"/>
          <w:b/>
          <w:bCs/>
          <w:color w:val="FF0000"/>
          <w:sz w:val="40"/>
          <w:szCs w:val="40"/>
        </w:rPr>
        <w:t xml:space="preserve"> 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или </w:t>
      </w:r>
      <w:r w:rsidRPr="002C5D89">
        <w:rPr>
          <w:rFonts w:ascii="Arial" w:hAnsi="Arial" w:cs="Arial"/>
          <w:b/>
          <w:bCs/>
          <w:color w:val="FF0000"/>
          <w:sz w:val="40"/>
          <w:szCs w:val="40"/>
        </w:rPr>
        <w:t>кризиса</w:t>
      </w:r>
      <w:r w:rsidR="003B6A7E">
        <w:rPr>
          <w:rFonts w:ascii="Arial" w:hAnsi="Arial" w:cs="Arial"/>
          <w:b/>
          <w:bCs/>
          <w:color w:val="FF0000"/>
          <w:sz w:val="40"/>
          <w:szCs w:val="40"/>
        </w:rPr>
        <w:t xml:space="preserve"> 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к </w:t>
      </w:r>
      <w:r w:rsidRPr="002C5D89">
        <w:rPr>
          <w:rFonts w:ascii="Arial" w:hAnsi="Arial" w:cs="Arial"/>
          <w:color w:val="000000"/>
          <w:sz w:val="40"/>
          <w:szCs w:val="40"/>
          <w:highlight w:val="yellow"/>
          <w:u w:val="single"/>
        </w:rPr>
        <w:t>чрезвычайным мерам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для дости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жения экстраординарных целей, представляющих собой выраженные в крайних формах </w:t>
      </w:r>
      <w:r w:rsidRPr="003B6A7E">
        <w:rPr>
          <w:rFonts w:ascii="Arial" w:hAnsi="Arial" w:cs="Arial"/>
          <w:color w:val="FF0000"/>
          <w:sz w:val="40"/>
          <w:szCs w:val="40"/>
        </w:rPr>
        <w:t>условия выживания общества и его институтов</w:t>
      </w:r>
      <w:r w:rsidRPr="006A4242">
        <w:rPr>
          <w:rFonts w:ascii="Arial" w:hAnsi="Arial" w:cs="Arial"/>
          <w:color w:val="000000"/>
          <w:sz w:val="40"/>
          <w:szCs w:val="40"/>
        </w:rPr>
        <w:t>.</w:t>
      </w:r>
    </w:p>
    <w:p w:rsidR="002C5D89" w:rsidRPr="003B6A7E" w:rsidRDefault="002C5D89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</w:rPr>
      </w:pPr>
    </w:p>
    <w:p w:rsidR="002C5D89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Для России, постоянно испытывавшей давление, как с </w:t>
      </w:r>
      <w:r w:rsidRPr="003B6A7E">
        <w:rPr>
          <w:rFonts w:ascii="Arial" w:hAnsi="Arial" w:cs="Arial"/>
          <w:b/>
          <w:color w:val="000000"/>
          <w:sz w:val="40"/>
          <w:szCs w:val="40"/>
          <w:highlight w:val="yellow"/>
        </w:rPr>
        <w:t>Запада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, так и с </w:t>
      </w:r>
      <w:r w:rsidRPr="003B6A7E">
        <w:rPr>
          <w:rFonts w:ascii="Arial" w:hAnsi="Arial" w:cs="Arial"/>
          <w:b/>
          <w:color w:val="000000"/>
          <w:sz w:val="40"/>
          <w:szCs w:val="40"/>
          <w:highlight w:val="yellow"/>
        </w:rPr>
        <w:t>Востока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, была </w:t>
      </w:r>
      <w:r w:rsidRPr="003B6A7E">
        <w:rPr>
          <w:rFonts w:ascii="Arial" w:hAnsi="Arial" w:cs="Arial"/>
          <w:color w:val="FF0000"/>
          <w:sz w:val="40"/>
          <w:szCs w:val="40"/>
        </w:rPr>
        <w:t>непрерывная потребность в обороне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, поэтому Московское государство с самого начала формировалось как </w:t>
      </w:r>
      <w:r w:rsidRPr="002C5D89">
        <w:rPr>
          <w:rFonts w:ascii="Arial" w:hAnsi="Arial" w:cs="Arial"/>
          <w:b/>
          <w:color w:val="0000FF"/>
          <w:sz w:val="40"/>
          <w:szCs w:val="40"/>
        </w:rPr>
        <w:t>«</w:t>
      </w:r>
      <w:r w:rsidRPr="002C5D89">
        <w:rPr>
          <w:rFonts w:ascii="Arial" w:hAnsi="Arial" w:cs="Arial"/>
          <w:b/>
          <w:bCs/>
          <w:color w:val="0000FF"/>
          <w:sz w:val="40"/>
          <w:szCs w:val="40"/>
        </w:rPr>
        <w:t>военно-националь</w:t>
      </w:r>
      <w:r w:rsidRPr="002C5D89">
        <w:rPr>
          <w:rFonts w:ascii="Arial" w:hAnsi="Arial" w:cs="Arial"/>
          <w:b/>
          <w:bCs/>
          <w:color w:val="0000FF"/>
          <w:sz w:val="40"/>
          <w:szCs w:val="40"/>
        </w:rPr>
        <w:softHyphen/>
        <w:t>ное</w:t>
      </w:r>
      <w:r w:rsidRPr="002C5D89">
        <w:rPr>
          <w:rFonts w:ascii="Arial" w:hAnsi="Arial" w:cs="Arial"/>
          <w:b/>
          <w:color w:val="0000FF"/>
          <w:sz w:val="40"/>
          <w:szCs w:val="40"/>
        </w:rPr>
        <w:t>»</w:t>
      </w:r>
      <w:r w:rsidRPr="002C5D89">
        <w:rPr>
          <w:rFonts w:ascii="Arial" w:hAnsi="Arial" w:cs="Arial"/>
          <w:color w:val="0000FF"/>
          <w:sz w:val="40"/>
          <w:szCs w:val="40"/>
        </w:rPr>
        <w:t>,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что привело к усилению политики </w:t>
      </w:r>
      <w:r w:rsidRPr="006A4242">
        <w:rPr>
          <w:rFonts w:ascii="Arial" w:hAnsi="Arial" w:cs="Arial"/>
          <w:color w:val="000000"/>
          <w:sz w:val="40"/>
          <w:szCs w:val="40"/>
          <w:highlight w:val="yellow"/>
        </w:rPr>
        <w:t>внутренней централизации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и </w:t>
      </w:r>
      <w:r w:rsidRPr="006A4242">
        <w:rPr>
          <w:rFonts w:ascii="Arial" w:hAnsi="Arial" w:cs="Arial"/>
          <w:color w:val="000000"/>
          <w:sz w:val="40"/>
          <w:szCs w:val="40"/>
          <w:highlight w:val="yellow"/>
        </w:rPr>
        <w:t>внешней экспансии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. </w:t>
      </w:r>
    </w:p>
    <w:p w:rsidR="002C5D89" w:rsidRPr="002C5D89" w:rsidRDefault="002C5D89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20"/>
          <w:szCs w:val="20"/>
        </w:rPr>
      </w:pPr>
    </w:p>
    <w:p w:rsidR="003B6A7E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Такая политика обеспечивала </w:t>
      </w:r>
      <w:r w:rsidRPr="002C5D89">
        <w:rPr>
          <w:rFonts w:ascii="Arial" w:hAnsi="Arial" w:cs="Arial"/>
          <w:b/>
          <w:bCs/>
          <w:color w:val="0000FF"/>
          <w:sz w:val="40"/>
          <w:szCs w:val="40"/>
        </w:rPr>
        <w:t>территориально-государственную целостность российского общества</w:t>
      </w:r>
      <w:r w:rsidR="003B6A7E">
        <w:rPr>
          <w:rFonts w:ascii="Arial" w:hAnsi="Arial" w:cs="Arial"/>
          <w:b/>
          <w:bCs/>
          <w:color w:val="0000FF"/>
          <w:sz w:val="40"/>
          <w:szCs w:val="40"/>
        </w:rPr>
        <w:t xml:space="preserve"> </w:t>
      </w:r>
      <w:r w:rsidRPr="006A4242">
        <w:rPr>
          <w:rFonts w:ascii="Arial" w:hAnsi="Arial" w:cs="Arial"/>
          <w:color w:val="000000"/>
          <w:sz w:val="40"/>
          <w:szCs w:val="40"/>
        </w:rPr>
        <w:t>и блокировала тенденции к дезин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теграции. </w:t>
      </w:r>
    </w:p>
    <w:p w:rsidR="002C5D89" w:rsidRPr="002C5D89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22"/>
          <w:szCs w:val="22"/>
        </w:rPr>
      </w:pPr>
      <w:r w:rsidRPr="006A4242">
        <w:rPr>
          <w:rFonts w:ascii="Arial" w:hAnsi="Arial" w:cs="Arial"/>
          <w:color w:val="000000"/>
          <w:sz w:val="40"/>
          <w:szCs w:val="40"/>
        </w:rPr>
        <w:lastRenderedPageBreak/>
        <w:t xml:space="preserve">Осуществлялось это в первую очередь с помощью </w:t>
      </w:r>
      <w:r w:rsidRPr="003B6A7E">
        <w:rPr>
          <w:rFonts w:ascii="Arial" w:hAnsi="Arial" w:cs="Arial"/>
          <w:i/>
          <w:color w:val="C00000"/>
          <w:sz w:val="40"/>
          <w:szCs w:val="40"/>
        </w:rPr>
        <w:t>насилия со стороны государственной власти, принуждавшей население при</w:t>
      </w:r>
      <w:r w:rsidRPr="003B6A7E">
        <w:rPr>
          <w:rFonts w:ascii="Arial" w:hAnsi="Arial" w:cs="Arial"/>
          <w:i/>
          <w:color w:val="C00000"/>
          <w:sz w:val="40"/>
          <w:szCs w:val="40"/>
        </w:rPr>
        <w:softHyphen/>
        <w:t>нимать любые лишения при решении задач мобилизационного раз</w:t>
      </w:r>
      <w:r w:rsidRPr="003B6A7E">
        <w:rPr>
          <w:rFonts w:ascii="Arial" w:hAnsi="Arial" w:cs="Arial"/>
          <w:i/>
          <w:color w:val="C00000"/>
          <w:sz w:val="40"/>
          <w:szCs w:val="40"/>
        </w:rPr>
        <w:softHyphen/>
        <w:t>вития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. </w:t>
      </w:r>
    </w:p>
    <w:p w:rsid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Отсюда проистекали </w:t>
      </w:r>
      <w:r w:rsidRPr="003B6A7E">
        <w:rPr>
          <w:rFonts w:ascii="Arial" w:hAnsi="Arial" w:cs="Arial"/>
          <w:color w:val="FF0000"/>
          <w:sz w:val="40"/>
          <w:szCs w:val="40"/>
        </w:rPr>
        <w:t>деспотические черты государственной власти</w:t>
      </w:r>
      <w:r w:rsidRPr="006A4242">
        <w:rPr>
          <w:rFonts w:ascii="Arial" w:hAnsi="Arial" w:cs="Arial"/>
          <w:color w:val="000000"/>
          <w:sz w:val="40"/>
          <w:szCs w:val="40"/>
        </w:rPr>
        <w:t>, опиравшейся в основном на военную силу и военные методы управления.</w:t>
      </w:r>
    </w:p>
    <w:p w:rsidR="002C5D89" w:rsidRPr="003B6A7E" w:rsidRDefault="002C5D89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</w:rPr>
      </w:pPr>
    </w:p>
    <w:p w:rsid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5C175F">
        <w:rPr>
          <w:rFonts w:ascii="Arial" w:hAnsi="Arial" w:cs="Arial"/>
          <w:color w:val="000000"/>
          <w:sz w:val="40"/>
          <w:szCs w:val="40"/>
          <w:highlight w:val="yellow"/>
        </w:rPr>
        <w:t>Особая роль внешних фак</w:t>
      </w:r>
      <w:r w:rsidRPr="005C175F">
        <w:rPr>
          <w:rFonts w:ascii="Arial" w:hAnsi="Arial" w:cs="Arial"/>
          <w:color w:val="000000"/>
          <w:sz w:val="40"/>
          <w:szCs w:val="40"/>
          <w:highlight w:val="yellow"/>
        </w:rPr>
        <w:softHyphen/>
        <w:t>торов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вынуждала правительство выбирать такие цели развития, кото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>рые постоянно опережали социально-экономические возможности страны.</w:t>
      </w:r>
      <w:r w:rsidR="005C175F">
        <w:rPr>
          <w:rFonts w:ascii="Arial" w:hAnsi="Arial" w:cs="Arial"/>
          <w:color w:val="000000"/>
          <w:sz w:val="40"/>
          <w:szCs w:val="40"/>
        </w:rPr>
        <w:t xml:space="preserve"> Поскольку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эти цели не являлись </w:t>
      </w:r>
      <w:r w:rsidRPr="005C175F">
        <w:rPr>
          <w:rFonts w:ascii="Arial" w:hAnsi="Arial" w:cs="Arial"/>
          <w:i/>
          <w:color w:val="0000CC"/>
          <w:sz w:val="40"/>
          <w:szCs w:val="40"/>
        </w:rPr>
        <w:t>органическим продолжением внутренних тенденций развития</w:t>
      </w:r>
      <w:r w:rsidRPr="006A4242">
        <w:rPr>
          <w:rFonts w:ascii="Arial" w:hAnsi="Arial" w:cs="Arial"/>
          <w:color w:val="000000"/>
          <w:sz w:val="40"/>
          <w:szCs w:val="40"/>
        </w:rPr>
        <w:t>, то государство, действуя в рам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ках </w:t>
      </w:r>
      <w:r w:rsidRPr="00473228">
        <w:rPr>
          <w:rFonts w:ascii="Arial" w:hAnsi="Arial" w:cs="Arial"/>
          <w:i/>
          <w:iCs/>
          <w:color w:val="C00000"/>
          <w:sz w:val="40"/>
          <w:szCs w:val="40"/>
        </w:rPr>
        <w:t>старых общественно-экономических укладов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, для достижения «прогрессивных» результатов прибегало в институциональной сфере к политике </w:t>
      </w:r>
      <w:r w:rsidRPr="00473228">
        <w:rPr>
          <w:rFonts w:ascii="Arial" w:hAnsi="Arial" w:cs="Arial"/>
          <w:sz w:val="40"/>
          <w:szCs w:val="40"/>
          <w:highlight w:val="yellow"/>
        </w:rPr>
        <w:t>«насаждения нового сверху»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и к методам форсированного развития экономического и военного потенциала.</w:t>
      </w:r>
    </w:p>
    <w:p w:rsidR="006A4242" w:rsidRPr="005E22DD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36"/>
          <w:szCs w:val="36"/>
        </w:rPr>
      </w:pPr>
      <w:r w:rsidRPr="005E22DD">
        <w:rPr>
          <w:rFonts w:ascii="Arial" w:hAnsi="Arial" w:cs="Arial"/>
          <w:color w:val="000000"/>
          <w:sz w:val="36"/>
          <w:szCs w:val="36"/>
        </w:rPr>
        <w:lastRenderedPageBreak/>
        <w:t xml:space="preserve">Государственная власть в России играла в истории России </w:t>
      </w:r>
      <w:r w:rsidRPr="005E22DD">
        <w:rPr>
          <w:rFonts w:ascii="Arial" w:hAnsi="Arial" w:cs="Arial"/>
          <w:b/>
          <w:color w:val="000000"/>
          <w:sz w:val="36"/>
          <w:szCs w:val="36"/>
          <w:highlight w:val="yellow"/>
        </w:rPr>
        <w:t>двойственную роль</w:t>
      </w:r>
      <w:r w:rsidR="0080145A" w:rsidRPr="005E22DD">
        <w:rPr>
          <w:rFonts w:ascii="Arial" w:hAnsi="Arial" w:cs="Arial"/>
          <w:color w:val="000000"/>
          <w:sz w:val="36"/>
          <w:szCs w:val="36"/>
        </w:rPr>
        <w:t>:</w:t>
      </w:r>
    </w:p>
    <w:p w:rsidR="006A4242" w:rsidRPr="005E22DD" w:rsidRDefault="0080145A" w:rsidP="005E22DD">
      <w:pPr>
        <w:pStyle w:val="a3"/>
        <w:numPr>
          <w:ilvl w:val="0"/>
          <w:numId w:val="4"/>
        </w:numPr>
        <w:shd w:val="clear" w:color="auto" w:fill="FFFFFF"/>
        <w:spacing w:line="300" w:lineRule="auto"/>
        <w:ind w:right="567"/>
        <w:rPr>
          <w:rFonts w:ascii="Arial" w:hAnsi="Arial" w:cs="Arial"/>
          <w:sz w:val="36"/>
          <w:szCs w:val="36"/>
        </w:rPr>
      </w:pPr>
      <w:r w:rsidRPr="005E22DD">
        <w:rPr>
          <w:rFonts w:ascii="Arial" w:hAnsi="Arial" w:cs="Arial"/>
          <w:i/>
          <w:color w:val="C00000"/>
          <w:sz w:val="36"/>
          <w:szCs w:val="36"/>
          <w:u w:val="single"/>
        </w:rPr>
        <w:t>с</w:t>
      </w:r>
      <w:r w:rsidR="006A4242" w:rsidRPr="005E22DD">
        <w:rPr>
          <w:rFonts w:ascii="Arial" w:hAnsi="Arial" w:cs="Arial"/>
          <w:i/>
          <w:color w:val="C00000"/>
          <w:sz w:val="36"/>
          <w:szCs w:val="36"/>
          <w:u w:val="single"/>
        </w:rPr>
        <w:t xml:space="preserve"> одной стороны</w:t>
      </w:r>
      <w:r w:rsidR="006A4242" w:rsidRPr="005E22DD">
        <w:rPr>
          <w:rFonts w:ascii="Arial" w:hAnsi="Arial" w:cs="Arial"/>
          <w:color w:val="000000"/>
          <w:sz w:val="36"/>
          <w:szCs w:val="36"/>
        </w:rPr>
        <w:t xml:space="preserve">, </w:t>
      </w:r>
      <w:r w:rsidR="006A4242" w:rsidRPr="005E22DD">
        <w:rPr>
          <w:rFonts w:ascii="Arial" w:hAnsi="Arial" w:cs="Arial"/>
          <w:color w:val="0000FF"/>
          <w:sz w:val="36"/>
          <w:szCs w:val="36"/>
        </w:rPr>
        <w:t>она превратила Россию в великую державу</w:t>
      </w:r>
      <w:r w:rsidR="006A4242" w:rsidRPr="005E22DD">
        <w:rPr>
          <w:rFonts w:ascii="Arial" w:hAnsi="Arial" w:cs="Arial"/>
          <w:color w:val="000000"/>
          <w:sz w:val="36"/>
          <w:szCs w:val="36"/>
        </w:rPr>
        <w:t>, при этом перманентно прибегая к антигуманным средствам управления, зачастую от имени народа уничтожая многие ты</w:t>
      </w:r>
      <w:r w:rsidR="006A4242" w:rsidRPr="005E22DD">
        <w:rPr>
          <w:rFonts w:ascii="Arial" w:hAnsi="Arial" w:cs="Arial"/>
          <w:color w:val="000000"/>
          <w:sz w:val="36"/>
          <w:szCs w:val="36"/>
        </w:rPr>
        <w:softHyphen/>
        <w:t>сячи и даже миллионы людей.</w:t>
      </w:r>
    </w:p>
    <w:p w:rsidR="00473228" w:rsidRPr="005E22DD" w:rsidRDefault="0080145A" w:rsidP="005E22DD">
      <w:pPr>
        <w:pStyle w:val="a3"/>
        <w:numPr>
          <w:ilvl w:val="0"/>
          <w:numId w:val="4"/>
        </w:numPr>
        <w:shd w:val="clear" w:color="auto" w:fill="FFFFFF"/>
        <w:spacing w:line="300" w:lineRule="auto"/>
        <w:ind w:right="567"/>
        <w:rPr>
          <w:rFonts w:ascii="Arial" w:hAnsi="Arial" w:cs="Arial"/>
          <w:color w:val="000000"/>
          <w:sz w:val="36"/>
          <w:szCs w:val="36"/>
        </w:rPr>
      </w:pPr>
      <w:r w:rsidRPr="005E22DD">
        <w:rPr>
          <w:rFonts w:ascii="Arial" w:hAnsi="Arial" w:cs="Arial"/>
          <w:i/>
          <w:color w:val="C00000"/>
          <w:sz w:val="36"/>
          <w:szCs w:val="36"/>
          <w:u w:val="single"/>
        </w:rPr>
        <w:t>с</w:t>
      </w:r>
      <w:r w:rsidR="006A4242" w:rsidRPr="005E22DD">
        <w:rPr>
          <w:rFonts w:ascii="Arial" w:hAnsi="Arial" w:cs="Arial"/>
          <w:i/>
          <w:color w:val="C00000"/>
          <w:sz w:val="36"/>
          <w:szCs w:val="36"/>
          <w:u w:val="single"/>
        </w:rPr>
        <w:t xml:space="preserve"> другой стороны</w:t>
      </w:r>
      <w:r w:rsidR="006A4242" w:rsidRPr="005E22DD">
        <w:rPr>
          <w:rFonts w:ascii="Arial" w:hAnsi="Arial" w:cs="Arial"/>
          <w:color w:val="000000"/>
          <w:sz w:val="36"/>
          <w:szCs w:val="36"/>
        </w:rPr>
        <w:t xml:space="preserve">, в России </w:t>
      </w:r>
      <w:r w:rsidR="006A4242" w:rsidRPr="005E22DD">
        <w:rPr>
          <w:rFonts w:ascii="Arial" w:hAnsi="Arial" w:cs="Arial"/>
          <w:color w:val="0000FF"/>
          <w:sz w:val="36"/>
          <w:szCs w:val="36"/>
        </w:rPr>
        <w:t>сама государствен</w:t>
      </w:r>
      <w:r w:rsidR="006A4242" w:rsidRPr="005E22DD">
        <w:rPr>
          <w:rFonts w:ascii="Arial" w:hAnsi="Arial" w:cs="Arial"/>
          <w:color w:val="0000FF"/>
          <w:sz w:val="36"/>
          <w:szCs w:val="36"/>
        </w:rPr>
        <w:softHyphen/>
        <w:t>ная власть становилась непос</w:t>
      </w:r>
      <w:r w:rsidR="006A4242" w:rsidRPr="005E22DD">
        <w:rPr>
          <w:rFonts w:ascii="Arial" w:hAnsi="Arial" w:cs="Arial"/>
          <w:color w:val="0000FF"/>
          <w:sz w:val="36"/>
          <w:szCs w:val="36"/>
        </w:rPr>
        <w:softHyphen/>
        <w:t xml:space="preserve">редственной причиной кризиса государственности </w:t>
      </w:r>
      <w:r w:rsidR="006A4242" w:rsidRPr="005E22DD">
        <w:rPr>
          <w:rFonts w:ascii="Arial" w:hAnsi="Arial" w:cs="Arial"/>
          <w:color w:val="000000"/>
          <w:sz w:val="36"/>
          <w:szCs w:val="36"/>
        </w:rPr>
        <w:t>и даже развала го</w:t>
      </w:r>
      <w:r w:rsidR="006A4242" w:rsidRPr="005E22DD">
        <w:rPr>
          <w:rFonts w:ascii="Arial" w:hAnsi="Arial" w:cs="Arial"/>
          <w:color w:val="000000"/>
          <w:sz w:val="36"/>
          <w:szCs w:val="36"/>
        </w:rPr>
        <w:softHyphen/>
        <w:t xml:space="preserve">сударства. </w:t>
      </w:r>
    </w:p>
    <w:p w:rsidR="007E1A60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5E22DD">
        <w:rPr>
          <w:rFonts w:ascii="Arial" w:hAnsi="Arial" w:cs="Arial"/>
          <w:i/>
          <w:color w:val="000000"/>
          <w:sz w:val="40"/>
          <w:szCs w:val="40"/>
          <w:u w:val="single"/>
        </w:rPr>
        <w:t>За четыре столетия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российская цивилизация пережила три национально-государственные катастрофы: </w:t>
      </w:r>
    </w:p>
    <w:p w:rsidR="007E1A60" w:rsidRPr="005E22DD" w:rsidRDefault="006A4242" w:rsidP="005E22DD">
      <w:pPr>
        <w:pStyle w:val="a3"/>
        <w:numPr>
          <w:ilvl w:val="0"/>
          <w:numId w:val="5"/>
        </w:numPr>
        <w:shd w:val="clear" w:color="auto" w:fill="FFFFFF"/>
        <w:spacing w:line="300" w:lineRule="auto"/>
        <w:ind w:right="567"/>
        <w:rPr>
          <w:rFonts w:ascii="Arial" w:hAnsi="Arial" w:cs="Arial"/>
          <w:color w:val="000000"/>
          <w:sz w:val="40"/>
          <w:szCs w:val="40"/>
        </w:rPr>
      </w:pPr>
      <w:r w:rsidRPr="005E22DD">
        <w:rPr>
          <w:rFonts w:ascii="Arial" w:hAnsi="Arial" w:cs="Arial"/>
          <w:color w:val="000000"/>
          <w:sz w:val="40"/>
          <w:szCs w:val="40"/>
        </w:rPr>
        <w:t xml:space="preserve">в ходе </w:t>
      </w:r>
      <w:r w:rsidRPr="005E22DD">
        <w:rPr>
          <w:rFonts w:ascii="Arial" w:hAnsi="Arial" w:cs="Arial"/>
          <w:b/>
          <w:color w:val="000000"/>
          <w:sz w:val="40"/>
          <w:szCs w:val="40"/>
        </w:rPr>
        <w:t>первой</w:t>
      </w:r>
      <w:r w:rsidRPr="005E22DD">
        <w:rPr>
          <w:rFonts w:ascii="Arial" w:hAnsi="Arial" w:cs="Arial"/>
          <w:color w:val="000000"/>
          <w:sz w:val="40"/>
          <w:szCs w:val="40"/>
        </w:rPr>
        <w:t xml:space="preserve"> смуты </w:t>
      </w:r>
      <w:r w:rsidRPr="005E22DD">
        <w:rPr>
          <w:rFonts w:ascii="Arial" w:hAnsi="Arial" w:cs="Arial"/>
          <w:color w:val="000000"/>
          <w:sz w:val="40"/>
          <w:szCs w:val="40"/>
          <w:highlight w:val="yellow"/>
        </w:rPr>
        <w:t>1605—1613 гг</w:t>
      </w:r>
      <w:r w:rsidRPr="005E22DD">
        <w:rPr>
          <w:rFonts w:ascii="Arial" w:hAnsi="Arial" w:cs="Arial"/>
          <w:color w:val="000000"/>
          <w:sz w:val="40"/>
          <w:szCs w:val="40"/>
        </w:rPr>
        <w:t xml:space="preserve">. прекратили существование и династия Рюриковичей, и российская государственность; </w:t>
      </w:r>
    </w:p>
    <w:p w:rsidR="007E1A60" w:rsidRPr="005E22DD" w:rsidRDefault="006A4242" w:rsidP="005E22DD">
      <w:pPr>
        <w:pStyle w:val="a3"/>
        <w:numPr>
          <w:ilvl w:val="0"/>
          <w:numId w:val="5"/>
        </w:numPr>
        <w:shd w:val="clear" w:color="auto" w:fill="FFFFFF"/>
        <w:spacing w:line="300" w:lineRule="auto"/>
        <w:ind w:right="567"/>
        <w:rPr>
          <w:rFonts w:ascii="Arial" w:hAnsi="Arial" w:cs="Arial"/>
          <w:color w:val="000000"/>
          <w:sz w:val="40"/>
          <w:szCs w:val="40"/>
        </w:rPr>
      </w:pPr>
      <w:r w:rsidRPr="005E22DD">
        <w:rPr>
          <w:rFonts w:ascii="Arial" w:hAnsi="Arial" w:cs="Arial"/>
          <w:b/>
          <w:color w:val="000000"/>
          <w:sz w:val="40"/>
          <w:szCs w:val="40"/>
        </w:rPr>
        <w:t>вторая</w:t>
      </w:r>
      <w:r w:rsidRPr="005E22DD">
        <w:rPr>
          <w:rFonts w:ascii="Arial" w:hAnsi="Arial" w:cs="Arial"/>
          <w:color w:val="000000"/>
          <w:sz w:val="40"/>
          <w:szCs w:val="40"/>
        </w:rPr>
        <w:t xml:space="preserve"> смута </w:t>
      </w:r>
      <w:r w:rsidRPr="005E22DD">
        <w:rPr>
          <w:rFonts w:ascii="Arial" w:hAnsi="Arial" w:cs="Arial"/>
          <w:color w:val="000000"/>
          <w:sz w:val="40"/>
          <w:szCs w:val="40"/>
          <w:highlight w:val="yellow"/>
        </w:rPr>
        <w:t>1917—1921 гг.</w:t>
      </w:r>
      <w:r w:rsidRPr="005E22DD">
        <w:rPr>
          <w:rFonts w:ascii="Arial" w:hAnsi="Arial" w:cs="Arial"/>
          <w:color w:val="000000"/>
          <w:sz w:val="40"/>
          <w:szCs w:val="40"/>
        </w:rPr>
        <w:t xml:space="preserve"> покон</w:t>
      </w:r>
      <w:r w:rsidRPr="005E22DD">
        <w:rPr>
          <w:rFonts w:ascii="Arial" w:hAnsi="Arial" w:cs="Arial"/>
          <w:color w:val="000000"/>
          <w:sz w:val="40"/>
          <w:szCs w:val="40"/>
        </w:rPr>
        <w:softHyphen/>
        <w:t xml:space="preserve">чила с монархическим государством и династией Романовых; </w:t>
      </w:r>
    </w:p>
    <w:p w:rsidR="006A4242" w:rsidRPr="005E22DD" w:rsidRDefault="006A4242" w:rsidP="005E22DD">
      <w:pPr>
        <w:pStyle w:val="a3"/>
        <w:numPr>
          <w:ilvl w:val="0"/>
          <w:numId w:val="5"/>
        </w:numPr>
        <w:shd w:val="clear" w:color="auto" w:fill="FFFFFF"/>
        <w:spacing w:line="300" w:lineRule="auto"/>
        <w:ind w:right="567"/>
        <w:rPr>
          <w:rFonts w:ascii="Arial" w:hAnsi="Arial" w:cs="Arial"/>
          <w:color w:val="000000"/>
          <w:sz w:val="40"/>
          <w:szCs w:val="40"/>
        </w:rPr>
      </w:pPr>
      <w:r w:rsidRPr="005E22DD">
        <w:rPr>
          <w:rFonts w:ascii="Arial" w:hAnsi="Arial" w:cs="Arial"/>
          <w:color w:val="000000"/>
          <w:sz w:val="40"/>
          <w:szCs w:val="40"/>
        </w:rPr>
        <w:t>резуль</w:t>
      </w:r>
      <w:r w:rsidRPr="005E22DD">
        <w:rPr>
          <w:rFonts w:ascii="Arial" w:hAnsi="Arial" w:cs="Arial"/>
          <w:color w:val="000000"/>
          <w:sz w:val="40"/>
          <w:szCs w:val="40"/>
        </w:rPr>
        <w:softHyphen/>
        <w:t xml:space="preserve">татом </w:t>
      </w:r>
      <w:r w:rsidRPr="005E22DD">
        <w:rPr>
          <w:rFonts w:ascii="Arial" w:hAnsi="Arial" w:cs="Arial"/>
          <w:b/>
          <w:color w:val="000000"/>
          <w:sz w:val="40"/>
          <w:szCs w:val="40"/>
        </w:rPr>
        <w:t>третьей</w:t>
      </w:r>
      <w:r w:rsidRPr="005E22DD">
        <w:rPr>
          <w:rFonts w:ascii="Arial" w:hAnsi="Arial" w:cs="Arial"/>
          <w:color w:val="000000"/>
          <w:sz w:val="40"/>
          <w:szCs w:val="40"/>
        </w:rPr>
        <w:t xml:space="preserve"> смуты </w:t>
      </w:r>
      <w:r w:rsidRPr="005E22DD">
        <w:rPr>
          <w:rFonts w:ascii="Arial" w:hAnsi="Arial" w:cs="Arial"/>
          <w:color w:val="000000"/>
          <w:sz w:val="40"/>
          <w:szCs w:val="40"/>
          <w:highlight w:val="yellow"/>
        </w:rPr>
        <w:t>1990-х гг.</w:t>
      </w:r>
      <w:r w:rsidRPr="005E22DD">
        <w:rPr>
          <w:rFonts w:ascii="Arial" w:hAnsi="Arial" w:cs="Arial"/>
          <w:color w:val="000000"/>
          <w:sz w:val="40"/>
          <w:szCs w:val="40"/>
        </w:rPr>
        <w:t xml:space="preserve"> стал развал СССР.</w:t>
      </w:r>
    </w:p>
    <w:p w:rsidR="006A4242" w:rsidRPr="007E1A60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20"/>
          <w:szCs w:val="20"/>
        </w:rPr>
      </w:pPr>
    </w:p>
    <w:p w:rsidR="005E22DD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5E22DD">
        <w:rPr>
          <w:rFonts w:ascii="Arial" w:hAnsi="Arial" w:cs="Arial"/>
          <w:color w:val="000000"/>
          <w:sz w:val="40"/>
          <w:szCs w:val="40"/>
          <w:highlight w:val="yellow"/>
          <w:u w:val="single"/>
        </w:rPr>
        <w:lastRenderedPageBreak/>
        <w:t>Отчужденность общества и государственной власти</w:t>
      </w:r>
      <w:r w:rsidRPr="006A4242">
        <w:rPr>
          <w:rFonts w:ascii="Arial" w:hAnsi="Arial" w:cs="Arial"/>
          <w:color w:val="000000"/>
          <w:sz w:val="40"/>
          <w:szCs w:val="40"/>
        </w:rPr>
        <w:t>, достигаю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>щая</w:t>
      </w:r>
      <w:r w:rsidR="005E22DD">
        <w:rPr>
          <w:rFonts w:ascii="Arial" w:hAnsi="Arial" w:cs="Arial"/>
          <w:color w:val="000000"/>
          <w:sz w:val="40"/>
          <w:szCs w:val="40"/>
        </w:rPr>
        <w:t>, как правило,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своего предела </w:t>
      </w:r>
      <w:r w:rsidRPr="005E22DD">
        <w:rPr>
          <w:rFonts w:ascii="Arial" w:hAnsi="Arial" w:cs="Arial"/>
          <w:color w:val="C00000"/>
          <w:sz w:val="40"/>
          <w:szCs w:val="40"/>
        </w:rPr>
        <w:t>накануне кризиса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российской государственности, во многом объясняет</w:t>
      </w:r>
    </w:p>
    <w:p w:rsidR="000B7D15" w:rsidRPr="000B7D15" w:rsidRDefault="000B7D15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28"/>
          <w:szCs w:val="28"/>
        </w:rPr>
      </w:pPr>
    </w:p>
    <w:p w:rsidR="005E22DD" w:rsidRPr="000B7D15" w:rsidRDefault="006A4242" w:rsidP="000B7D15">
      <w:pPr>
        <w:pStyle w:val="a3"/>
        <w:numPr>
          <w:ilvl w:val="0"/>
          <w:numId w:val="6"/>
        </w:numPr>
        <w:shd w:val="clear" w:color="auto" w:fill="FFFFFF"/>
        <w:spacing w:line="300" w:lineRule="auto"/>
        <w:ind w:right="567"/>
        <w:rPr>
          <w:rFonts w:ascii="Arial" w:hAnsi="Arial" w:cs="Arial"/>
          <w:color w:val="000000"/>
          <w:sz w:val="40"/>
          <w:szCs w:val="40"/>
        </w:rPr>
      </w:pPr>
      <w:r w:rsidRPr="000B7D15">
        <w:rPr>
          <w:rFonts w:ascii="Arial" w:hAnsi="Arial" w:cs="Arial"/>
          <w:color w:val="000000"/>
          <w:sz w:val="40"/>
          <w:szCs w:val="40"/>
        </w:rPr>
        <w:t>и то равнодушие, с которым российское обще</w:t>
      </w:r>
      <w:r w:rsidRPr="000B7D15">
        <w:rPr>
          <w:rFonts w:ascii="Arial" w:hAnsi="Arial" w:cs="Arial"/>
          <w:color w:val="000000"/>
          <w:sz w:val="40"/>
          <w:szCs w:val="40"/>
        </w:rPr>
        <w:softHyphen/>
        <w:t xml:space="preserve">ство воспринимает падение политических режимов, </w:t>
      </w:r>
    </w:p>
    <w:p w:rsidR="000B7D15" w:rsidRPr="000B7D15" w:rsidRDefault="006A4242" w:rsidP="000B7D15">
      <w:pPr>
        <w:pStyle w:val="a3"/>
        <w:numPr>
          <w:ilvl w:val="0"/>
          <w:numId w:val="6"/>
        </w:numPr>
        <w:shd w:val="clear" w:color="auto" w:fill="FFFFFF"/>
        <w:spacing w:line="300" w:lineRule="auto"/>
        <w:ind w:right="567"/>
        <w:rPr>
          <w:rFonts w:ascii="Arial" w:hAnsi="Arial" w:cs="Arial"/>
          <w:color w:val="000000"/>
          <w:sz w:val="40"/>
          <w:szCs w:val="40"/>
        </w:rPr>
      </w:pPr>
      <w:r w:rsidRPr="000B7D15">
        <w:rPr>
          <w:rFonts w:ascii="Arial" w:hAnsi="Arial" w:cs="Arial"/>
          <w:color w:val="000000"/>
          <w:sz w:val="40"/>
          <w:szCs w:val="40"/>
        </w:rPr>
        <w:t xml:space="preserve">и ту способность русских людей отвернуться от власти в трудную для нее минуту, </w:t>
      </w:r>
    </w:p>
    <w:p w:rsidR="000B7D15" w:rsidRDefault="006A4242" w:rsidP="000B7D15">
      <w:pPr>
        <w:pStyle w:val="a3"/>
        <w:numPr>
          <w:ilvl w:val="0"/>
          <w:numId w:val="6"/>
        </w:numPr>
        <w:shd w:val="clear" w:color="auto" w:fill="FFFFFF"/>
        <w:spacing w:line="300" w:lineRule="auto"/>
        <w:ind w:right="567"/>
        <w:rPr>
          <w:rFonts w:ascii="Arial" w:hAnsi="Arial" w:cs="Arial"/>
          <w:color w:val="000000"/>
          <w:sz w:val="40"/>
          <w:szCs w:val="40"/>
        </w:rPr>
      </w:pPr>
      <w:r w:rsidRPr="000B7D15">
        <w:rPr>
          <w:rFonts w:ascii="Arial" w:hAnsi="Arial" w:cs="Arial"/>
          <w:color w:val="000000"/>
          <w:sz w:val="40"/>
          <w:szCs w:val="40"/>
        </w:rPr>
        <w:t xml:space="preserve">и ту их готовность проявить себя самым неожиданным и радикальным образом на крутых поворотах истории. </w:t>
      </w:r>
    </w:p>
    <w:p w:rsidR="000B7D15" w:rsidRPr="000B7D15" w:rsidRDefault="000B7D15" w:rsidP="000B7D15">
      <w:pPr>
        <w:pStyle w:val="a3"/>
        <w:shd w:val="clear" w:color="auto" w:fill="FFFFFF"/>
        <w:spacing w:line="300" w:lineRule="auto"/>
        <w:ind w:left="1440" w:right="567" w:firstLine="0"/>
        <w:rPr>
          <w:rFonts w:ascii="Arial" w:hAnsi="Arial" w:cs="Arial"/>
          <w:color w:val="000000"/>
          <w:sz w:val="40"/>
          <w:szCs w:val="40"/>
        </w:rPr>
      </w:pPr>
    </w:p>
    <w:p w:rsidR="006A4242" w:rsidRP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Так было и в начале </w:t>
      </w:r>
      <w:r w:rsidRPr="006A4242">
        <w:rPr>
          <w:rFonts w:ascii="Arial" w:hAnsi="Arial" w:cs="Arial"/>
          <w:color w:val="000000"/>
          <w:sz w:val="40"/>
          <w:szCs w:val="40"/>
          <w:lang w:val="en-US"/>
        </w:rPr>
        <w:t>XVII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века, и во время свержения самодержавия в России, и в период крушения коммунистического режима в СССР.</w:t>
      </w:r>
    </w:p>
    <w:p w:rsidR="006A4242" w:rsidRP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40"/>
          <w:szCs w:val="40"/>
        </w:rPr>
      </w:pPr>
    </w:p>
    <w:p w:rsidR="000B7D15" w:rsidRDefault="000B7D15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b/>
          <w:color w:val="000000"/>
          <w:sz w:val="40"/>
          <w:szCs w:val="40"/>
          <w:highlight w:val="cyan"/>
        </w:rPr>
      </w:pPr>
    </w:p>
    <w:p w:rsidR="000B7D15" w:rsidRDefault="000B7D15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b/>
          <w:color w:val="000000"/>
          <w:sz w:val="40"/>
          <w:szCs w:val="40"/>
          <w:highlight w:val="cyan"/>
        </w:rPr>
      </w:pPr>
    </w:p>
    <w:p w:rsidR="007E1A60" w:rsidRDefault="006A4242" w:rsidP="00873643">
      <w:pPr>
        <w:shd w:val="clear" w:color="auto" w:fill="FFFFFF"/>
        <w:spacing w:line="312" w:lineRule="auto"/>
        <w:ind w:right="567" w:firstLine="720"/>
        <w:rPr>
          <w:rFonts w:ascii="Arial" w:hAnsi="Arial" w:cs="Arial"/>
          <w:color w:val="C00000"/>
          <w:sz w:val="40"/>
          <w:szCs w:val="40"/>
        </w:rPr>
      </w:pPr>
      <w:r w:rsidRPr="006A4242">
        <w:rPr>
          <w:rFonts w:ascii="Arial" w:hAnsi="Arial" w:cs="Arial"/>
          <w:b/>
          <w:color w:val="000000"/>
          <w:sz w:val="40"/>
          <w:szCs w:val="40"/>
          <w:highlight w:val="cyan"/>
        </w:rPr>
        <w:lastRenderedPageBreak/>
        <w:t>Еще одна особенность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государственной власти связана с </w:t>
      </w:r>
      <w:r w:rsidRPr="000B7D15">
        <w:rPr>
          <w:rFonts w:ascii="Arial" w:hAnsi="Arial" w:cs="Arial"/>
          <w:color w:val="C00000"/>
          <w:sz w:val="40"/>
          <w:szCs w:val="40"/>
        </w:rPr>
        <w:t>проведени</w:t>
      </w:r>
      <w:r w:rsidRPr="000B7D15">
        <w:rPr>
          <w:rFonts w:ascii="Arial" w:hAnsi="Arial" w:cs="Arial"/>
          <w:color w:val="C00000"/>
          <w:sz w:val="40"/>
          <w:szCs w:val="40"/>
        </w:rPr>
        <w:softHyphen/>
        <w:t>ем в России реформ «сверху».</w:t>
      </w:r>
    </w:p>
    <w:p w:rsidR="000B7D15" w:rsidRPr="000B7D15" w:rsidRDefault="000B7D15" w:rsidP="00873643">
      <w:pPr>
        <w:shd w:val="clear" w:color="auto" w:fill="FFFFFF"/>
        <w:spacing w:line="312" w:lineRule="auto"/>
        <w:ind w:right="567" w:firstLine="720"/>
        <w:rPr>
          <w:rFonts w:ascii="Arial" w:hAnsi="Arial" w:cs="Arial"/>
          <w:color w:val="000000"/>
        </w:rPr>
      </w:pPr>
    </w:p>
    <w:p w:rsidR="007E1A60" w:rsidRDefault="006A4242" w:rsidP="00873643">
      <w:pPr>
        <w:shd w:val="clear" w:color="auto" w:fill="FFFFFF"/>
        <w:spacing w:line="312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 Реформаторская элита с инновационным типом культуры, в основе которого — критический целерациональный, технократический стиль мышления, была больше оза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бочена </w:t>
      </w:r>
      <w:r w:rsidRPr="000B7D15">
        <w:rPr>
          <w:rFonts w:ascii="Arial" w:hAnsi="Arial" w:cs="Arial"/>
          <w:i/>
          <w:color w:val="0000CC"/>
          <w:sz w:val="40"/>
          <w:szCs w:val="40"/>
        </w:rPr>
        <w:t>целями развития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и </w:t>
      </w:r>
      <w:r w:rsidRPr="000B7D15">
        <w:rPr>
          <w:rFonts w:ascii="Arial" w:hAnsi="Arial" w:cs="Arial"/>
          <w:i/>
          <w:color w:val="0000CC"/>
          <w:sz w:val="40"/>
          <w:szCs w:val="40"/>
        </w:rPr>
        <w:t>его организационными формами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, чем </w:t>
      </w:r>
      <w:r w:rsidRPr="000B7D15">
        <w:rPr>
          <w:rFonts w:ascii="Arial" w:hAnsi="Arial" w:cs="Arial"/>
          <w:i/>
          <w:color w:val="FF0000"/>
          <w:sz w:val="40"/>
          <w:szCs w:val="40"/>
        </w:rPr>
        <w:t>цен</w:t>
      </w:r>
      <w:r w:rsidRPr="000B7D15">
        <w:rPr>
          <w:rFonts w:ascii="Arial" w:hAnsi="Arial" w:cs="Arial"/>
          <w:i/>
          <w:color w:val="FF0000"/>
          <w:sz w:val="40"/>
          <w:szCs w:val="40"/>
        </w:rPr>
        <w:softHyphen/>
        <w:t>ностными ориентациями людей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. </w:t>
      </w:r>
    </w:p>
    <w:p w:rsidR="000B7D15" w:rsidRPr="000B7D15" w:rsidRDefault="000B7D15" w:rsidP="00873643">
      <w:pPr>
        <w:shd w:val="clear" w:color="auto" w:fill="FFFFFF"/>
        <w:spacing w:line="312" w:lineRule="auto"/>
        <w:ind w:right="567" w:firstLine="720"/>
        <w:rPr>
          <w:rFonts w:ascii="Arial" w:hAnsi="Arial" w:cs="Arial"/>
          <w:color w:val="000000"/>
        </w:rPr>
      </w:pPr>
    </w:p>
    <w:p w:rsidR="006A4242" w:rsidRDefault="006A4242" w:rsidP="00873643">
      <w:pPr>
        <w:shd w:val="clear" w:color="auto" w:fill="FFFFFF"/>
        <w:spacing w:line="312" w:lineRule="auto"/>
        <w:ind w:right="567" w:firstLine="720"/>
        <w:rPr>
          <w:rFonts w:ascii="Arial" w:hAnsi="Arial" w:cs="Arial"/>
          <w:color w:val="0000CC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Ей казалось, что </w:t>
      </w:r>
      <w:r w:rsidRPr="000B7D15">
        <w:rPr>
          <w:rFonts w:ascii="Arial" w:hAnsi="Arial" w:cs="Arial"/>
          <w:color w:val="FF0000"/>
          <w:sz w:val="40"/>
          <w:szCs w:val="40"/>
        </w:rPr>
        <w:t>посредством адми</w:t>
      </w:r>
      <w:r w:rsidRPr="000B7D15">
        <w:rPr>
          <w:rFonts w:ascii="Arial" w:hAnsi="Arial" w:cs="Arial"/>
          <w:color w:val="FF0000"/>
          <w:sz w:val="40"/>
          <w:szCs w:val="40"/>
        </w:rPr>
        <w:softHyphen/>
        <w:t>нистративного воздействия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на сложившуюся ситуацию достаточно человека поставить в особые организационные условия, чтобы он </w:t>
      </w:r>
      <w:r w:rsidRPr="000B7D15">
        <w:rPr>
          <w:rFonts w:ascii="Arial" w:hAnsi="Arial" w:cs="Arial"/>
          <w:b/>
          <w:color w:val="000000"/>
          <w:sz w:val="40"/>
          <w:szCs w:val="40"/>
        </w:rPr>
        <w:t>вынужденно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или </w:t>
      </w:r>
      <w:r w:rsidRPr="000B7D15">
        <w:rPr>
          <w:rFonts w:ascii="Arial" w:hAnsi="Arial" w:cs="Arial"/>
          <w:b/>
          <w:color w:val="000000"/>
          <w:sz w:val="40"/>
          <w:szCs w:val="40"/>
        </w:rPr>
        <w:t>с сознанием необходимости</w:t>
      </w:r>
      <w:r w:rsidRPr="006A4242">
        <w:rPr>
          <w:rFonts w:ascii="Arial" w:hAnsi="Arial" w:cs="Arial"/>
          <w:color w:val="000000"/>
          <w:sz w:val="40"/>
          <w:szCs w:val="40"/>
        </w:rPr>
        <w:t>, изменив свои жизнен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ные установки, стал </w:t>
      </w:r>
      <w:r w:rsidRPr="000B7D15">
        <w:rPr>
          <w:rFonts w:ascii="Arial" w:hAnsi="Arial" w:cs="Arial"/>
          <w:color w:val="0000CC"/>
          <w:sz w:val="40"/>
          <w:szCs w:val="40"/>
        </w:rPr>
        <w:t>решать новые задачи.</w:t>
      </w:r>
    </w:p>
    <w:p w:rsidR="00873643" w:rsidRDefault="00873643" w:rsidP="00873643">
      <w:pPr>
        <w:shd w:val="clear" w:color="auto" w:fill="FFFFFF"/>
        <w:spacing w:line="312" w:lineRule="auto"/>
        <w:ind w:right="567" w:firstLine="720"/>
        <w:rPr>
          <w:rFonts w:ascii="Arial" w:hAnsi="Arial" w:cs="Arial"/>
          <w:color w:val="0000CC"/>
          <w:sz w:val="40"/>
          <w:szCs w:val="40"/>
        </w:rPr>
      </w:pPr>
    </w:p>
    <w:p w:rsidR="00873643" w:rsidRDefault="00873643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CC"/>
          <w:sz w:val="40"/>
          <w:szCs w:val="40"/>
        </w:rPr>
      </w:pPr>
    </w:p>
    <w:p w:rsidR="00873643" w:rsidRPr="006A4242" w:rsidRDefault="00873643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40"/>
          <w:szCs w:val="40"/>
        </w:rPr>
      </w:pPr>
    </w:p>
    <w:p w:rsidR="007E1A60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lastRenderedPageBreak/>
        <w:t>Однако попытки трансформировать основы экономической, со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циальной и политической жизни России </w:t>
      </w:r>
      <w:r w:rsidRPr="00873643">
        <w:rPr>
          <w:rFonts w:ascii="Arial" w:hAnsi="Arial" w:cs="Arial"/>
          <w:b/>
          <w:i/>
          <w:color w:val="0000CC"/>
          <w:sz w:val="40"/>
          <w:szCs w:val="40"/>
        </w:rPr>
        <w:t>без изменения культуры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как </w:t>
      </w:r>
      <w:r w:rsidRPr="00873643">
        <w:rPr>
          <w:rFonts w:ascii="Arial" w:hAnsi="Arial" w:cs="Arial"/>
          <w:i/>
          <w:color w:val="0000CC"/>
          <w:sz w:val="40"/>
          <w:szCs w:val="40"/>
        </w:rPr>
        <w:t>духовного кода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жизнедеятельности людей приводили </w:t>
      </w:r>
      <w:r w:rsidRPr="007E1A60">
        <w:rPr>
          <w:rFonts w:ascii="Arial" w:hAnsi="Arial" w:cs="Arial"/>
          <w:i/>
          <w:iCs/>
          <w:color w:val="0000FF"/>
          <w:sz w:val="40"/>
          <w:szCs w:val="40"/>
        </w:rPr>
        <w:t>к социокультурному отторжению реформ,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по мере того как они создавали ситуацию фрустрации. </w:t>
      </w:r>
    </w:p>
    <w:p w:rsidR="00873643" w:rsidRPr="00873643" w:rsidRDefault="00873643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color w:val="000000"/>
        </w:rPr>
      </w:pPr>
    </w:p>
    <w:p w:rsidR="006A4242" w:rsidRPr="006A4242" w:rsidRDefault="006A4242" w:rsidP="00FE4741">
      <w:pPr>
        <w:shd w:val="clear" w:color="auto" w:fill="FFFFFF"/>
        <w:spacing w:line="300" w:lineRule="auto"/>
        <w:ind w:right="567" w:firstLine="720"/>
        <w:rPr>
          <w:rFonts w:ascii="Arial" w:hAnsi="Arial" w:cs="Arial"/>
          <w:sz w:val="40"/>
          <w:szCs w:val="40"/>
        </w:rPr>
      </w:pPr>
      <w:r w:rsidRPr="006A4242">
        <w:rPr>
          <w:rFonts w:ascii="Arial" w:hAnsi="Arial" w:cs="Arial"/>
          <w:color w:val="000000"/>
          <w:sz w:val="40"/>
          <w:szCs w:val="40"/>
        </w:rPr>
        <w:t xml:space="preserve">Это сопровождалось </w:t>
      </w:r>
      <w:r w:rsidRPr="00873643">
        <w:rPr>
          <w:rFonts w:ascii="Arial" w:hAnsi="Arial" w:cs="Arial"/>
          <w:i/>
          <w:sz w:val="40"/>
          <w:szCs w:val="40"/>
          <w:highlight w:val="yellow"/>
        </w:rPr>
        <w:t>кризисом государственной власти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и заканчива</w:t>
      </w:r>
      <w:r w:rsidRPr="006A4242">
        <w:rPr>
          <w:rFonts w:ascii="Arial" w:hAnsi="Arial" w:cs="Arial"/>
          <w:color w:val="000000"/>
          <w:sz w:val="40"/>
          <w:szCs w:val="40"/>
        </w:rPr>
        <w:softHyphen/>
        <w:t xml:space="preserve">лось </w:t>
      </w:r>
      <w:r w:rsidRPr="00873643">
        <w:rPr>
          <w:rFonts w:ascii="Arial" w:hAnsi="Arial" w:cs="Arial"/>
          <w:b/>
          <w:color w:val="C00000"/>
          <w:sz w:val="40"/>
          <w:szCs w:val="40"/>
        </w:rPr>
        <w:t>контрреформами «сверху»</w:t>
      </w:r>
      <w:r w:rsidRPr="006A4242">
        <w:rPr>
          <w:rFonts w:ascii="Arial" w:hAnsi="Arial" w:cs="Arial"/>
          <w:color w:val="000000"/>
          <w:sz w:val="40"/>
          <w:szCs w:val="40"/>
        </w:rPr>
        <w:t xml:space="preserve"> или </w:t>
      </w:r>
      <w:r w:rsidRPr="00873643">
        <w:rPr>
          <w:rFonts w:ascii="Arial" w:hAnsi="Arial" w:cs="Arial"/>
          <w:b/>
          <w:color w:val="C00000"/>
          <w:sz w:val="40"/>
          <w:szCs w:val="40"/>
        </w:rPr>
        <w:t>революциями «снизу»</w:t>
      </w:r>
      <w:r w:rsidRPr="006A4242">
        <w:rPr>
          <w:rFonts w:ascii="Arial" w:hAnsi="Arial" w:cs="Arial"/>
          <w:color w:val="000000"/>
          <w:sz w:val="40"/>
          <w:szCs w:val="40"/>
        </w:rPr>
        <w:t>.</w:t>
      </w:r>
    </w:p>
    <w:p w:rsidR="00C0571D" w:rsidRPr="006A4242" w:rsidRDefault="00C0571D" w:rsidP="00FE4741">
      <w:pPr>
        <w:ind w:right="567"/>
        <w:rPr>
          <w:sz w:val="40"/>
          <w:szCs w:val="40"/>
        </w:rPr>
      </w:pPr>
    </w:p>
    <w:sectPr w:rsidR="00C0571D" w:rsidRPr="006A4242" w:rsidSect="006A4242">
      <w:headerReference w:type="default" r:id="rId7"/>
      <w:footerReference w:type="default" r:id="rId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7BAB" w:rsidRDefault="00507BAB" w:rsidP="006A4242">
      <w:r>
        <w:separator/>
      </w:r>
    </w:p>
  </w:endnote>
  <w:endnote w:type="continuationSeparator" w:id="1">
    <w:p w:rsidR="00507BAB" w:rsidRDefault="00507BAB" w:rsidP="006A42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343052"/>
      <w:docPartObj>
        <w:docPartGallery w:val="Page Numbers (Bottom of Page)"/>
        <w:docPartUnique/>
      </w:docPartObj>
    </w:sdtPr>
    <w:sdtContent>
      <w:p w:rsidR="006D48AF" w:rsidRDefault="00514C43">
        <w:pPr>
          <w:pStyle w:val="a6"/>
          <w:jc w:val="center"/>
        </w:pPr>
        <w:fldSimple w:instr=" PAGE   \* MERGEFORMAT ">
          <w:r w:rsidR="00FF4DE2">
            <w:rPr>
              <w:noProof/>
            </w:rPr>
            <w:t>1</w:t>
          </w:r>
        </w:fldSimple>
      </w:p>
    </w:sdtContent>
  </w:sdt>
  <w:p w:rsidR="006D48AF" w:rsidRDefault="006D48AF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7BAB" w:rsidRDefault="00507BAB" w:rsidP="006A4242">
      <w:r>
        <w:separator/>
      </w:r>
    </w:p>
  </w:footnote>
  <w:footnote w:type="continuationSeparator" w:id="1">
    <w:p w:rsidR="00507BAB" w:rsidRDefault="00507BAB" w:rsidP="006A42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61043483"/>
      <w:docPartObj>
        <w:docPartGallery w:val="Page Numbers (Margins)"/>
        <w:docPartUnique/>
      </w:docPartObj>
    </w:sdtPr>
    <w:sdtContent>
      <w:p w:rsidR="006A4242" w:rsidRDefault="00514C43">
        <w:pPr>
          <w:pStyle w:val="a4"/>
        </w:pPr>
        <w:r>
          <w:rPr>
            <w:noProof/>
          </w:rPr>
          <w:pict>
            <v:rect id="Прямоугольник 2" o:spid="_x0000_s1026" style="position:absolute;left:0;text-align:left;margin-left:40.7pt;margin-top:0;width:57.3pt;height:25.95pt;z-index:251659264;visibility:visible;mso-width-percent:800;mso-position-horizontal:right;mso-position-horizontal-relative:right-margin-area;mso-position-vertical:center;mso-position-vertical-relative:margin;mso-width-percent:800;mso-width-relative:right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" o:allowincell="f" stroked="f">
              <v:textbox style="mso-next-textbox:#Прямоугольник 2">
                <w:txbxContent>
                  <w:p w:rsidR="006A4242" w:rsidRDefault="00514C43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 w:rsidR="006A4242">
                      <w:instrText>PAGE   \* MERGEFORMAT</w:instrText>
                    </w:r>
                    <w:r>
                      <w:fldChar w:fldCharType="separate"/>
                    </w:r>
                    <w:r w:rsidR="00FF4DE2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32392"/>
    <w:multiLevelType w:val="hybridMultilevel"/>
    <w:tmpl w:val="9E7A19CA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29213E"/>
    <w:multiLevelType w:val="hybridMultilevel"/>
    <w:tmpl w:val="0B3EC36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8E66F80"/>
    <w:multiLevelType w:val="hybridMultilevel"/>
    <w:tmpl w:val="90D2401E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0CB506B"/>
    <w:multiLevelType w:val="hybridMultilevel"/>
    <w:tmpl w:val="B99AC1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EFE0111"/>
    <w:multiLevelType w:val="hybridMultilevel"/>
    <w:tmpl w:val="12E40240"/>
    <w:lvl w:ilvl="0" w:tplc="E5929268">
      <w:start w:val="1"/>
      <w:numFmt w:val="decimal"/>
      <w:lvlText w:val="%1-"/>
      <w:lvlJc w:val="left"/>
      <w:pPr>
        <w:ind w:left="2265" w:hanging="15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37B2B1F"/>
    <w:multiLevelType w:val="hybridMultilevel"/>
    <w:tmpl w:val="FEA0CE4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6A4242"/>
    <w:rsid w:val="000B7D15"/>
    <w:rsid w:val="001400C9"/>
    <w:rsid w:val="002C5D89"/>
    <w:rsid w:val="003114CD"/>
    <w:rsid w:val="003B6A7E"/>
    <w:rsid w:val="00473228"/>
    <w:rsid w:val="00477BCD"/>
    <w:rsid w:val="004E10C5"/>
    <w:rsid w:val="00507BAB"/>
    <w:rsid w:val="00514C43"/>
    <w:rsid w:val="00562AB0"/>
    <w:rsid w:val="005B333A"/>
    <w:rsid w:val="005C175F"/>
    <w:rsid w:val="005E22DD"/>
    <w:rsid w:val="006842CC"/>
    <w:rsid w:val="006A4242"/>
    <w:rsid w:val="006D48AF"/>
    <w:rsid w:val="007D5789"/>
    <w:rsid w:val="007E1A60"/>
    <w:rsid w:val="0080145A"/>
    <w:rsid w:val="0081643E"/>
    <w:rsid w:val="00873643"/>
    <w:rsid w:val="00A91F33"/>
    <w:rsid w:val="00AE0204"/>
    <w:rsid w:val="00C0571D"/>
    <w:rsid w:val="00CC1452"/>
    <w:rsid w:val="00D56875"/>
    <w:rsid w:val="00DA5402"/>
    <w:rsid w:val="00DD3CBE"/>
    <w:rsid w:val="00E3602B"/>
    <w:rsid w:val="00E956EB"/>
    <w:rsid w:val="00F45AE7"/>
    <w:rsid w:val="00F50B05"/>
    <w:rsid w:val="00F540A9"/>
    <w:rsid w:val="00FE4741"/>
    <w:rsid w:val="00FF4D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4242"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E4741"/>
    <w:pPr>
      <w:widowControl/>
      <w:autoSpaceDE/>
      <w:autoSpaceDN/>
      <w:adjustRightInd/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424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A424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A4242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A424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A4242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474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4294967237</TotalTime>
  <Pages>1</Pages>
  <Words>1675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Евсеев</dc:creator>
  <cp:lastModifiedBy>админ</cp:lastModifiedBy>
  <cp:revision>4</cp:revision>
  <cp:lastPrinted>2024-11-08T07:56:00Z</cp:lastPrinted>
  <dcterms:created xsi:type="dcterms:W3CDTF">2025-11-22T01:48:00Z</dcterms:created>
  <dcterms:modified xsi:type="dcterms:W3CDTF">2025-11-22T01:43:00Z</dcterms:modified>
</cp:coreProperties>
</file>