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F46E5"/>
          <w:sz w:val="32"/>
          <w:szCs w:val="32"/>
        </w:rPr>
        <w:t xml:space="preserve">TechFusion Store</w:t>
      </w:r>
    </w:p>
    <w:p>
      <w:pPr>
        <w:jc w:val="center"/>
      </w:pPr>
      <w:r>
        <w:rPr>
          <w:b/>
          <w:bCs/>
          <w:color w:val="111827"/>
          <w:sz w:val="40"/>
          <w:szCs w:val="40"/>
        </w:rPr>
        <w:t xml:space="preserve">Backend API Documentation</w:t>
      </w:r>
    </w:p>
    <w:p>
      <w:pPr>
        <w:jc w:val="center"/>
      </w:pPr>
      <w:r>
        <w:rPr>
          <w:i/>
          <w:iCs/>
          <w:color w:val="6B7280"/>
          <w:sz w:val="24"/>
          <w:szCs w:val="24"/>
        </w:rPr>
        <w:t xml:space="preserve">Comprehensive Guide to REST Endpoints, Payloads, &amp; Responses</w:t>
      </w:r>
    </w:p>
    <w:p>
      <w:pPr>
        <w:spacing w:after="200"/>
      </w:pPr>
    </w:p>
    <w:p>
      <w:r>
        <w:rPr>
          <w:b/>
          <w:bCs/>
          <w:color w:val="4F46E5"/>
          <w:sz w:val="28"/>
          <w:szCs w:val="28"/>
        </w:rPr>
        <w:t xml:space="preserve">Introduction &amp; Authentication Overview</w:t>
      </w:r>
    </w:p>
    <w:p>
      <w:pPr>
        <w:spacing w:after="300"/>
      </w:pPr>
      <w:r>
        <w:rPr>
          <w:sz w:val="22"/>
          <w:szCs w:val="22"/>
        </w:rPr>
        <w:t xml:space="preserve">All requests, unless publicly specified, require JWT header authentication. Logins verify admin or normal user sessions. JWT tokens must be included in the Request Header as: </w:t>
      </w:r>
      <w:r>
        <w:rPr>
          <w:b/>
          <w:bCs/>
          <w:color w:val="B91C1C"/>
          <w:sz w:val="22"/>
          <w:szCs w:val="22"/>
        </w:rPr>
        <w:t xml:space="preserve">Authorization: Bearer &lt;JWT_TOKEN&gt;</w:t>
      </w:r>
    </w:p>
    <w:p>
      <w:pPr>
        <w:spacing w:after="100" w:before="200"/>
      </w:pPr>
      <w:r>
        <w:rPr>
          <w:b/>
          <w:bCs/>
          <w:color w:val="312E81"/>
          <w:sz w:val="26"/>
          <w:szCs w:val="26"/>
        </w:rPr>
        <w:t xml:space="preserve">1. Users &amp; Authentication</w:t>
      </w:r>
    </w:p>
    <w:p>
      <w:r>
        <w:rPr>
          <w:b/>
          <w:bCs/>
          <w:color w:val="059669"/>
        </w:rPr>
        <w:t xml:space="preserve">• POST /api/users/signup </w:t>
      </w:r>
      <w:r>
        <w:rPr>
          <w:sz w:val="20"/>
          <w:szCs w:val="20"/>
        </w:rPr>
        <w:t xml:space="preserve">(Public) - Registers a new customer store account.</w:t>
      </w:r>
    </w:p>
    <w:p>
      <w:r>
        <w:rPr>
          <w:b/>
          <w:bCs/>
          <w:sz w:val="18"/>
          <w:szCs w:val="18"/>
        </w:rPr>
        <w:t xml:space="preserve">    - Payload: </w:t>
      </w:r>
      <w:r>
        <w:rPr>
          <w:color w:val="4B5563"/>
          <w:sz w:val="18"/>
          <w:szCs w:val="18"/>
        </w:rPr>
        <w:t xml:space="preserve">{ "name": "Rahul Sharma", "mobile": "9876543210", "email": "rahul@gmail.com", "password": "123456" }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    - Success Response (201): </w:t>
      </w:r>
      <w:r>
        <w:rPr>
          <w:color w:val="4B5563"/>
          <w:sz w:val="18"/>
          <w:szCs w:val="18"/>
        </w:rPr>
        <w:t xml:space="preserve">{ "message": "User created successfully", "token": "&lt;JWT_Token&gt;", "user": { "id": "&lt;Id&gt;", "name": "Rahul Sharma", "email": "rahul@gmail.com" } }</w:t>
      </w:r>
    </w:p>
    <w:p>
      <w:r>
        <w:rPr>
          <w:b/>
          <w:bCs/>
          <w:color w:val="059669"/>
        </w:rPr>
        <w:t xml:space="preserve">• POST /api/users/login </w:t>
      </w:r>
      <w:r>
        <w:rPr>
          <w:sz w:val="20"/>
          <w:szCs w:val="20"/>
        </w:rPr>
        <w:t xml:space="preserve">(Public) - Unified login portal for Admins and Users. Authenticates email and password. Redirects admins if the user has admin flags in database.</w:t>
      </w:r>
    </w:p>
    <w:p>
      <w:r>
        <w:rPr>
          <w:b/>
          <w:bCs/>
          <w:sz w:val="18"/>
          <w:szCs w:val="18"/>
        </w:rPr>
        <w:t xml:space="preserve">    - Payload: </w:t>
      </w:r>
      <w:r>
        <w:rPr>
          <w:color w:val="4B5563"/>
          <w:sz w:val="18"/>
          <w:szCs w:val="18"/>
        </w:rPr>
        <w:t xml:space="preserve">{ "email": "admin@gmail.com", "password": "admin123" }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    - Success Response (200): </w:t>
      </w:r>
      <w:r>
        <w:rPr>
          <w:color w:val="4B5563"/>
          <w:sz w:val="18"/>
          <w:szCs w:val="18"/>
        </w:rPr>
        <w:t xml:space="preserve">{ "token": "&lt;JWT_Token&gt;", "isAdmin": true, "user": { "id": "&lt;Id&gt;", "name": "Administrator" } }</w:t>
      </w:r>
    </w:p>
    <w:p>
      <w:r>
        <w:rPr>
          <w:b/>
          <w:bCs/>
          <w:color w:val="2563EB"/>
        </w:rPr>
        <w:t xml:space="preserve">• GET /api/users </w:t>
      </w:r>
      <w:r>
        <w:rPr>
          <w:sz w:val="20"/>
          <w:szCs w:val="20"/>
        </w:rPr>
        <w:t xml:space="preserve">(Admin Only) - Retrieves all registered user login entries.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    - Success Response (200): </w:t>
      </w:r>
      <w:r>
        <w:rPr>
          <w:color w:val="4B5563"/>
          <w:sz w:val="18"/>
          <w:szCs w:val="18"/>
        </w:rPr>
        <w:t xml:space="preserve">[ { "_id": "&lt;Id&gt;", "name": "Rahul", "mobile": "9876543210", "email": "rahul@gmail.com", "plainPassword": "123456" } ]</w:t>
      </w:r>
    </w:p>
    <w:p>
      <w:r>
        <w:rPr>
          <w:b/>
          <w:bCs/>
          <w:color w:val="D97706"/>
        </w:rPr>
        <w:t xml:space="preserve">• PUT /api/users/:id </w:t>
      </w:r>
      <w:r>
        <w:rPr>
          <w:sz w:val="20"/>
          <w:szCs w:val="20"/>
        </w:rPr>
        <w:t xml:space="preserve">(Admin Only) - Modifies user metadata, email, password, or mobile number.</w:t>
      </w:r>
    </w:p>
    <w:p>
      <w:r>
        <w:rPr>
          <w:b/>
          <w:bCs/>
          <w:sz w:val="18"/>
          <w:szCs w:val="18"/>
        </w:rPr>
        <w:t xml:space="preserve">    - Payload: </w:t>
      </w:r>
      <w:r>
        <w:rPr>
          <w:color w:val="4B5563"/>
          <w:sz w:val="18"/>
          <w:szCs w:val="18"/>
        </w:rPr>
        <w:t xml:space="preserve">{ "name": "Rahul S.", "email": "rahul.new@gmail.com", "password": "newpassword123" }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    - Success Response (200): </w:t>
      </w:r>
      <w:r>
        <w:rPr>
          <w:color w:val="4B5563"/>
          <w:sz w:val="18"/>
          <w:szCs w:val="18"/>
        </w:rPr>
        <w:t xml:space="preserve">{ "message": "User updated successfully" }</w:t>
      </w:r>
    </w:p>
    <w:p>
      <w:r>
        <w:rPr>
          <w:b/>
          <w:bCs/>
          <w:color w:val="DC2626"/>
        </w:rPr>
        <w:t xml:space="preserve">• DELETE /api/users/:id </w:t>
      </w:r>
      <w:r>
        <w:rPr>
          <w:sz w:val="20"/>
          <w:szCs w:val="20"/>
        </w:rPr>
        <w:t xml:space="preserve">(Admin Only) - Removes a user login account.</w:t>
      </w:r>
    </w:p>
    <w:p>
      <w:pPr>
        <w:spacing w:after="300"/>
      </w:pPr>
      <w:r>
        <w:rPr>
          <w:b/>
          <w:bCs/>
          <w:sz w:val="18"/>
          <w:szCs w:val="18"/>
        </w:rPr>
        <w:t xml:space="preserve">    - Success Response (200): </w:t>
      </w:r>
      <w:r>
        <w:rPr>
          <w:color w:val="4B5563"/>
          <w:sz w:val="18"/>
          <w:szCs w:val="18"/>
        </w:rPr>
        <w:t xml:space="preserve">{ "message": "User deleted successfully" }</w:t>
      </w:r>
    </w:p>
    <w:p>
      <w:pPr>
        <w:spacing w:after="100" w:before="200"/>
      </w:pPr>
      <w:r>
        <w:rPr>
          <w:b/>
          <w:bCs/>
          <w:color w:val="312E81"/>
          <w:sz w:val="26"/>
          <w:szCs w:val="26"/>
        </w:rPr>
        <w:t xml:space="preserve">2. Products &amp; Inventory</w:t>
      </w:r>
    </w:p>
    <w:p>
      <w:r>
        <w:rPr>
          <w:b/>
          <w:bCs/>
          <w:color w:val="2563EB"/>
        </w:rPr>
        <w:t xml:space="preserve">• GET /api/products </w:t>
      </w:r>
      <w:r>
        <w:rPr>
          <w:sz w:val="20"/>
          <w:szCs w:val="20"/>
        </w:rPr>
        <w:t xml:space="preserve">(Public) - Returns list of all products in database.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    - Success Response (200): </w:t>
      </w:r>
      <w:r>
        <w:rPr>
          <w:color w:val="4B5563"/>
          <w:sz w:val="18"/>
          <w:szCs w:val="18"/>
        </w:rPr>
        <w:t xml:space="preserve">[ { "_id": "&lt;Id&gt;", "title": "Smart IoT Node", "category": "IoT Devices", "price": 1299.00, "hostingLink": "myiotpreview.com", "images": ["/uploads/img.png"] } ]</w:t>
      </w:r>
    </w:p>
    <w:p>
      <w:r>
        <w:rPr>
          <w:b/>
          <w:bCs/>
          <w:color w:val="059669"/>
        </w:rPr>
        <w:t xml:space="preserve">• POST /api/products </w:t>
      </w:r>
      <w:r>
        <w:rPr>
          <w:sz w:val="20"/>
          <w:szCs w:val="20"/>
        </w:rPr>
        <w:t xml:space="preserve">(Admin Only) - Creates new product. Supports multer file/video upload files.</w:t>
      </w:r>
    </w:p>
    <w:p>
      <w:r>
        <w:rPr>
          <w:b/>
          <w:bCs/>
          <w:sz w:val="18"/>
          <w:szCs w:val="18"/>
        </w:rPr>
        <w:t xml:space="preserve">    - Form Payload: </w:t>
      </w:r>
      <w:r>
        <w:rPr>
          <w:color w:val="4B5563"/>
          <w:sz w:val="18"/>
          <w:szCs w:val="18"/>
        </w:rPr>
        <w:t xml:space="preserve">title, category, price, description, discount, hostingLink, images (file array), videos (file array)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    - Success Response (201): </w:t>
      </w:r>
      <w:r>
        <w:rPr>
          <w:color w:val="4B5563"/>
          <w:sz w:val="18"/>
          <w:szCs w:val="18"/>
        </w:rPr>
        <w:t xml:space="preserve">{ "message": "Product added successfully", "product": { "title": "Smart IoT Node" } }</w:t>
      </w:r>
    </w:p>
    <w:p>
      <w:r>
        <w:rPr>
          <w:b/>
          <w:bCs/>
          <w:color w:val="D97706"/>
        </w:rPr>
        <w:t xml:space="preserve">• PUT /api/products/:id </w:t>
      </w:r>
      <w:r>
        <w:rPr>
          <w:sz w:val="20"/>
          <w:szCs w:val="20"/>
        </w:rPr>
        <w:t xml:space="preserve">(Admin Only) - Updates existing product attributes, images, videos, or hostingLink.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    - Success Response (200): </w:t>
      </w:r>
      <w:r>
        <w:rPr>
          <w:color w:val="4B5563"/>
          <w:sz w:val="18"/>
          <w:szCs w:val="18"/>
        </w:rPr>
        <w:t xml:space="preserve">{ "message": "Product updated successfully" }</w:t>
      </w:r>
    </w:p>
    <w:p>
      <w:r>
        <w:rPr>
          <w:b/>
          <w:bCs/>
          <w:color w:val="DC2626"/>
        </w:rPr>
        <w:t xml:space="preserve">• DELETE /api/products/:id </w:t>
      </w:r>
      <w:r>
        <w:rPr>
          <w:sz w:val="20"/>
          <w:szCs w:val="20"/>
        </w:rPr>
        <w:t xml:space="preserve">(Admin Only) - Removes a product.</w:t>
      </w:r>
    </w:p>
    <w:p>
      <w:pPr>
        <w:spacing w:after="300"/>
      </w:pPr>
      <w:r>
        <w:rPr>
          <w:b/>
          <w:bCs/>
          <w:sz w:val="18"/>
          <w:szCs w:val="18"/>
        </w:rPr>
        <w:t xml:space="preserve">    - Success Response (200): </w:t>
      </w:r>
      <w:r>
        <w:rPr>
          <w:color w:val="4B5563"/>
          <w:sz w:val="18"/>
          <w:szCs w:val="18"/>
        </w:rPr>
        <w:t xml:space="preserve">{ "message": "Product deleted successfully" }</w:t>
      </w:r>
    </w:p>
    <w:p>
      <w:pPr>
        <w:spacing w:after="100" w:before="200"/>
      </w:pPr>
      <w:r>
        <w:rPr>
          <w:b/>
          <w:bCs/>
          <w:color w:val="312E81"/>
          <w:sz w:val="26"/>
          <w:szCs w:val="26"/>
        </w:rPr>
        <w:t xml:space="preserve">3. Categories Management</w:t>
      </w:r>
    </w:p>
    <w:p>
      <w:r>
        <w:rPr>
          <w:b/>
          <w:bCs/>
          <w:color w:val="2563EB"/>
        </w:rPr>
        <w:t xml:space="preserve">• GET /api/categories </w:t>
      </w:r>
      <w:r>
        <w:rPr>
          <w:sz w:val="20"/>
          <w:szCs w:val="20"/>
        </w:rPr>
        <w:t xml:space="preserve">(Public) - Retrieves list of all dynamic categories.</w:t>
      </w:r>
    </w:p>
    <w:p>
      <w:r>
        <w:rPr>
          <w:b/>
          <w:bCs/>
          <w:color w:val="059669"/>
        </w:rPr>
        <w:t xml:space="preserve">• POST /api/categories </w:t>
      </w:r>
      <w:r>
        <w:rPr>
          <w:sz w:val="20"/>
          <w:szCs w:val="20"/>
        </w:rPr>
        <w:t xml:space="preserve">(Admin Only) - Adds a new category name (Payload: { "name": "AI Robotics" }).</w:t>
      </w:r>
    </w:p>
    <w:p>
      <w:pPr>
        <w:spacing w:after="300"/>
      </w:pPr>
      <w:r>
        <w:rPr>
          <w:b/>
          <w:bCs/>
          <w:color w:val="DC2626"/>
        </w:rPr>
        <w:t xml:space="preserve">• DELETE /api/categories/:id </w:t>
      </w:r>
      <w:r>
        <w:rPr>
          <w:sz w:val="20"/>
          <w:szCs w:val="20"/>
        </w:rPr>
        <w:t xml:space="preserve">(Admin Only) - Deletes category entry.</w:t>
      </w:r>
    </w:p>
    <w:p>
      <w:pPr>
        <w:spacing w:after="100" w:before="200"/>
      </w:pPr>
      <w:r>
        <w:rPr>
          <w:b/>
          <w:bCs/>
          <w:color w:val="312E81"/>
          <w:sz w:val="26"/>
          <w:szCs w:val="26"/>
        </w:rPr>
        <w:t xml:space="preserve">4. Dynamic Contact Details &amp; Customer Interest Submission</w:t>
      </w:r>
    </w:p>
    <w:p>
      <w:r>
        <w:rPr>
          <w:b/>
          <w:bCs/>
          <w:color w:val="2563EB"/>
        </w:rPr>
        <w:t xml:space="preserve">• GET /api/contact/info </w:t>
      </w:r>
      <w:r>
        <w:rPr>
          <w:sz w:val="20"/>
          <w:szCs w:val="20"/>
        </w:rPr>
        <w:t xml:space="preserve">(Public) - Returns current dynamic contact details (sales, support, inquiries, location).</w:t>
      </w:r>
    </w:p>
    <w:p>
      <w:r>
        <w:rPr>
          <w:b/>
          <w:bCs/>
          <w:color w:val="D97706"/>
        </w:rPr>
        <w:t xml:space="preserve">• PUT /api/contact/info </w:t>
      </w:r>
      <w:r>
        <w:rPr>
          <w:sz w:val="20"/>
          <w:szCs w:val="20"/>
        </w:rPr>
        <w:t xml:space="preserve">(Admin Only) - Saves updated contact details (Payload: { "ourLocation": "...", "salesLine": "..." }).</w:t>
      </w:r>
    </w:p>
    <w:p>
      <w:r>
        <w:rPr>
          <w:b/>
          <w:bCs/>
          <w:color w:val="059669"/>
        </w:rPr>
        <w:t xml:space="preserve">• POST /api/customers </w:t>
      </w:r>
      <w:r>
        <w:rPr>
          <w:sz w:val="20"/>
          <w:szCs w:val="20"/>
        </w:rPr>
        <w:t xml:space="preserve">(Public) - Customer submits contact interest callback request for a product (name, mobile, address, productName, productId).</w:t>
      </w:r>
    </w:p>
    <w:p>
      <w:r>
        <w:rPr>
          <w:b/>
          <w:bCs/>
          <w:color w:val="2563EB"/>
        </w:rPr>
        <w:t xml:space="preserve">• GET /api/customers </w:t>
      </w:r>
      <w:r>
        <w:rPr>
          <w:sz w:val="20"/>
          <w:szCs w:val="20"/>
        </w:rPr>
        <w:t xml:space="preserve">(Admin Only) - Lists all submitted customer call-back interests.</w:t>
      </w:r>
    </w:p>
    <w:p>
      <w:pPr>
        <w:spacing w:after="300"/>
      </w:pPr>
      <w:r>
        <w:rPr>
          <w:b/>
          <w:bCs/>
          <w:color w:val="DC2626"/>
        </w:rPr>
        <w:t xml:space="preserve">• DELETE /api/customers/:id </w:t>
      </w:r>
      <w:r>
        <w:rPr>
          <w:sz w:val="20"/>
          <w:szCs w:val="20"/>
        </w:rPr>
        <w:t xml:space="preserve">(Admin Only) - Deletes interest submission entry.</w:t>
      </w:r>
    </w:p>
    <w:p>
      <w:pPr>
        <w:spacing w:after="100" w:before="200"/>
      </w:pPr>
      <w:r>
        <w:rPr>
          <w:b/>
          <w:bCs/>
          <w:color w:val="312E81"/>
          <w:sz w:val="26"/>
          <w:szCs w:val="26"/>
        </w:rPr>
        <w:t xml:space="preserve">5. Footer Settings configurations</w:t>
      </w:r>
    </w:p>
    <w:p>
      <w:r>
        <w:rPr>
          <w:b/>
          <w:bCs/>
          <w:color w:val="2563EB"/>
        </w:rPr>
        <w:t xml:space="preserve">• GET /api/footer </w:t>
      </w:r>
      <w:r>
        <w:rPr>
          <w:sz w:val="20"/>
          <w:szCs w:val="20"/>
        </w:rPr>
        <w:t xml:space="preserve">(Public) - Fetches brand descriptions, copyright statements, and product/service list headers displayed in footer.</w:t>
      </w:r>
    </w:p>
    <w:p>
      <w:pPr>
        <w:spacing w:after="300"/>
      </w:pPr>
      <w:r>
        <w:rPr>
          <w:b/>
          <w:bCs/>
          <w:color w:val="D97706"/>
        </w:rPr>
        <w:t xml:space="preserve">• PUT /api/footer </w:t>
      </w:r>
      <w:r>
        <w:rPr>
          <w:sz w:val="20"/>
          <w:szCs w:val="20"/>
        </w:rPr>
        <w:t xml:space="preserve">(Admin Only) - Saves modified brand description, product listings, service listings, copyright parameters.</w:t>
      </w:r>
    </w:p>
    <w:p>
      <w:pPr>
        <w:spacing w:after="100" w:before="200"/>
      </w:pPr>
      <w:r>
        <w:rPr>
          <w:b/>
          <w:bCs/>
          <w:color w:val="312E81"/>
          <w:sz w:val="26"/>
          <w:szCs w:val="26"/>
        </w:rPr>
        <w:t xml:space="preserve">6. Project Gallery &amp; Services</w:t>
      </w:r>
    </w:p>
    <w:p>
      <w:r>
        <w:rPr>
          <w:b/>
          <w:bCs/>
          <w:color w:val="2563EB"/>
        </w:rPr>
        <w:t xml:space="preserve">• GET /api/gallery </w:t>
      </w:r>
      <w:r>
        <w:rPr>
          <w:sz w:val="20"/>
          <w:szCs w:val="20"/>
        </w:rPr>
        <w:t xml:space="preserve">(Public) - Returns all projects added to gallery showcase.</w:t>
      </w:r>
    </w:p>
    <w:p>
      <w:r>
        <w:rPr>
          <w:b/>
          <w:bCs/>
          <w:color w:val="059669"/>
        </w:rPr>
        <w:t xml:space="preserve">• POST /api/gallery </w:t>
      </w:r>
      <w:r>
        <w:rPr>
          <w:sz w:val="20"/>
          <w:szCs w:val="20"/>
        </w:rPr>
        <w:t xml:space="preserve">(Admin Only) - Inserts new project showcase item with video, image caption, descriptive links.</w:t>
      </w:r>
    </w:p>
    <w:p>
      <w:r>
        <w:rPr>
          <w:b/>
          <w:bCs/>
          <w:color w:val="2563EB"/>
        </w:rPr>
        <w:t xml:space="preserve">• GET /api/services </w:t>
      </w:r>
      <w:r>
        <w:rPr>
          <w:sz w:val="20"/>
          <w:szCs w:val="20"/>
        </w:rPr>
        <w:t xml:space="preserve">(Public) - Returns list of professional services (prototyping, custom design, AI).</w:t>
      </w:r>
    </w:p>
    <w:p>
      <w:r>
        <w:rPr>
          <w:b/>
          <w:bCs/>
          <w:color w:val="059669"/>
        </w:rPr>
        <w:t xml:space="preserve">• POST /api/services </w:t>
      </w:r>
      <w:r>
        <w:rPr>
          <w:sz w:val="20"/>
          <w:szCs w:val="20"/>
        </w:rPr>
        <w:t xml:space="preserve">(Admin Only) - Adds new professional service card (name, description, logo identifier).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2026-05-20T08:59:46.137Z</dcterms:created>
  <dcterms:modified xsi:type="dcterms:W3CDTF">2026-05-20T08:59:46.141Z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