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ED1326">
        <w:rPr>
          <w:rFonts w:asciiTheme="majorHAnsi" w:hAnsiTheme="majorHAnsi"/>
          <w:lang w:val="en-US"/>
        </w:rPr>
        <w:t>4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8418B8">
        <w:rPr>
          <w:rFonts w:asciiTheme="majorHAnsi" w:hAnsiTheme="majorHAnsi"/>
          <w:lang w:val="en-US"/>
        </w:rPr>
        <w:t>Senin</w:t>
      </w:r>
      <w:r>
        <w:rPr>
          <w:rFonts w:asciiTheme="majorHAnsi" w:hAnsiTheme="majorHAnsi"/>
        </w:rPr>
        <w:t xml:space="preserve"> , tanggal </w:t>
      </w:r>
      <w:r w:rsidR="00592154">
        <w:rPr>
          <w:rFonts w:asciiTheme="majorHAnsi" w:hAnsiTheme="majorHAnsi"/>
          <w:lang w:val="en-US"/>
        </w:rPr>
        <w:t>8</w:t>
      </w:r>
      <w:r w:rsidR="006F1F5A">
        <w:rPr>
          <w:rFonts w:asciiTheme="majorHAnsi" w:hAnsiTheme="majorHAnsi"/>
          <w:lang w:val="en-US"/>
        </w:rPr>
        <w:t xml:space="preserve"> oktober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>20</w:t>
      </w:r>
      <w:r w:rsidR="008418B8">
        <w:rPr>
          <w:rFonts w:asciiTheme="majorHAnsi" w:hAnsiTheme="majorHAnsi"/>
          <w:lang w:val="en-US"/>
        </w:rPr>
        <w:t>14</w:t>
      </w:r>
      <w:r>
        <w:rPr>
          <w:rFonts w:asciiTheme="majorHAnsi" w:hAnsiTheme="majorHAnsi"/>
        </w:rPr>
        <w:t xml:space="preserve"> 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yang bertempatkan di </w:t>
      </w:r>
      <w:r w:rsidR="00592154">
        <w:rPr>
          <w:rFonts w:asciiTheme="majorHAnsi" w:hAnsiTheme="majorHAnsi"/>
          <w:lang w:val="en-US"/>
        </w:rPr>
        <w:t>SB 401</w:t>
      </w:r>
      <w:r w:rsidR="008418B8">
        <w:rPr>
          <w:rFonts w:asciiTheme="majorHAnsi" w:hAnsiTheme="majorHAnsi"/>
          <w:lang w:val="en-US"/>
        </w:rPr>
        <w:t xml:space="preserve"> Gedung </w:t>
      </w:r>
      <w:r w:rsidR="006F1F5A">
        <w:rPr>
          <w:rFonts w:asciiTheme="majorHAnsi" w:hAnsiTheme="majorHAnsi"/>
          <w:lang w:val="en-US"/>
        </w:rPr>
        <w:t>B</w:t>
      </w:r>
      <w:r w:rsidR="008418B8">
        <w:rPr>
          <w:rFonts w:asciiTheme="majorHAnsi" w:hAnsiTheme="majorHAnsi"/>
          <w:lang w:val="en-US"/>
        </w:rPr>
        <w:t xml:space="preserve"> Kampus IV UNPAS Bandung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5C0193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Pengerjaan </w:t>
            </w:r>
            <w:r w:rsidR="00592154">
              <w:rPr>
                <w:rFonts w:asciiTheme="majorHAnsi" w:hAnsiTheme="majorHAnsi"/>
                <w:lang w:val="en-US"/>
              </w:rPr>
              <w:t>Proposal</w:t>
            </w:r>
          </w:p>
        </w:tc>
        <w:tc>
          <w:tcPr>
            <w:tcW w:w="1276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A011E1" w:rsidRDefault="00A011E1" w:rsidP="00A011E1">
            <w:pPr>
              <w:spacing w:line="360" w:lineRule="auto"/>
              <w:rPr>
                <w:rFonts w:asciiTheme="majorHAnsi" w:hAnsiTheme="majorHAnsi"/>
                <w:lang w:val="en-US"/>
              </w:rPr>
            </w:pPr>
          </w:p>
          <w:p w:rsidR="00DF6F2C" w:rsidRDefault="002F243D" w:rsidP="00C54C1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Pengerjaan proposal dilakukan oleh seluruh tim, dengan pembagian tugas yang telah di tetapkan.</w:t>
            </w:r>
          </w:p>
          <w:p w:rsidR="00DF6F2C" w:rsidRDefault="00DF6F2C" w:rsidP="00DF6F2C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 Puput dan dianda menentukan estimasi biaya per subjek yang telah ditentukan dengan dibantu oleh guskar</w:t>
            </w:r>
          </w:p>
          <w:p w:rsidR="00C54C15" w:rsidRDefault="00DF6F2C" w:rsidP="00DF6F2C">
            <w:pPr>
              <w:pStyle w:val="ListParagraph"/>
              <w:spacing w:line="360" w:lineRule="auto"/>
              <w:rPr>
                <w:rFonts w:asciiTheme="majorHAnsi" w:hAnsiTheme="majorHAnsi"/>
                <w:lang w:val="en-US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lang w:val="en-US"/>
              </w:rPr>
              <w:t>– subhan mengerjakan bagian metodologi, milestone dan bagian-bagian proposal lainnya</w:t>
            </w: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87A30" w:rsidRP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87A30" w:rsidRDefault="00887A30" w:rsidP="00887A30">
            <w:pPr>
              <w:rPr>
                <w:lang w:val="en-US"/>
              </w:rPr>
            </w:pPr>
          </w:p>
          <w:p w:rsidR="008D632A" w:rsidRPr="00887A30" w:rsidRDefault="008D632A" w:rsidP="00887A30">
            <w:pPr>
              <w:jc w:val="center"/>
              <w:rPr>
                <w:lang w:val="en-US"/>
              </w:rPr>
            </w:pP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35B" w:rsidRDefault="002C535B" w:rsidP="00EF573E">
      <w:pPr>
        <w:spacing w:after="0" w:line="240" w:lineRule="auto"/>
      </w:pPr>
      <w:r>
        <w:separator/>
      </w:r>
    </w:p>
  </w:endnote>
  <w:endnote w:type="continuationSeparator" w:id="0">
    <w:p w:rsidR="002C535B" w:rsidRDefault="002C535B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35B" w:rsidRDefault="002C535B" w:rsidP="00EF573E">
      <w:pPr>
        <w:spacing w:after="0" w:line="240" w:lineRule="auto"/>
      </w:pPr>
      <w:r>
        <w:separator/>
      </w:r>
    </w:p>
  </w:footnote>
  <w:footnote w:type="continuationSeparator" w:id="0">
    <w:p w:rsidR="002C535B" w:rsidRDefault="002C535B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F04E3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A0CBB"/>
    <w:rsid w:val="000A62F5"/>
    <w:rsid w:val="000C5C43"/>
    <w:rsid w:val="000C6081"/>
    <w:rsid w:val="000E31B7"/>
    <w:rsid w:val="000F3E6C"/>
    <w:rsid w:val="001008EF"/>
    <w:rsid w:val="001576E9"/>
    <w:rsid w:val="001648D9"/>
    <w:rsid w:val="00167A30"/>
    <w:rsid w:val="001B5104"/>
    <w:rsid w:val="002C535B"/>
    <w:rsid w:val="002D2734"/>
    <w:rsid w:val="002D7D89"/>
    <w:rsid w:val="002F243D"/>
    <w:rsid w:val="002F6521"/>
    <w:rsid w:val="003609F9"/>
    <w:rsid w:val="003905FB"/>
    <w:rsid w:val="003A5806"/>
    <w:rsid w:val="00425FDD"/>
    <w:rsid w:val="00485349"/>
    <w:rsid w:val="00580C4E"/>
    <w:rsid w:val="00592154"/>
    <w:rsid w:val="0059253E"/>
    <w:rsid w:val="00597991"/>
    <w:rsid w:val="005C0193"/>
    <w:rsid w:val="005C793C"/>
    <w:rsid w:val="005E1F0F"/>
    <w:rsid w:val="005E29E4"/>
    <w:rsid w:val="006168D3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C31AE"/>
    <w:rsid w:val="008D632A"/>
    <w:rsid w:val="008E5CA2"/>
    <w:rsid w:val="008F279B"/>
    <w:rsid w:val="009175CC"/>
    <w:rsid w:val="009A5E7B"/>
    <w:rsid w:val="009D65F7"/>
    <w:rsid w:val="009E1EFE"/>
    <w:rsid w:val="00A011E1"/>
    <w:rsid w:val="00A710A1"/>
    <w:rsid w:val="00AA3815"/>
    <w:rsid w:val="00B92822"/>
    <w:rsid w:val="00BF6081"/>
    <w:rsid w:val="00BF7AE8"/>
    <w:rsid w:val="00C50DD2"/>
    <w:rsid w:val="00C529AD"/>
    <w:rsid w:val="00C54C15"/>
    <w:rsid w:val="00C653CE"/>
    <w:rsid w:val="00C66DD4"/>
    <w:rsid w:val="00CB1722"/>
    <w:rsid w:val="00CE7111"/>
    <w:rsid w:val="00CF5211"/>
    <w:rsid w:val="00DE67C4"/>
    <w:rsid w:val="00DF2C1E"/>
    <w:rsid w:val="00DF6F2C"/>
    <w:rsid w:val="00E228DB"/>
    <w:rsid w:val="00E505DF"/>
    <w:rsid w:val="00E95279"/>
    <w:rsid w:val="00ED1326"/>
    <w:rsid w:val="00EE2412"/>
    <w:rsid w:val="00EF4AAA"/>
    <w:rsid w:val="00EF573E"/>
    <w:rsid w:val="00F317CA"/>
    <w:rsid w:val="00F32853"/>
    <w:rsid w:val="00F653B2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5</cp:revision>
  <dcterms:created xsi:type="dcterms:W3CDTF">2014-10-31T01:16:00Z</dcterms:created>
  <dcterms:modified xsi:type="dcterms:W3CDTF">2014-11-23T22:47:00Z</dcterms:modified>
</cp:coreProperties>
</file>