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云大千里系 — QQ群介绍网站</w:t>
      </w:r>
    </w:p>
    <w:p>
      <w:pPr>
        <w:jc w:val="center"/>
      </w:pPr>
      <w:r>
        <w:t>开发规范文档</w:t>
      </w:r>
    </w:p>
    <w:p/>
    <w:p>
      <w:pPr>
        <w:pStyle w:val="Heading1"/>
      </w:pPr>
      <w:r>
        <w:t>一、项目背景</w:t>
      </w:r>
    </w:p>
    <w:p>
      <w:r>
        <w:rPr>
          <w:b/>
        </w:rPr>
        <w:t>项目名称：</w:t>
      </w:r>
      <w:r>
        <w:t>云大千里系</w:t>
      </w:r>
    </w:p>
    <w:p>
      <w:r>
        <w:rPr>
          <w:b/>
        </w:rPr>
        <w:t>一句话描述：</w:t>
      </w:r>
      <w:r>
        <w:t>展示云南大学游戏爱好者QQ群生态的综合性网站，收录"云大千里系"系列群聊，为云南大学在校生及毕业生提供游戏交流入口。</w:t>
      </w:r>
    </w:p>
    <w:p>
      <w:r>
        <w:rPr>
          <w:b/>
        </w:rPr>
        <w:t>目标用户：</w:t>
      </w:r>
      <w:r>
        <w:t>云南大学在校学生、毕业生，以及对云大游戏圈感兴趣的外部用户。</w:t>
      </w:r>
    </w:p>
    <w:p>
      <w:pPr>
        <w:pStyle w:val="Heading1"/>
      </w:pPr>
      <w:r>
        <w:t>二、命名体系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对应游戏</w:t>
            </w:r>
          </w:p>
        </w:tc>
      </w:tr>
      <w:tr>
        <w:tc>
          <w:tcPr>
            <w:tcW w:type="dxa" w:w="2880"/>
          </w:tcPr>
          <w:p>
            <w:r>
              <w:t>云大千里+游戏简称</w:t>
            </w:r>
          </w:p>
        </w:tc>
        <w:tc>
          <w:tcPr>
            <w:tcW w:type="dxa" w:w="2880"/>
          </w:tcPr>
          <w:p>
            <w:r>
              <w:t>云大千里瓦</w:t>
            </w:r>
          </w:p>
        </w:tc>
        <w:tc>
          <w:tcPr>
            <w:tcW w:type="dxa" w:w="2880"/>
          </w:tcPr>
          <w:p>
            <w:r>
              <w:t>无畏契约（Valorant）</w:t>
            </w:r>
          </w:p>
        </w:tc>
      </w:tr>
      <w:tr>
        <w:tc>
          <w:tcPr>
            <w:tcW w:type="dxa" w:w="2880"/>
          </w:tcPr>
          <w:p>
            <w:r>
              <w:t>云大千里撸</w:t>
            </w:r>
          </w:p>
        </w:tc>
        <w:tc>
          <w:tcPr>
            <w:tcW w:type="dxa" w:w="2880"/>
          </w:tcPr>
          <w:p>
            <w:r>
              <w:t>云大千里撸</w:t>
            </w:r>
          </w:p>
        </w:tc>
        <w:tc>
          <w:tcPr>
            <w:tcW w:type="dxa" w:w="2880"/>
          </w:tcPr>
          <w:p>
            <w:r>
              <w:t>英雄联盟（League of Legends）</w:t>
            </w:r>
          </w:p>
        </w:tc>
      </w:tr>
      <w:tr>
        <w:tc>
          <w:tcPr>
            <w:tcW w:type="dxa" w:w="2880"/>
          </w:tcPr>
          <w:p>
            <w:r>
              <w:t>云大千里gal</w:t>
            </w:r>
          </w:p>
        </w:tc>
        <w:tc>
          <w:tcPr>
            <w:tcW w:type="dxa" w:w="2880"/>
          </w:tcPr>
          <w:p>
            <w:r>
              <w:t>云大千里gal</w:t>
            </w:r>
          </w:p>
        </w:tc>
        <w:tc>
          <w:tcPr>
            <w:tcW w:type="dxa" w:w="2880"/>
          </w:tcPr>
          <w:p>
            <w:r>
              <w:t>Galgame</w:t>
            </w:r>
          </w:p>
        </w:tc>
      </w:tr>
      <w:tr>
        <w:tc>
          <w:tcPr>
            <w:tcW w:type="dxa" w:w="2880"/>
          </w:tcPr>
          <w:p>
            <w:r>
              <w:t>云带千里+游戏简称</w:t>
            </w:r>
          </w:p>
        </w:tc>
        <w:tc>
          <w:tcPr>
            <w:tcW w:type="dxa" w:w="2880"/>
          </w:tcPr>
          <w:p>
            <w:r>
              <w:t>云带千里农</w:t>
            </w:r>
          </w:p>
        </w:tc>
        <w:tc>
          <w:tcPr>
            <w:tcW w:type="dxa" w:w="2880"/>
          </w:tcPr>
          <w:p>
            <w:r>
              <w:t>王者荣耀</w:t>
            </w:r>
          </w:p>
        </w:tc>
      </w:tr>
      <w:tr>
        <w:tc>
          <w:tcPr>
            <w:tcW w:type="dxa" w:w="2880"/>
          </w:tcPr>
          <w:p>
            <w:r>
              <w:t>云带千里XX</w:t>
            </w:r>
          </w:p>
        </w:tc>
        <w:tc>
          <w:tcPr>
            <w:tcW w:type="dxa" w:w="2880"/>
          </w:tcPr>
          <w:p>
            <w:r>
              <w:t>其他变种</w:t>
            </w:r>
          </w:p>
        </w:tc>
        <w:tc>
          <w:tcPr>
            <w:tcW w:type="dxa" w:w="2880"/>
          </w:tcPr>
          <w:p>
            <w:r>
              <w:t>视群而定</w:t>
            </w:r>
          </w:p>
        </w:tc>
      </w:tr>
    </w:tbl>
    <w:p>
      <w:r>
        <w:t>注："云大千里"与"云带千里"两种命名并行使用。</w:t>
      </w:r>
    </w:p>
    <w:p>
      <w:pPr>
        <w:pStyle w:val="Heading1"/>
      </w:pPr>
      <w:r>
        <w:t>三、核心功能</w:t>
      </w:r>
    </w:p>
    <w:p>
      <w:pPr>
        <w:pStyle w:val="Heading2"/>
      </w:pPr>
      <w:r>
        <w:t>3.1 群聊展示（首页 / 列表页）</w:t>
      </w:r>
    </w:p>
    <w:p>
      <w:pPr>
        <w:pStyle w:val="ListBullet"/>
      </w:pPr>
      <w:r>
        <w:t>以卡片或列表形式展示所有收录群聊</w:t>
      </w:r>
    </w:p>
    <w:p>
      <w:pPr>
        <w:pStyle w:val="ListBullet"/>
      </w:pPr>
      <w:r>
        <w:t>每张卡片包含：群名、游戏图标/头像、QQ群号、一句话简介</w:t>
      </w:r>
    </w:p>
    <w:p>
      <w:pPr>
        <w:pStyle w:val="ListBullet"/>
      </w:pPr>
      <w:r>
        <w:t>支持按游戏类型/游戏名称筛选</w:t>
      </w:r>
    </w:p>
    <w:p>
      <w:pPr>
        <w:pStyle w:val="ListBullet"/>
      </w:pPr>
      <w:r>
        <w:t>视觉风格年轻化，适当融入电竞/二次元元素，整体保持简约干净</w:t>
      </w:r>
    </w:p>
    <w:p>
      <w:pPr>
        <w:pStyle w:val="Heading2"/>
      </w:pPr>
      <w:r>
        <w:t>3.2 群聊详情页（子页面）</w:t>
      </w:r>
    </w:p>
    <w:p>
      <w:pPr>
        <w:pStyle w:val="ListBullet"/>
      </w:pPr>
      <w:r>
        <w:t>群名（完整名称）</w:t>
      </w:r>
    </w:p>
    <w:p>
      <w:pPr>
        <w:pStyle w:val="ListBullet"/>
      </w:pPr>
      <w:r>
        <w:t>群头像（高清图片）</w:t>
      </w:r>
    </w:p>
    <w:p>
      <w:pPr>
        <w:pStyle w:val="ListBullet"/>
      </w:pPr>
      <w:r>
        <w:t>QQ群号（可点击复制）</w:t>
      </w:r>
    </w:p>
    <w:p>
      <w:pPr>
        <w:pStyle w:val="ListBullet"/>
      </w:pPr>
      <w:r>
        <w:t>群创建时间</w:t>
      </w:r>
    </w:p>
    <w:p>
      <w:pPr>
        <w:pStyle w:val="ListBullet"/>
      </w:pPr>
      <w:r>
        <w:t>群主昵称</w:t>
      </w:r>
    </w:p>
    <w:p>
      <w:pPr>
        <w:pStyle w:val="ListBullet"/>
      </w:pPr>
      <w:r>
        <w:t>群简介/群介绍文字</w:t>
      </w:r>
    </w:p>
    <w:p>
      <w:pPr>
        <w:pStyle w:val="ListBullet"/>
      </w:pPr>
      <w:r>
        <w:t>入群引导（点击跳转QQ加群链接）</w:t>
      </w:r>
    </w:p>
    <w:p>
      <w:pPr>
        <w:pStyle w:val="Heading2"/>
      </w:pPr>
      <w:r>
        <w:t>3.3 群聊数据管理</w:t>
      </w:r>
    </w:p>
    <w:p>
      <w:pPr>
        <w:pStyle w:val="ListBullet"/>
      </w:pPr>
      <w:r>
        <w:t>初始数据由站长手动上传</w:t>
      </w:r>
    </w:p>
    <w:p>
      <w:pPr>
        <w:pStyle w:val="ListBullet"/>
      </w:pPr>
      <w:r>
        <w:t>数据结构支持扩展未来新群</w:t>
      </w:r>
    </w:p>
    <w:p>
      <w:pPr>
        <w:pStyle w:val="ListBullet"/>
      </w:pPr>
      <w:r>
        <w:t>后期可扩展：提交申请 → 审核 → 上线的流程（本期暂不实现）</w:t>
      </w:r>
    </w:p>
    <w:p>
      <w:pPr>
        <w:pStyle w:val="Heading2"/>
      </w:pPr>
      <w:r>
        <w:t>3.4 关于页面</w:t>
      </w:r>
    </w:p>
    <w:p>
      <w:pPr>
        <w:pStyle w:val="ListBullet"/>
      </w:pPr>
      <w:r>
        <w:t>简要介绍"云大千里系"的由来和愿景</w:t>
      </w:r>
    </w:p>
    <w:p>
      <w:pPr>
        <w:pStyle w:val="ListBullet"/>
      </w:pPr>
      <w:r>
        <w:t>说明网站定位</w:t>
      </w:r>
    </w:p>
    <w:p>
      <w:pPr>
        <w:pStyle w:val="Heading1"/>
      </w:pPr>
      <w:r>
        <w:t>四、技术要求</w:t>
      </w:r>
    </w:p>
    <w:p>
      <w:r>
        <w:rPr>
          <w:b/>
        </w:rPr>
        <w:t>实现方式：</w:t>
      </w:r>
      <w:r>
        <w:t>AI辅助编程，生成完整可运行代码</w:t>
      </w:r>
    </w:p>
    <w:p>
      <w:pPr>
        <w:pStyle w:val="ListBullet"/>
      </w:pPr>
      <w:r>
        <w:t>技术栈建议：React / Vue / 纯HTML+CSS+JS 均可，以实现便捷、维护简单为优先</w:t>
      </w:r>
    </w:p>
    <w:p>
      <w:pPr>
        <w:pStyle w:val="ListBullet"/>
      </w:pPr>
      <w:r>
        <w:t>数据存储：JSON文件（数据与代码分离，方便后续更新）</w:t>
      </w:r>
    </w:p>
    <w:p>
      <w:pPr>
        <w:pStyle w:val="ListBullet"/>
      </w:pPr>
      <w:r>
        <w:t>响应式：支持移动端访问</w:t>
      </w:r>
    </w:p>
    <w:p>
      <w:pPr>
        <w:pStyle w:val="Heading1"/>
      </w:pPr>
      <w:r>
        <w:t>五、视觉风格规范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整体基调</w:t>
            </w:r>
          </w:p>
        </w:tc>
        <w:tc>
          <w:tcPr>
            <w:tcW w:type="dxa" w:w="4320"/>
          </w:tcPr>
          <w:p>
            <w:r>
              <w:t>年轻化、干净、简约</w:t>
            </w:r>
          </w:p>
        </w:tc>
      </w:tr>
      <w:tr>
        <w:tc>
          <w:tcPr>
            <w:tcW w:type="dxa" w:w="4320"/>
          </w:tcPr>
          <w:p>
            <w:r>
              <w:t>色彩建议</w:t>
            </w:r>
          </w:p>
        </w:tc>
        <w:tc>
          <w:tcPr>
            <w:tcW w:type="dxa" w:w="4320"/>
          </w:tcPr>
          <w:p>
            <w:r>
              <w:t>深色背景 + 霓虹/渐变点缀，或浅色清爽风均可</w:t>
            </w:r>
          </w:p>
        </w:tc>
      </w:tr>
      <w:tr>
        <w:tc>
          <w:tcPr>
            <w:tcW w:type="dxa" w:w="4320"/>
          </w:tcPr>
          <w:p>
            <w:r>
              <w:t>电竞/二次元元素</w:t>
            </w:r>
          </w:p>
        </w:tc>
        <w:tc>
          <w:tcPr>
            <w:tcW w:type="dxa" w:w="4320"/>
          </w:tcPr>
          <w:p>
            <w:r>
              <w:t>可融入，但克制；不要过度堆砌</w:t>
            </w:r>
          </w:p>
        </w:tc>
      </w:tr>
      <w:tr>
        <w:tc>
          <w:tcPr>
            <w:tcW w:type="dxa" w:w="4320"/>
          </w:tcPr>
          <w:p>
            <w:r>
              <w:t>排版</w:t>
            </w:r>
          </w:p>
        </w:tc>
        <w:tc>
          <w:tcPr>
            <w:tcW w:type="dxa" w:w="4320"/>
          </w:tcPr>
          <w:p>
            <w:r>
              <w:t>留白充足，信息层次分明</w:t>
            </w:r>
          </w:p>
        </w:tc>
      </w:tr>
      <w:tr>
        <w:tc>
          <w:tcPr>
            <w:tcW w:type="dxa" w:w="4320"/>
          </w:tcPr>
          <w:p>
            <w:r>
              <w:t>图标风格</w:t>
            </w:r>
          </w:p>
        </w:tc>
        <w:tc>
          <w:tcPr>
            <w:tcW w:type="dxa" w:w="4320"/>
          </w:tcPr>
          <w:p>
            <w:r>
              <w:t>扁平化或轻拟物，统一感</w:t>
            </w:r>
          </w:p>
        </w:tc>
      </w:tr>
    </w:tbl>
    <w:p>
      <w:pPr>
        <w:pStyle w:val="Heading1"/>
      </w:pPr>
      <w:r>
        <w:t>六、数据字段（JSON格式）</w:t>
      </w:r>
    </w:p>
    <w:p>
      <w:r>
        <w:rPr>
          <w:b/>
        </w:rPr>
        <w:t>每个群聊的数据结构如下：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"id": "唯一标识符",</w:t>
        <w:br/>
        <w:t xml:space="preserve">  "name": "群聊完整名称（如云大千里瓦）",</w:t>
        <w:br/>
        <w:t xml:space="preserve">  "shortName": "游戏简称（如瓦）",</w:t>
        <w:br/>
        <w:t xml:space="preserve">  "gameType": "游戏类型（如射击类）",</w:t>
        <w:br/>
        <w:t xml:space="preserve">  "qqNumber": "QQ群号（纯数字）",</w:t>
        <w:br/>
        <w:t xml:space="preserve">  "avatar": "群头像图片路径",</w:t>
        <w:br/>
        <w:t xml:space="preserve">  "createdAt": "群创建时间（YYYY-MM-DD格式）",</w:t>
        <w:br/>
        <w:t xml:space="preserve">  "owner": "群主昵称",</w:t>
        <w:br/>
        <w:t xml:space="preserve">  "description": "群简介（1-3句话）",</w:t>
        <w:br/>
        <w:t xml:space="preserve">  "joinLink": "加群链接",</w:t>
        <w:br/>
        <w:t xml:space="preserve">  "tags": ["标签1", "标签2"]</w:t>
        <w:br/>
        <w:t>}</w:t>
      </w:r>
    </w:p>
    <w:p>
      <w:pPr>
        <w:pStyle w:val="Heading1"/>
      </w:pPr>
      <w:r>
        <w:t>七、初始数据</w:t>
      </w:r>
    </w:p>
    <w:p>
      <w:r>
        <w:rPr>
          <w:b/>
        </w:rPr>
        <w:t>群聊数据文件路径：</w:t>
      </w:r>
      <w:r>
        <w:t>./yundai-qianli-groups.json</w:t>
      </w:r>
    </w:p>
    <w:p>
      <w:r>
        <w:t>收录群聊（共3个）：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群名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游戏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QQ号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群主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建群时间</w:t>
            </w:r>
          </w:p>
        </w:tc>
      </w:tr>
      <w:tr>
        <w:tc>
          <w:tcPr>
            <w:tcW w:type="dxa" w:w="1728"/>
          </w:tcPr>
          <w:p>
            <w:r>
              <w:t>云带千里马Pro</w:t>
            </w:r>
          </w:p>
        </w:tc>
        <w:tc>
          <w:tcPr>
            <w:tcW w:type="dxa" w:w="1728"/>
          </w:tcPr>
          <w:p>
            <w:r>
              <w:t>APEX</w:t>
            </w:r>
          </w:p>
        </w:tc>
        <w:tc>
          <w:tcPr>
            <w:tcW w:type="dxa" w:w="1728"/>
          </w:tcPr>
          <w:p>
            <w:r>
              <w:t>373496604</w:t>
            </w:r>
          </w:p>
        </w:tc>
        <w:tc>
          <w:tcPr>
            <w:tcW w:type="dxa" w:w="1728"/>
          </w:tcPr>
          <w:p>
            <w:r>
              <w:t>漫宅不断旋转</w:t>
            </w:r>
          </w:p>
        </w:tc>
        <w:tc>
          <w:tcPr>
            <w:tcW w:type="dxa" w:w="1728"/>
          </w:tcPr>
          <w:p>
            <w:r>
              <w:t>2022-10-15</w:t>
            </w:r>
          </w:p>
        </w:tc>
      </w:tr>
      <w:tr>
        <w:tc>
          <w:tcPr>
            <w:tcW w:type="dxa" w:w="1728"/>
          </w:tcPr>
          <w:p>
            <w:r>
              <w:t>云带千里瓦</w:t>
            </w:r>
          </w:p>
        </w:tc>
        <w:tc>
          <w:tcPr>
            <w:tcW w:type="dxa" w:w="1728"/>
          </w:tcPr>
          <w:p>
            <w:r>
              <w:t>无畏契约</w:t>
            </w:r>
          </w:p>
        </w:tc>
        <w:tc>
          <w:tcPr>
            <w:tcW w:type="dxa" w:w="1728"/>
          </w:tcPr>
          <w:p>
            <w:r>
              <w:t>875581302</w:t>
            </w:r>
          </w:p>
        </w:tc>
        <w:tc>
          <w:tcPr>
            <w:tcW w:type="dxa" w:w="1728"/>
          </w:tcPr>
          <w:p>
            <w:r>
              <w:t>武斗酷猫</w:t>
            </w:r>
          </w:p>
        </w:tc>
        <w:tc>
          <w:tcPr>
            <w:tcW w:type="dxa" w:w="1728"/>
          </w:tcPr>
          <w:p>
            <w:r>
              <w:t>2023-07-06</w:t>
            </w:r>
          </w:p>
        </w:tc>
      </w:tr>
      <w:tr>
        <w:tc>
          <w:tcPr>
            <w:tcW w:type="dxa" w:w="1728"/>
          </w:tcPr>
          <w:p>
            <w:r>
              <w:t>云带千里撸</w:t>
            </w:r>
          </w:p>
        </w:tc>
        <w:tc>
          <w:tcPr>
            <w:tcW w:type="dxa" w:w="1728"/>
          </w:tcPr>
          <w:p>
            <w:r>
              <w:t>英雄联盟</w:t>
            </w:r>
          </w:p>
        </w:tc>
        <w:tc>
          <w:tcPr>
            <w:tcW w:type="dxa" w:w="1728"/>
          </w:tcPr>
          <w:p>
            <w:r>
              <w:t>902794363</w:t>
            </w:r>
          </w:p>
        </w:tc>
        <w:tc>
          <w:tcPr>
            <w:tcW w:type="dxa" w:w="1728"/>
          </w:tcPr>
          <w:p>
            <w:r>
              <w:t>PurLango</w:t>
            </w:r>
          </w:p>
        </w:tc>
        <w:tc>
          <w:tcPr>
            <w:tcW w:type="dxa" w:w="1728"/>
          </w:tcPr>
          <w:p>
            <w:r>
              <w:t>2023-07-25</w:t>
            </w:r>
          </w:p>
        </w:tc>
      </w:tr>
    </w:tbl>
    <w:p>
      <w:r>
        <w:rPr>
          <w:b/>
        </w:rPr>
        <w:t>群头像图片请存放在 assets/images/ 目录下，对应命名：</w:t>
      </w:r>
    </w:p>
    <w:p>
      <w:pPr>
        <w:pStyle w:val="ListBullet"/>
      </w:pPr>
      <w:r>
        <w:t>apex-avatar.jpg</w:t>
      </w:r>
    </w:p>
    <w:p>
      <w:pPr>
        <w:pStyle w:val="ListBullet"/>
      </w:pPr>
      <w:r>
        <w:t>valorant-avatar.jpg</w:t>
      </w:r>
    </w:p>
    <w:p>
      <w:pPr>
        <w:pStyle w:val="ListBullet"/>
      </w:pPr>
      <w:r>
        <w:t>lol-avatar.jpg</w:t>
      </w:r>
    </w:p>
    <w:p>
      <w:pPr>
        <w:pStyle w:val="Heading1"/>
      </w:pPr>
      <w:r>
        <w:t>八、交付要求</w:t>
      </w:r>
    </w:p>
    <w:p>
      <w:pPr>
        <w:pStyle w:val="ListBullet"/>
      </w:pPr>
      <w:r>
        <w:t>完整的可运行网站代码</w:t>
      </w:r>
    </w:p>
    <w:p>
      <w:pPr>
        <w:pStyle w:val="ListBullet"/>
      </w:pPr>
      <w:r>
        <w:t>数据与代码分离（JSON数据文件独立）</w:t>
      </w:r>
    </w:p>
    <w:p>
      <w:pPr>
        <w:pStyle w:val="ListBullet"/>
      </w:pPr>
      <w:r>
        <w:t>清晰的目录结构</w:t>
      </w:r>
    </w:p>
    <w:p>
      <w:pPr>
        <w:pStyle w:val="ListBullet"/>
      </w:pPr>
      <w:r>
        <w:t>必要的README或说明文档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