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FCC" w14:textId="7D26F338" w:rsidR="003154DF" w:rsidRPr="003154DF" w:rsidRDefault="003154DF" w:rsidP="00DC722A">
      <w:pPr>
        <w:rPr>
          <w:b/>
          <w:bCs/>
          <w:sz w:val="40"/>
          <w:szCs w:val="40"/>
        </w:rPr>
      </w:pPr>
      <w:r w:rsidRPr="003154DF">
        <w:rPr>
          <w:b/>
          <w:bCs/>
          <w:sz w:val="40"/>
          <w:szCs w:val="40"/>
        </w:rPr>
        <w:t>DOCUMENT AND WINDOW OBJECTS:</w:t>
      </w:r>
    </w:p>
    <w:p w14:paraId="15E85B26" w14:textId="7E9528A7" w:rsidR="00DC722A" w:rsidRDefault="00DC722A" w:rsidP="00DC722A">
      <w:r>
        <w:t>Of course! The document and window objects are essential parts of the Document Object Model (DOM) in web development, which depicts a page's structure and enables scripts to dynamically alter its content.</w:t>
      </w:r>
    </w:p>
    <w:p w14:paraId="504E7539" w14:textId="77777777" w:rsidR="00DC722A" w:rsidRPr="00DC722A" w:rsidRDefault="00DC722A" w:rsidP="00DC722A">
      <w:pPr>
        <w:rPr>
          <w:b/>
          <w:bCs/>
        </w:rPr>
      </w:pPr>
      <w:r w:rsidRPr="00DC722A">
        <w:rPr>
          <w:b/>
          <w:bCs/>
        </w:rPr>
        <w:t>Object of Document (document):</w:t>
      </w:r>
    </w:p>
    <w:p w14:paraId="741CA9BA" w14:textId="77777777" w:rsidR="00DC722A" w:rsidRDefault="00DC722A" w:rsidP="00DC722A">
      <w:r>
        <w:t>The complete HTML document is represented by the document object.</w:t>
      </w:r>
    </w:p>
    <w:p w14:paraId="743AF37C" w14:textId="77777777" w:rsidR="00DC722A" w:rsidRDefault="00DC722A" w:rsidP="00DC722A">
      <w:r>
        <w:t>It offers attributes and methods for interacting with the document's content, including managing events, changing text, and accessing and altering elements.</w:t>
      </w:r>
    </w:p>
    <w:p w14:paraId="11A7BED8" w14:textId="387D4A85" w:rsidR="00793E29" w:rsidRDefault="00DC722A" w:rsidP="00DC722A">
      <w:r>
        <w:t>It is nested inside the hierarchy of the window object since it is a child of the window object.</w:t>
      </w:r>
    </w:p>
    <w:p w14:paraId="194FFC37" w14:textId="77777777" w:rsidR="00DC722A" w:rsidRPr="00DC722A" w:rsidRDefault="00DC722A" w:rsidP="00DC722A">
      <w:pPr>
        <w:rPr>
          <w:b/>
          <w:bCs/>
        </w:rPr>
      </w:pPr>
      <w:r w:rsidRPr="00DC722A">
        <w:rPr>
          <w:b/>
          <w:bCs/>
        </w:rPr>
        <w:t>Object Window (window):</w:t>
      </w:r>
    </w:p>
    <w:p w14:paraId="7EB79EE8" w14:textId="77777777" w:rsidR="00DC722A" w:rsidRDefault="00DC722A" w:rsidP="00DC722A">
      <w:r>
        <w:t>The document-containing browser window or tab is represented by the window object.</w:t>
      </w:r>
    </w:p>
    <w:p w14:paraId="65581521" w14:textId="77777777" w:rsidR="00DC722A" w:rsidRDefault="00DC722A" w:rsidP="00DC722A">
      <w:r>
        <w:t>It includes all elements of the browser, such as the page object, and offers global attributes, events, and methods.</w:t>
      </w:r>
    </w:p>
    <w:p w14:paraId="634236FC" w14:textId="7F2F6DB9" w:rsidR="00DC722A" w:rsidRDefault="00DC722A" w:rsidP="00DC722A">
      <w:r>
        <w:t>In client-side JavaScript, it serves as the global object; numerous global variables and functions are window object attributes.</w:t>
      </w:r>
    </w:p>
    <w:p w14:paraId="28AACBAA" w14:textId="03BA183E" w:rsidR="00DC722A" w:rsidRPr="00DC722A" w:rsidRDefault="00DC722A" w:rsidP="00DC722A">
      <w:pPr>
        <w:rPr>
          <w:b/>
          <w:bCs/>
          <w:sz w:val="32"/>
          <w:szCs w:val="32"/>
        </w:rPr>
      </w:pPr>
      <w:r w:rsidRPr="00DC722A">
        <w:rPr>
          <w:b/>
          <w:bCs/>
          <w:sz w:val="32"/>
          <w:szCs w:val="32"/>
        </w:rPr>
        <w:t>Principal Differenc</w:t>
      </w:r>
      <w:r w:rsidRPr="00DC722A">
        <w:rPr>
          <w:b/>
          <w:bCs/>
          <w:sz w:val="32"/>
          <w:szCs w:val="32"/>
        </w:rPr>
        <w:t>e</w:t>
      </w:r>
    </w:p>
    <w:p w14:paraId="1F6676C7" w14:textId="77777777" w:rsidR="00DC722A" w:rsidRPr="00DC722A" w:rsidRDefault="00DC722A" w:rsidP="00DC722A">
      <w:pPr>
        <w:rPr>
          <w:b/>
          <w:bCs/>
        </w:rPr>
      </w:pPr>
      <w:r w:rsidRPr="00DC722A">
        <w:rPr>
          <w:b/>
          <w:bCs/>
        </w:rPr>
        <w:t>Range:</w:t>
      </w:r>
    </w:p>
    <w:p w14:paraId="2485D937" w14:textId="77777777" w:rsidR="00DC722A" w:rsidRDefault="00DC722A" w:rsidP="00DC722A">
      <w:r>
        <w:t>The HTML document's content is specially handled by the document object.</w:t>
      </w:r>
    </w:p>
    <w:p w14:paraId="3DEAEAB9" w14:textId="77777777" w:rsidR="00DC722A" w:rsidRDefault="00DC722A" w:rsidP="00DC722A">
      <w:r>
        <w:t>The window object offers global functions and encloses the whole browser window.</w:t>
      </w:r>
    </w:p>
    <w:p w14:paraId="783B8994" w14:textId="77777777" w:rsidR="00DC722A" w:rsidRPr="00DC722A" w:rsidRDefault="00DC722A" w:rsidP="00DC722A">
      <w:pPr>
        <w:rPr>
          <w:b/>
          <w:bCs/>
        </w:rPr>
      </w:pPr>
      <w:r w:rsidRPr="00DC722A">
        <w:rPr>
          <w:b/>
          <w:bCs/>
        </w:rPr>
        <w:t>Arrangement:</w:t>
      </w:r>
    </w:p>
    <w:p w14:paraId="2C1375AF" w14:textId="60F3CDA7" w:rsidR="00DC722A" w:rsidRDefault="00DC722A" w:rsidP="00DC722A">
      <w:r>
        <w:t>The window object is the parent of the document object. This indicates that the document object is accessible as a window object (</w:t>
      </w:r>
      <w:proofErr w:type="spellStart"/>
      <w:proofErr w:type="gramStart"/>
      <w:r>
        <w:t>window.document</w:t>
      </w:r>
      <w:proofErr w:type="spellEnd"/>
      <w:proofErr w:type="gramEnd"/>
      <w:r>
        <w:t>)</w:t>
      </w:r>
    </w:p>
    <w:p w14:paraId="065014A3" w14:textId="77777777" w:rsidR="00DC722A" w:rsidRDefault="00DC722A" w:rsidP="00DC722A">
      <w:r>
        <w:t>The document object offers ways to interact with the HTML document and is primarily concerned with its structure and content.</w:t>
      </w:r>
    </w:p>
    <w:p w14:paraId="154A94E0" w14:textId="7AE2481B" w:rsidR="00DC722A" w:rsidRPr="00DC722A" w:rsidRDefault="00DC722A" w:rsidP="00DC722A">
      <w:pPr>
        <w:rPr>
          <w:b/>
          <w:bCs/>
        </w:rPr>
      </w:pPr>
      <w:r w:rsidRPr="00DC722A">
        <w:rPr>
          <w:b/>
          <w:bCs/>
        </w:rPr>
        <w:t>Purpose:</w:t>
      </w:r>
    </w:p>
    <w:p w14:paraId="49345628" w14:textId="77777777" w:rsidR="00DC722A" w:rsidRDefault="00DC722A" w:rsidP="00DC722A">
      <w:r>
        <w:t>A wider range of functions are offered by the window object, such as the ability to manipulate the browser window, handle events at the window level, and manage the browser history.</w:t>
      </w:r>
    </w:p>
    <w:p w14:paraId="36E27A2A" w14:textId="77DA108E" w:rsidR="00DC722A" w:rsidRDefault="00DC722A" w:rsidP="00DC722A">
      <w:r>
        <w:t>In conclusion, the window object offers a wider reach whilst the document object is concentrated on the HTML document's content.</w:t>
      </w:r>
    </w:p>
    <w:sectPr w:rsidR="00DC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2A"/>
    <w:rsid w:val="003154DF"/>
    <w:rsid w:val="00793E29"/>
    <w:rsid w:val="00D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5AE9"/>
  <w15:chartTrackingRefBased/>
  <w15:docId w15:val="{1EF19D70-631D-4EE2-B933-73EB2D1F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Purachiranjeeth</dc:creator>
  <cp:keywords/>
  <dc:description/>
  <cp:lastModifiedBy>Purachiranjeeth</cp:lastModifiedBy>
  <cp:revision>2</cp:revision>
  <dcterms:created xsi:type="dcterms:W3CDTF">2023-11-21T02:49:00Z</dcterms:created>
  <dcterms:modified xsi:type="dcterms:W3CDTF">2023-11-21T02:54:00Z</dcterms:modified>
</cp:coreProperties>
</file>