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"win32_window.h"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&lt;dwmapi.h&gt;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&lt;flutter_windows.h&gt;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"resource.h"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Window attribute that enables dark mode window decorations.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Redefined in case the developer's machine has a Windows SDK older than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version 10.0.22000.0.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See: https://docs.microsoft.com/windows/win32/api/dwmapi/ne-dwmapi-dwmwindowattribute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DWMWA_USE_IMMERSIVE_DARK_MODE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DWMWA_USE_IMMERSIVE_DARK_MODE 20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constexpr const wchar_t kWindowClassName[] = L"FLUTTER_RUNNER_WIN32_WINDOW";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Registry key for app theme preference.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A value of 0 indicates apps should use dark mode. A non-zero or missing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value indicates apps should use light mode.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constexpr const wchar_t kGetPreferredBrightnessRegKey[] 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L"Software\\Microsoft\\Windows\\CurrentVersion\\Themes\\Personalize";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constexpr const wchar_t kGetPreferredBrightnessRegValue[] = L"AppsUseLightTheme";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number of Win32Window objects that currently exist.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g_active_window_count = 0;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EnableNonClientDpiScaling = BOOL __stdcall(HWND hwnd);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Scale helper to convert logical scaler values to physical using passed 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scale factor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Scale(int source, double scale_factor)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static_cast&lt;int&gt;(source * scale_factor);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Dynamically loads the |EnableNonClientDpiScaling| from the User32 module.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API is only needed for PerMonitor V1 awareness mode.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EnableFullDpiSupportIfAvailable(HWND hwnd)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HMODULE user32_module = LoadLibraryA("User32.dll");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(!user32_module)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enable_non_client_dpi_scaling =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reinterpret_cast&lt;EnableNonClientDpiScaling*&gt;(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GetProcAddress(user32_module, "EnableNonClientDpiScaling"));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(enable_non_client_dpi_scaling != nullptr)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enable_non_client_dpi_scaling(hwnd);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FreeLibrary(user32_module);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Manages the Win32Window's window class registration.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WindowClassRegistrar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~WindowClassRegistrar() = default;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Returns the singleton registrar instance.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WindowClassRegistrar* GetInstance()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(!instance_) 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instance_ = new WindowClassRegistrar();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instance_;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Returns the name of the window class, registering the class if it hasn't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previously been registered.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wchar_t* GetWindowClass();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Unregisters the window class. Should only be called if there are no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instances of the window.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UnregisterWindowClass();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private: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WindowClassRegistrar() = default;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WindowClassRegistrar* instance_;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class_registered_ = false;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WindowClassRegistrar* WindowClassRegistrar::instance_ = nullptr;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wchar_t* WindowClassRegistrar::GetWindowClass()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(!class_registered_) 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WNDCLASS window_class{};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window_class.hCursor = LoadCursor(nullptr, IDC_ARROW);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window_class.lpszClassName = kWindowClassName;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window_class.style = CS_HREDRAW | CS_VREDRAW;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window_class.cbClsExtra = 0;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window_class.cbWndExtra = 0;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window_class.hInstance = GetModuleHandle(nullptr);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window_class.hIcon =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LoadIcon(window_class.hInstance, MAKEINTRESOURCE(IDI_APP_ICON));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window_class.hbrBackground = 0;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window_class.lpszMenuName = nullptr;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window_class.lpfnWndProc = Win32Window::WndProc;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RegisterClass(&amp;window_class);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class_registered_ = true;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kWindowClassName;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WindowClassRegistrar::UnregisterWindowClass()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UnregisterClass(kWindowClassName, nullptr);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class_registered_ = false;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Win32Window::Win32Window()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++g_active_window_count;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Win32Window::~Win32Window()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--g_active_window_count;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Destroy();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Win32Window::Create(const std::wstring&amp; title,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const Point&amp; origin,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const Size&amp; size) 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Destroy();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wchar_t* window_class =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WindowClassRegistrar::GetInstance()-&gt;GetWindowClass();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POINT target_point = {static_cast&lt;LONG&gt;(origin.x),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static_cast&lt;LONG&gt;(origin.y)};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HMONITOR monitor = MonitorFromPoint(target_point, MONITOR_DEFAULTTONEAREST);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 dpi = FlutterDesktopGetDpiForMonitor(monitor);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double scale_factor = dpi / 96.0;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HWND window = CreateWindow(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window_class, title.c_str(), WS_OVERLAPPEDWINDOW,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Scale(origin.x, scale_factor), Scale(origin.y, scale_factor),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Scale(size.width, scale_factor), Scale(size.height, scale_factor),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nullptr, nullptr, GetModuleHandle(nullptr), this);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(!window) 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false;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UpdateTheme(window);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OnCreate();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Win32Window::Show() 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ShowWindow(window_handle_, SW_SHOWNORMAL);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static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LRESULT CALLBACK Win32Window::WndProc(HWND const window,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UINT const message,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WPARAM const wparam,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LPARAM const lparam) noexcept 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(message == WM_NCCREATE) 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window_struct = reinterpret_cast&lt;CREATESTRUCT*&gt;(lparam);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SetWindowLongPtr(window, GWLP_USERDATA,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reinterpret_cast&lt;LONG_PTR&gt;(window_struct-&gt;lpCreateParams));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that = static_cast&lt;Win32Window*&gt;(window_struct-&gt;lpCreateParams);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EnableFullDpiSupportIfAvailable(window);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that-&gt;window_handle_ = window;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(Win32Window* that = GetThisFromHandle(window)) 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that-&gt;MessageHandler(window, message, wparam, lparam);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DefWindowProc(window, message, wparam, lparam);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LRESULT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Win32Window::MessageHandler(HWND hwnd,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UINT const message,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WPARAM const wparam,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LPARAM const lparam) noexcept 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 (message) 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WM_DESTROY: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window_handle_ = nullptr;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Destroy();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(quit_on_close_) 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PostQuitMessage(0);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WM_DPICHANGED: 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newRectSize = reinterpret_cast&lt;RECT*&gt;(lparam);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LONG newWidth = newRectSize-&gt;right - newRectSize-&gt;left;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LONG newHeight = newRectSize-&gt;bottom - newRectSize-&gt;top;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SetWindowPos(hwnd, nullptr, newRectSize-&gt;left, newRectSize-&gt;top, newWidth,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newHeight, SWP_NOZORDER | SWP_NOACTIVATE);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WM_SIZE: 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RECT rect = GetClientArea();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(child_content_ != nullptr) 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Size and position the child window.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MoveWindow(child_content_, rect.left, rect.top, rect.right - rect.left,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rect.bottom - rect.top, TRUE);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WM_ACTIVATE: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(child_content_ != nullptr) 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SetFocus(child_content_);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WM_DWMCOLORIZATIONCOLORCHANGED: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UpdateTheme(hwnd);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DefWindowProc(window_handle_, message, wparam, lparam);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Win32Window::Destroy() {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OnDestroy();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(window_handle_) {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DestroyWindow(window_handle_);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window_handle_ = nullptr;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(g_active_window_count == 0) 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WindowClassRegistrar::GetInstance()-&gt;UnregisterWindowClass();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Win32Window* Win32Window::GetThisFromHandle(HWND const window) noexcept 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reinterpret_cast&lt;Win32Window*&gt;(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GetWindowLongPtr(window, GWLP_USERDATA));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Win32Window::SetChildContent(HWND content) {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child_content_ = content;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SetParent(content, window_handle_);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 frame = GetClientArea();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MoveWindow(content, frame.left, frame.top, frame.right - frame.left,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frame.bottom - frame.top, true);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SetFocus(child_content_);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 Win32Window::GetClientArea() {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 frame;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GetClientRect(window_handle_, &amp;frame);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frame;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HWND Win32Window::GetHandle() {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window_handle_;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Win32Window::SetQuitOnClose(bool quit_on_close) {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quit_on_close_ = quit_on_close;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Win32Window::OnCreate() {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No-op; provided for subclasses.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true;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Win32Window::OnDestroy() {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No-op; provided for subclasses.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Win32Window::UpdateTheme(HWND const window) {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DWORD light_mode;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DWORD light_mode_size = sizeof(light_mode);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LSTATUS result = RegGetValue(HKEY_CURRENT_USER, kGetPreferredBrightnessRegKey,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kGetPreferredBrightnessRegValue,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RRF_RT_REG_DWORD, nullptr, &amp;light_mode,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&amp;light_mode_size);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(result == ERROR_SUCCESS) {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enable_dark_mode = light_mode == 0;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DwmSetWindowAttribute(window, DWMWA_USE_IMMERSIVE_DARK_MODE,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&amp;enable_dark_mode, sizeof(enable_dark_mode));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