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ind w:left="10" w:right="3" w:firstLine="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68"/>
          <w:szCs w:val="68"/>
          <w:rtl w:val="0"/>
        </w:rPr>
        <w:t xml:space="preserve">Disease Prediction System using Machine Learning</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tl w:val="0"/>
        </w:rPr>
      </w:r>
    </w:p>
    <w:p w:rsidR="00000000" w:rsidDel="00000000" w:rsidP="00000000" w:rsidRDefault="00000000" w:rsidRPr="00000000" w14:paraId="00000002">
      <w:pPr>
        <w:pStyle w:val="Heading1"/>
        <w:spacing w:after="0" w:before="0" w:line="259" w:lineRule="auto"/>
        <w:ind w:left="10" w:right="3" w:firstLine="0"/>
        <w:jc w:val="center"/>
        <w:rPr>
          <w:rFonts w:ascii="Times New Roman" w:cs="Times New Roman" w:eastAsia="Times New Roman" w:hAnsi="Times New Roman"/>
          <w:b w:val="1"/>
          <w:sz w:val="44"/>
          <w:szCs w:val="44"/>
        </w:rPr>
      </w:pPr>
      <w:bookmarkStart w:colFirst="0" w:colLast="0" w:name="_heading=h.30j0zll" w:id="1"/>
      <w:bookmarkEnd w:id="1"/>
      <w:r w:rsidDel="00000000" w:rsidR="00000000" w:rsidRPr="00000000">
        <w:rPr>
          <w:rFonts w:ascii="Times New Roman" w:cs="Times New Roman" w:eastAsia="Times New Roman" w:hAnsi="Times New Roman"/>
          <w:b w:val="1"/>
          <w:sz w:val="44"/>
          <w:szCs w:val="44"/>
          <w:rtl w:val="0"/>
        </w:rPr>
        <w:t xml:space="preserve">A Project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8"/>
          <w:szCs w:val="28"/>
          <w:rtl w:val="0"/>
        </w:rPr>
        <w:t xml:space="preserve">Submitted by </w:t>
      </w:r>
      <w:r w:rsidDel="00000000" w:rsidR="00000000" w:rsidRPr="00000000">
        <w:rPr>
          <w:rtl w:val="0"/>
        </w:rPr>
      </w:r>
    </w:p>
    <w:p w:rsidR="00000000" w:rsidDel="00000000" w:rsidP="00000000" w:rsidRDefault="00000000" w:rsidRPr="00000000" w14:paraId="00000005">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Vaibhav Raheja (C056)</w:t>
      </w:r>
    </w:p>
    <w:p w:rsidR="00000000" w:rsidDel="00000000" w:rsidP="00000000" w:rsidRDefault="00000000" w:rsidRPr="00000000" w14:paraId="00000006">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Viraj Shah (C064)</w:t>
      </w:r>
    </w:p>
    <w:p w:rsidR="00000000" w:rsidDel="00000000" w:rsidP="00000000" w:rsidRDefault="00000000" w:rsidRPr="00000000" w14:paraId="00000007">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Mayank Shetty (C075)</w:t>
      </w:r>
    </w:p>
    <w:p w:rsidR="00000000" w:rsidDel="00000000" w:rsidP="00000000" w:rsidRDefault="00000000" w:rsidRPr="00000000" w14:paraId="00000008">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Purav Patel (C098)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spacing w:after="0" w:before="0" w:line="259" w:lineRule="auto"/>
        <w:ind w:left="14" w:right="13" w:firstLine="0"/>
        <w:jc w:val="center"/>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b w:val="1"/>
          <w:i w:val="1"/>
          <w:rtl w:val="0"/>
        </w:rPr>
        <w:t xml:space="preserve">Under the Guidance of</w:t>
      </w:r>
      <w:r w:rsidDel="00000000" w:rsidR="00000000" w:rsidRPr="00000000">
        <w:rPr>
          <w:rtl w:val="0"/>
        </w:rPr>
      </w:r>
    </w:p>
    <w:p w:rsidR="00000000" w:rsidDel="00000000" w:rsidP="00000000" w:rsidRDefault="00000000" w:rsidRPr="00000000" w14:paraId="0000000B">
      <w:pPr>
        <w:pStyle w:val="Heading2"/>
        <w:spacing w:after="0" w:before="0" w:line="259" w:lineRule="auto"/>
        <w:ind w:left="14" w:right="13" w:firstLine="0"/>
        <w:jc w:val="center"/>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Prof. Manisha Tiwari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2" w:line="312" w:lineRule="auto"/>
        <w:ind w:left="1902" w:right="1918"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 of </w:t>
      </w:r>
    </w:p>
    <w:p w:rsidR="00000000" w:rsidDel="00000000" w:rsidP="00000000" w:rsidRDefault="00000000" w:rsidRPr="00000000" w14:paraId="0000000E">
      <w:pPr>
        <w:spacing w:after="22" w:line="312" w:lineRule="auto"/>
        <w:ind w:left="1902" w:right="1918"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pStyle w:val="Heading2"/>
        <w:spacing w:after="0" w:before="0" w:line="259" w:lineRule="auto"/>
        <w:ind w:left="14" w:right="7" w:firstLine="0"/>
        <w:jc w:val="cente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BACHELOR OF TECHNOLOGY (Integrated)</w:t>
      </w:r>
      <w:r w:rsidDel="00000000" w:rsidR="00000000" w:rsidRPr="00000000">
        <w:rPr>
          <w:rtl w:val="0"/>
        </w:rPr>
      </w:r>
    </w:p>
    <w:p w:rsidR="00000000" w:rsidDel="00000000" w:rsidP="00000000" w:rsidRDefault="00000000" w:rsidRPr="00000000" w14:paraId="00000010">
      <w:pPr>
        <w:pStyle w:val="Heading2"/>
        <w:spacing w:after="0" w:before="0" w:line="259" w:lineRule="auto"/>
        <w:ind w:left="14" w:right="7" w:firstLine="0"/>
        <w:jc w:val="cente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COMPUTER ENGINEERING </w:t>
      </w:r>
      <w:r w:rsidDel="00000000" w:rsidR="00000000" w:rsidRPr="00000000">
        <w:rPr>
          <w:rtl w:val="0"/>
        </w:rPr>
      </w:r>
    </w:p>
    <w:p w:rsidR="00000000" w:rsidDel="00000000" w:rsidP="00000000" w:rsidRDefault="00000000" w:rsidRPr="00000000" w14:paraId="00000011">
      <w:pPr>
        <w:pStyle w:val="Heading2"/>
        <w:spacing w:after="208" w:before="0" w:line="259" w:lineRule="auto"/>
        <w:ind w:left="14" w:right="5" w:firstLine="0"/>
        <w:jc w:val="center"/>
        <w:rPr>
          <w:rFonts w:ascii="Times New Roman" w:cs="Times New Roman" w:eastAsia="Times New Roman" w:hAnsi="Times New Roman"/>
          <w:b w:val="1"/>
        </w:rPr>
      </w:pPr>
      <w:bookmarkStart w:colFirst="0" w:colLast="0" w:name="_heading=h.3rdcrjn" w:id="11"/>
      <w:bookmarkEnd w:id="11"/>
      <w:r w:rsidDel="00000000" w:rsidR="00000000" w:rsidRPr="00000000">
        <w:rPr>
          <w:rFonts w:ascii="Times New Roman" w:cs="Times New Roman" w:eastAsia="Times New Roman" w:hAnsi="Times New Roman"/>
          <w:b w:val="1"/>
          <w:rtl w:val="0"/>
        </w:rPr>
        <w:t xml:space="preserve">At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1173480" cy="119189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73480" cy="119189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MUKESH PATEL SCHOOL OF TECHNOLOGY</w:t>
      </w:r>
    </w:p>
    <w:p w:rsidR="00000000" w:rsidDel="00000000" w:rsidP="00000000" w:rsidRDefault="00000000" w:rsidRPr="00000000" w14:paraId="00000016">
      <w:pPr>
        <w:spacing w:after="154"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MANAGEMENT AND ENGINEERING</w:t>
      </w:r>
      <w:r w:rsidDel="00000000" w:rsidR="00000000" w:rsidRPr="00000000">
        <w:rPr>
          <w:rtl w:val="0"/>
        </w:rPr>
      </w:r>
    </w:p>
    <w:p w:rsidR="00000000" w:rsidDel="00000000" w:rsidP="00000000" w:rsidRDefault="00000000" w:rsidRPr="00000000" w14:paraId="00000017">
      <w:pPr>
        <w:spacing w:after="154" w:line="259" w:lineRule="auto"/>
        <w:ind w:left="71"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2017-2023</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sz w:val="32"/>
              <w:szCs w:val="32"/>
            </w:rPr>
          </w:pPr>
          <w:r w:rsidDel="00000000" w:rsidR="00000000" w:rsidRPr="00000000">
            <w:fldChar w:fldCharType="begin"/>
            <w:instrText xml:space="preserve"> TOC \h \u \z </w:instrText>
            <w:fldChar w:fldCharType="separate"/>
          </w:r>
          <w:hyperlink w:anchor="_heading=h.2aev426yiqzg">
            <w:r w:rsidDel="00000000" w:rsidR="00000000" w:rsidRPr="00000000">
              <w:rPr>
                <w:rFonts w:ascii="Times New Roman" w:cs="Times New Roman" w:eastAsia="Times New Roman" w:hAnsi="Times New Roman"/>
                <w:sz w:val="32"/>
                <w:szCs w:val="32"/>
                <w:rtl w:val="0"/>
              </w:rPr>
              <w:t xml:space="preserve">Introduction to the Domain Area/Project</w:t>
            </w:r>
          </w:hyperlink>
          <w:r w:rsidDel="00000000" w:rsidR="00000000" w:rsidRPr="00000000">
            <w:rPr>
              <w:rFonts w:ascii="Times New Roman" w:cs="Times New Roman" w:eastAsia="Times New Roman" w:hAnsi="Times New Roman"/>
              <w:sz w:val="32"/>
              <w:szCs w:val="32"/>
              <w:rtl w:val="0"/>
            </w:rPr>
            <w:tab/>
          </w:r>
          <w:r w:rsidDel="00000000" w:rsidR="00000000" w:rsidRPr="00000000">
            <w:fldChar w:fldCharType="begin"/>
            <w:instrText xml:space="preserve"> PAGEREF _heading=h.2aev426yiqzg \h </w:instrText>
            <w:fldChar w:fldCharType="separate"/>
          </w:r>
          <w:r w:rsidDel="00000000" w:rsidR="00000000" w:rsidRPr="00000000">
            <w:rPr>
              <w:rFonts w:ascii="Times New Roman" w:cs="Times New Roman" w:eastAsia="Times New Roman" w:hAnsi="Times New Roman"/>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Motivation and Purpose of the project</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color w:val="000000"/>
              <w:sz w:val="32"/>
              <w:szCs w:val="32"/>
              <w:u w:val="none"/>
              <w:rtl w:val="0"/>
            </w:rPr>
            <w:t xml:space="preserve">3</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Project Scope and Objectives</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Plan of Action to Complete the Project</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i w:val="0"/>
              <w:smallCaps w:val="0"/>
              <w:strike w:val="0"/>
              <w:color w:val="000000"/>
              <w:sz w:val="32"/>
              <w:szCs w:val="3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References</w:t>
            </w:r>
          </w:hyperlink>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rPr>
      </w:pPr>
      <w:bookmarkStart w:colFirst="0" w:colLast="0" w:name="_heading=h.cxzbz584rr1l" w:id="12"/>
      <w:bookmarkEnd w:id="12"/>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Style w:val="Heading1"/>
        <w:ind w:left="720" w:firstLine="0"/>
        <w:rPr>
          <w:rFonts w:ascii="Times New Roman" w:cs="Times New Roman" w:eastAsia="Times New Roman" w:hAnsi="Times New Roman"/>
          <w:b w:val="1"/>
        </w:rPr>
      </w:pPr>
      <w:bookmarkStart w:colFirst="0" w:colLast="0" w:name="_heading=h.2aev426yiqzg" w:id="13"/>
      <w:bookmarkEnd w:id="13"/>
      <w:r w:rsidDel="00000000" w:rsidR="00000000" w:rsidRPr="00000000">
        <w:rPr>
          <w:rFonts w:ascii="Times New Roman" w:cs="Times New Roman" w:eastAsia="Times New Roman" w:hAnsi="Times New Roman"/>
          <w:b w:val="1"/>
          <w:rtl w:val="0"/>
        </w:rPr>
        <w:t xml:space="preserve">Introduction to the Domain Area/Project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(AI), where the main objective is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the computer the ability to learn from a provided set of data. The structure of the data is understood, after which the data is fit into models. These models can be successfully utilized by people for any given application where machine learning is required.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allow for computers to train on data inputs and use statistical analysis in order to output values that fall within a specific range.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in Machine Learning facilitates computers in building models from sample data, in order to automate decision-making processes based on data inputs.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Our project will be harnessing the potential of machine learning, in which a model will be trained in identifying various diseases included in our scope, where the output will be boolean values.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left="720" w:firstLine="0"/>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COVID-19 Pandemic, several hospitals faced a severe shortage of highly- skilled doctors. Despite the hard times, many doctors fulfilled their duty by being the first line of defense against the widespread pandemic. </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doctors often required an expert system to help them aid in diagnosing a patient’s condition. However, it is necessary to realise that these expert systems may be much more useful if they could personalise the diagnosis for each and every patient with the help of an available doctor.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720" w:firstLine="0"/>
        <w:rPr>
          <w:rFonts w:ascii="Times New Roman" w:cs="Times New Roman" w:eastAsia="Times New Roman" w:hAnsi="Times New Roman"/>
          <w:b w:val="1"/>
        </w:rPr>
      </w:pPr>
      <w:bookmarkStart w:colFirst="0" w:colLast="0" w:name="_heading=h.35nkun2" w:id="15"/>
      <w:bookmarkEnd w:id="15"/>
      <w:r w:rsidDel="00000000" w:rsidR="00000000" w:rsidRPr="00000000">
        <w:rPr>
          <w:rFonts w:ascii="Times New Roman" w:cs="Times New Roman" w:eastAsia="Times New Roman" w:hAnsi="Times New Roman"/>
          <w:b w:val="1"/>
          <w:rtl w:val="0"/>
        </w:rPr>
        <w:t xml:space="preserve">Motivation and Purpose of the project</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an immense load on hospitals and doctors during the COVID-19 Pandemic, and helping the world to our best ability in these tough times is our goal. </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reduce the pressure on doctors and hospitals by creating an expert machine that detects several major diseases. </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well-defined scope and target to detect the  common diseases, we aim to build a helpful prediction machine that will be of great help to medical professionals.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ind w:left="360" w:firstLine="360"/>
        <w:rPr>
          <w:rFonts w:ascii="Times New Roman" w:cs="Times New Roman" w:eastAsia="Times New Roman" w:hAnsi="Times New Roman"/>
          <w:b w:val="1"/>
        </w:rPr>
      </w:pPr>
      <w:bookmarkStart w:colFirst="0" w:colLast="0" w:name="_heading=h.1ksv4uv" w:id="16"/>
      <w:bookmarkEnd w:id="16"/>
      <w:r w:rsidDel="00000000" w:rsidR="00000000" w:rsidRPr="00000000">
        <w:rPr>
          <w:rFonts w:ascii="Times New Roman" w:cs="Times New Roman" w:eastAsia="Times New Roman" w:hAnsi="Times New Roman"/>
          <w:b w:val="1"/>
          <w:rtl w:val="0"/>
        </w:rPr>
        <w:t xml:space="preserve">Project Scope and Objectives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model will have a Disease Detection System that will be based on Machine Learning.</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output will show if the patient has that particular disease and will give relative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nformation related to the disease</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Diseases that we are planning on targeting are:</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Pneumonia</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COVID - 19</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Chronic Kidney Disease</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Attack</w:t>
      </w:r>
    </w:p>
    <w:p w:rsidR="00000000" w:rsidDel="00000000" w:rsidP="00000000" w:rsidRDefault="00000000" w:rsidRPr="00000000" w14:paraId="0000005C">
      <w:pPr>
        <w:pStyle w:val="Heading1"/>
        <w:ind w:left="360" w:firstLine="360"/>
        <w:rPr>
          <w:rFonts w:ascii="Times New Roman" w:cs="Times New Roman" w:eastAsia="Times New Roman" w:hAnsi="Times New Roman"/>
          <w:b w:val="1"/>
        </w:rPr>
      </w:pPr>
      <w:bookmarkStart w:colFirst="0" w:colLast="0" w:name="_heading=h.44sinio" w:id="17"/>
      <w:bookmarkEnd w:id="17"/>
      <w:r w:rsidDel="00000000" w:rsidR="00000000" w:rsidRPr="00000000">
        <w:rPr>
          <w:rFonts w:ascii="Times New Roman" w:cs="Times New Roman" w:eastAsia="Times New Roman" w:hAnsi="Times New Roman"/>
          <w:b w:val="1"/>
          <w:rtl w:val="0"/>
        </w:rPr>
        <w:t xml:space="preserve">Plan of Action to Complete the Project</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Literature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Survey</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download Datasets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ML Algorithms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Design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GUI and ML models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final implementation</w:t>
      </w:r>
    </w:p>
    <w:p w:rsidR="00000000" w:rsidDel="00000000" w:rsidP="00000000" w:rsidRDefault="00000000" w:rsidRPr="00000000" w14:paraId="00000063">
      <w:pPr>
        <w:pStyle w:val="Heading1"/>
        <w:ind w:left="720" w:firstLine="0"/>
        <w:rPr>
          <w:rFonts w:ascii="Times New Roman" w:cs="Times New Roman" w:eastAsia="Times New Roman" w:hAnsi="Times New Roman"/>
          <w:b w:val="1"/>
        </w:rPr>
      </w:pPr>
      <w:bookmarkStart w:colFirst="0" w:colLast="0" w:name="_heading=h.2jxsxqh" w:id="18"/>
      <w:bookmarkEnd w:id="18"/>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 Çınarer and B. G. Emiroğlu, "Classification of Brain Tumors by Machine Learning Algorithms," </w:t>
      </w:r>
      <w:r w:rsidDel="00000000" w:rsidR="00000000" w:rsidRPr="00000000">
        <w:rPr>
          <w:rFonts w:ascii="Times New Roman" w:cs="Times New Roman" w:eastAsia="Times New Roman" w:hAnsi="Times New Roman"/>
          <w:i w:val="1"/>
          <w:rtl w:val="0"/>
        </w:rPr>
        <w:t xml:space="preserve">2019 3rd International Symposium on Multidisciplinary Studies and Innovative Technologies (ISMSIT)</w:t>
      </w:r>
      <w:r w:rsidDel="00000000" w:rsidR="00000000" w:rsidRPr="00000000">
        <w:rPr>
          <w:rFonts w:ascii="Times New Roman" w:cs="Times New Roman" w:eastAsia="Times New Roman" w:hAnsi="Times New Roman"/>
          <w:rtl w:val="0"/>
        </w:rPr>
        <w:t xml:space="preserve">, 2019, pp. 1-4, doi: 10.1109/ISMSIT.2019.8932878.</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 Hemanth, M. Janardhan and L. Sujihelen, "Design and Implementing Brain Tumor Detection Using Machine Learning Approach," </w:t>
      </w:r>
      <w:r w:rsidDel="00000000" w:rsidR="00000000" w:rsidRPr="00000000">
        <w:rPr>
          <w:rFonts w:ascii="Times New Roman" w:cs="Times New Roman" w:eastAsia="Times New Roman" w:hAnsi="Times New Roman"/>
          <w:i w:val="1"/>
          <w:rtl w:val="0"/>
        </w:rPr>
        <w:t xml:space="preserve">2019 3rd International Conference on Trends in Electronics and Informatics (ICOEI)</w:t>
      </w:r>
      <w:r w:rsidDel="00000000" w:rsidR="00000000" w:rsidRPr="00000000">
        <w:rPr>
          <w:rFonts w:ascii="Times New Roman" w:cs="Times New Roman" w:eastAsia="Times New Roman" w:hAnsi="Times New Roman"/>
          <w:rtl w:val="0"/>
        </w:rPr>
        <w:t xml:space="preserve">, 2019, pp. 1289-1294, doi: 10.1109/ICOEI.2019.8862553.</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 S. Fasihi and W. B. Mikhael, "MRI brain tumor classification Employing transform Domain projections," </w:t>
      </w:r>
      <w:r w:rsidDel="00000000" w:rsidR="00000000" w:rsidRPr="00000000">
        <w:rPr>
          <w:rFonts w:ascii="Times New Roman" w:cs="Times New Roman" w:eastAsia="Times New Roman" w:hAnsi="Times New Roman"/>
          <w:i w:val="1"/>
          <w:rtl w:val="0"/>
        </w:rPr>
        <w:t xml:space="preserve">2020 IEEE 63rd International Midwest Symposium on Circuits and Systems (MWSCAS)</w:t>
      </w:r>
      <w:r w:rsidDel="00000000" w:rsidR="00000000" w:rsidRPr="00000000">
        <w:rPr>
          <w:rFonts w:ascii="Times New Roman" w:cs="Times New Roman" w:eastAsia="Times New Roman" w:hAnsi="Times New Roman"/>
          <w:rtl w:val="0"/>
        </w:rPr>
        <w:t xml:space="preserve">, 2020, pp. 1020-1023, doi: 10.1109/MWSCAS48704.2020.9184678.</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 Kavitha, G. Gnaneswar, R. Dinesh, Y. R. Sai and R. S. Suraj, "Heart Disease Prediction using Hybrid Machine Learning Model," </w:t>
      </w:r>
      <w:r w:rsidDel="00000000" w:rsidR="00000000" w:rsidRPr="00000000">
        <w:rPr>
          <w:rFonts w:ascii="Times New Roman" w:cs="Times New Roman" w:eastAsia="Times New Roman" w:hAnsi="Times New Roman"/>
          <w:i w:val="1"/>
          <w:rtl w:val="0"/>
        </w:rPr>
        <w:t xml:space="preserve">2021 6th International Conference on Inventive Computation Technologies (ICICT)</w:t>
      </w:r>
      <w:r w:rsidDel="00000000" w:rsidR="00000000" w:rsidRPr="00000000">
        <w:rPr>
          <w:rFonts w:ascii="Times New Roman" w:cs="Times New Roman" w:eastAsia="Times New Roman" w:hAnsi="Times New Roman"/>
          <w:rtl w:val="0"/>
        </w:rPr>
        <w:t xml:space="preserve">, 2021, pp. 1329-1333, doi: 10.1109/ICICT50816.2021.9358597.</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 Alotaibi, “Implementation of Machine Learning Model to Predict Heart Failure Disease”, </w:t>
      </w:r>
      <w:r w:rsidDel="00000000" w:rsidR="00000000" w:rsidRPr="00000000">
        <w:rPr>
          <w:rFonts w:ascii="Times New Roman" w:cs="Times New Roman" w:eastAsia="Times New Roman" w:hAnsi="Times New Roman"/>
          <w:i w:val="1"/>
          <w:rtl w:val="0"/>
        </w:rPr>
        <w:t xml:space="preserve">International Journal of Advanced Computer Science and Applications (IJACSA), 10(6)</w:t>
      </w:r>
      <w:r w:rsidDel="00000000" w:rsidR="00000000" w:rsidRPr="00000000">
        <w:rPr>
          <w:rFonts w:ascii="Times New Roman" w:cs="Times New Roman" w:eastAsia="Times New Roman" w:hAnsi="Times New Roman"/>
          <w:rtl w:val="0"/>
        </w:rPr>
        <w:t xml:space="preserve">, 2019, doi: 10.14569/IJACSA.2019.0100637.</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J. Qin, L. Chen, Y. Liu, C. Liu, C. Feng and B. Chen, "A Machine Learning Methodology for Diagnosing Chronic Kidney Disease," in </w:t>
      </w:r>
      <w:r w:rsidDel="00000000" w:rsidR="00000000" w:rsidRPr="00000000">
        <w:rPr>
          <w:rFonts w:ascii="Times New Roman" w:cs="Times New Roman" w:eastAsia="Times New Roman" w:hAnsi="Times New Roman"/>
          <w:i w:val="1"/>
          <w:rtl w:val="0"/>
        </w:rPr>
        <w:t xml:space="preserve">IEEE Access</w:t>
      </w:r>
      <w:r w:rsidDel="00000000" w:rsidR="00000000" w:rsidRPr="00000000">
        <w:rPr>
          <w:rFonts w:ascii="Times New Roman" w:cs="Times New Roman" w:eastAsia="Times New Roman" w:hAnsi="Times New Roman"/>
          <w:rtl w:val="0"/>
        </w:rPr>
        <w:t xml:space="preserve">, vol. 8, pp. 20991-21002, 2020, doi: 10.1109/ACCESS.2019.2963053.</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 M. Javed Mehedi Shamrat, P. Ghosh, M. H. Sadek, M. A. Kazi and S. Shultana, "Implementation of Machine Learning Algorithms to Detect the Prognosis Rate of Kidney Disease," </w:t>
      </w:r>
      <w:r w:rsidDel="00000000" w:rsidR="00000000" w:rsidRPr="00000000">
        <w:rPr>
          <w:rFonts w:ascii="Times New Roman" w:cs="Times New Roman" w:eastAsia="Times New Roman" w:hAnsi="Times New Roman"/>
          <w:i w:val="1"/>
          <w:rtl w:val="0"/>
        </w:rPr>
        <w:t xml:space="preserve">2020 IEEE International Conference for Innovation in Technology (INOCON)</w:t>
      </w:r>
      <w:r w:rsidDel="00000000" w:rsidR="00000000" w:rsidRPr="00000000">
        <w:rPr>
          <w:rFonts w:ascii="Times New Roman" w:cs="Times New Roman" w:eastAsia="Times New Roman" w:hAnsi="Times New Roman"/>
          <w:rtl w:val="0"/>
        </w:rPr>
        <w:t xml:space="preserve">, 2020, pp. 1-7, doi: 10.1109/INOCON50539.2020.9298026.</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 Gupta, N. Koli, N. Mahor and N. Tejashri, "Performance Analysis of Machine Learning Classifier for Predicting Chronic Kidney Disease," </w:t>
      </w:r>
      <w:r w:rsidDel="00000000" w:rsidR="00000000" w:rsidRPr="00000000">
        <w:rPr>
          <w:rFonts w:ascii="Times New Roman" w:cs="Times New Roman" w:eastAsia="Times New Roman" w:hAnsi="Times New Roman"/>
          <w:i w:val="1"/>
          <w:rtl w:val="0"/>
        </w:rPr>
        <w:t xml:space="preserve">2020 International Conference for Emerging Technology (INCET)</w:t>
      </w:r>
      <w:r w:rsidDel="00000000" w:rsidR="00000000" w:rsidRPr="00000000">
        <w:rPr>
          <w:rFonts w:ascii="Times New Roman" w:cs="Times New Roman" w:eastAsia="Times New Roman" w:hAnsi="Times New Roman"/>
          <w:rtl w:val="0"/>
        </w:rPr>
        <w:t xml:space="preserve">, 2020, pp. 1-4, doi: 10.1109/INCET49848.2020.9154147.</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 Ozturk, M. Talo, E. Yildirim, U. Baloglu, O. Yildirim, U. Acharya, “Automated detection of COVID-19 cases using deep neural networks with X-ray images.”, </w:t>
      </w:r>
      <w:r w:rsidDel="00000000" w:rsidR="00000000" w:rsidRPr="00000000">
        <w:rPr>
          <w:rFonts w:ascii="Times New Roman" w:cs="Times New Roman" w:eastAsia="Times New Roman" w:hAnsi="Times New Roman"/>
          <w:i w:val="1"/>
          <w:rtl w:val="0"/>
        </w:rPr>
        <w:t xml:space="preserve">Computers in biology and medicine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vol. 121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(2020)</w:t>
      </w:r>
      <w:r w:rsidDel="00000000" w:rsidR="00000000" w:rsidRPr="00000000">
        <w:rPr>
          <w:rFonts w:ascii="Times New Roman" w:cs="Times New Roman" w:eastAsia="Times New Roman" w:hAnsi="Times New Roman"/>
          <w:rtl w:val="0"/>
        </w:rPr>
        <w:t xml:space="preserve">, 2020, doi: 10.1016/j.compbiomed.2020.103792.</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 Sharma, M. Negi, A. Goyal, R. Jain and P. Nagrath, “Detection of Pneumonia using ML &amp; DL in Python.”, </w:t>
      </w:r>
      <w:r w:rsidDel="00000000" w:rsidR="00000000" w:rsidRPr="00000000">
        <w:rPr>
          <w:rFonts w:ascii="Times New Roman" w:cs="Times New Roman" w:eastAsia="Times New Roman" w:hAnsi="Times New Roman"/>
          <w:i w:val="1"/>
          <w:rtl w:val="0"/>
        </w:rPr>
        <w:t xml:space="preserve">IOP Conference Series: Materials Science and Engineering</w:t>
      </w:r>
      <w:r w:rsidDel="00000000" w:rsidR="00000000" w:rsidRPr="00000000">
        <w:rPr>
          <w:rFonts w:ascii="Times New Roman" w:cs="Times New Roman" w:eastAsia="Times New Roman" w:hAnsi="Times New Roman"/>
          <w:rtl w:val="0"/>
        </w:rPr>
        <w:t xml:space="preserve"> 1022, 2021, doi: 10.1088/1757-899X/1022/1/012066.</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OCHeading">
    <w:name w:val="TOC Heading"/>
    <w:basedOn w:val="Heading1"/>
    <w:next w:val="Normal"/>
    <w:uiPriority w:val="39"/>
    <w:unhideWhenUsed w:val="1"/>
    <w:qFormat w:val="1"/>
    <w:rsid w:val="005C340F"/>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5C340F"/>
    <w:pPr>
      <w:spacing w:after="120" w:before="240"/>
    </w:pPr>
    <w:rPr>
      <w:rFonts w:asciiTheme="minorHAnsi" w:hAnsiTheme="minorHAnsi"/>
      <w:b w:val="1"/>
      <w:bCs w:val="1"/>
      <w:sz w:val="20"/>
      <w:szCs w:val="20"/>
    </w:rPr>
  </w:style>
  <w:style w:type="paragraph" w:styleId="TOC2">
    <w:name w:val="toc 2"/>
    <w:basedOn w:val="Normal"/>
    <w:next w:val="Normal"/>
    <w:autoRedefine w:val="1"/>
    <w:uiPriority w:val="39"/>
    <w:unhideWhenUsed w:val="1"/>
    <w:rsid w:val="005C340F"/>
    <w:pPr>
      <w:spacing w:before="120"/>
      <w:ind w:left="220"/>
    </w:pPr>
    <w:rPr>
      <w:rFonts w:asciiTheme="minorHAnsi" w:hAnsiTheme="minorHAnsi"/>
      <w:i w:val="1"/>
      <w:iCs w:val="1"/>
      <w:sz w:val="20"/>
      <w:szCs w:val="20"/>
    </w:rPr>
  </w:style>
  <w:style w:type="character" w:styleId="Hyperlink">
    <w:name w:val="Hyperlink"/>
    <w:basedOn w:val="DefaultParagraphFont"/>
    <w:uiPriority w:val="99"/>
    <w:unhideWhenUsed w:val="1"/>
    <w:rsid w:val="005C340F"/>
    <w:rPr>
      <w:color w:val="0000ff" w:themeColor="hyperlink"/>
      <w:u w:val="single"/>
    </w:rPr>
  </w:style>
  <w:style w:type="paragraph" w:styleId="TOC3">
    <w:name w:val="toc 3"/>
    <w:basedOn w:val="Normal"/>
    <w:next w:val="Normal"/>
    <w:autoRedefine w:val="1"/>
    <w:uiPriority w:val="39"/>
    <w:unhideWhenUsed w:val="1"/>
    <w:rsid w:val="005C340F"/>
    <w:pPr>
      <w:ind w:left="440"/>
    </w:pPr>
    <w:rPr>
      <w:rFonts w:asciiTheme="minorHAnsi" w:hAnsiTheme="minorHAnsi"/>
      <w:sz w:val="20"/>
      <w:szCs w:val="20"/>
    </w:rPr>
  </w:style>
  <w:style w:type="paragraph" w:styleId="TOC4">
    <w:name w:val="toc 4"/>
    <w:basedOn w:val="Normal"/>
    <w:next w:val="Normal"/>
    <w:autoRedefine w:val="1"/>
    <w:uiPriority w:val="39"/>
    <w:unhideWhenUsed w:val="1"/>
    <w:rsid w:val="005C340F"/>
    <w:pPr>
      <w:ind w:left="660"/>
    </w:pPr>
    <w:rPr>
      <w:rFonts w:asciiTheme="minorHAnsi" w:hAnsiTheme="minorHAnsi"/>
      <w:sz w:val="20"/>
      <w:szCs w:val="20"/>
    </w:rPr>
  </w:style>
  <w:style w:type="paragraph" w:styleId="TOC5">
    <w:name w:val="toc 5"/>
    <w:basedOn w:val="Normal"/>
    <w:next w:val="Normal"/>
    <w:autoRedefine w:val="1"/>
    <w:uiPriority w:val="39"/>
    <w:unhideWhenUsed w:val="1"/>
    <w:rsid w:val="005C340F"/>
    <w:pPr>
      <w:ind w:left="880"/>
    </w:pPr>
    <w:rPr>
      <w:rFonts w:asciiTheme="minorHAnsi" w:hAnsiTheme="minorHAnsi"/>
      <w:sz w:val="20"/>
      <w:szCs w:val="20"/>
    </w:rPr>
  </w:style>
  <w:style w:type="paragraph" w:styleId="TOC6">
    <w:name w:val="toc 6"/>
    <w:basedOn w:val="Normal"/>
    <w:next w:val="Normal"/>
    <w:autoRedefine w:val="1"/>
    <w:uiPriority w:val="39"/>
    <w:unhideWhenUsed w:val="1"/>
    <w:rsid w:val="005C340F"/>
    <w:pPr>
      <w:ind w:left="1100"/>
    </w:pPr>
    <w:rPr>
      <w:rFonts w:asciiTheme="minorHAnsi" w:hAnsiTheme="minorHAnsi"/>
      <w:sz w:val="20"/>
      <w:szCs w:val="20"/>
    </w:rPr>
  </w:style>
  <w:style w:type="paragraph" w:styleId="TOC7">
    <w:name w:val="toc 7"/>
    <w:basedOn w:val="Normal"/>
    <w:next w:val="Normal"/>
    <w:autoRedefine w:val="1"/>
    <w:uiPriority w:val="39"/>
    <w:unhideWhenUsed w:val="1"/>
    <w:rsid w:val="005C340F"/>
    <w:pPr>
      <w:ind w:left="1320"/>
    </w:pPr>
    <w:rPr>
      <w:rFonts w:asciiTheme="minorHAnsi" w:hAnsiTheme="minorHAnsi"/>
      <w:sz w:val="20"/>
      <w:szCs w:val="20"/>
    </w:rPr>
  </w:style>
  <w:style w:type="paragraph" w:styleId="TOC8">
    <w:name w:val="toc 8"/>
    <w:basedOn w:val="Normal"/>
    <w:next w:val="Normal"/>
    <w:autoRedefine w:val="1"/>
    <w:uiPriority w:val="39"/>
    <w:unhideWhenUsed w:val="1"/>
    <w:rsid w:val="005C340F"/>
    <w:pPr>
      <w:ind w:left="1540"/>
    </w:pPr>
    <w:rPr>
      <w:rFonts w:asciiTheme="minorHAnsi" w:hAnsiTheme="minorHAnsi"/>
      <w:sz w:val="20"/>
      <w:szCs w:val="20"/>
    </w:rPr>
  </w:style>
  <w:style w:type="paragraph" w:styleId="TOC9">
    <w:name w:val="toc 9"/>
    <w:basedOn w:val="Normal"/>
    <w:next w:val="Normal"/>
    <w:autoRedefine w:val="1"/>
    <w:uiPriority w:val="39"/>
    <w:unhideWhenUsed w:val="1"/>
    <w:rsid w:val="005C340F"/>
    <w:pPr>
      <w:ind w:left="1760"/>
    </w:pPr>
    <w:rPr>
      <w:rFonts w:asciiTheme="minorHAnsi" w:hAnsiTheme="minorHAnsi"/>
      <w:sz w:val="20"/>
      <w:szCs w:val="20"/>
    </w:rPr>
  </w:style>
  <w:style w:type="character" w:styleId="Heading1Char" w:customStyle="1">
    <w:name w:val="Heading 1 Char"/>
    <w:basedOn w:val="DefaultParagraphFont"/>
    <w:link w:val="Heading1"/>
    <w:uiPriority w:val="9"/>
    <w:rsid w:val="005C340F"/>
    <w:rPr>
      <w:sz w:val="40"/>
      <w:szCs w:val="40"/>
    </w:rPr>
  </w:style>
  <w:style w:type="paragraph" w:styleId="ListParagraph">
    <w:name w:val="List Paragraph"/>
    <w:basedOn w:val="Normal"/>
    <w:uiPriority w:val="34"/>
    <w:qFormat w:val="1"/>
    <w:rsid w:val="00BF717B"/>
    <w:pPr>
      <w:ind w:left="720"/>
      <w:contextualSpacing w:val="1"/>
    </w:pPr>
  </w:style>
  <w:style w:type="paragraph" w:styleId="NormalWeb">
    <w:name w:val="Normal (Web)"/>
    <w:basedOn w:val="Normal"/>
    <w:uiPriority w:val="99"/>
    <w:unhideWhenUsed w:val="1"/>
    <w:rsid w:val="00BF717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3Dxf9HDlfUX+gDpKPdIwKCkpxQ==">AMUW2mWwFiDU4ZEjx/qjo+t1X0ybLA2jYaMq9u8mLiWlBErLGG5vfwmSHsy4Pn3NWxL4tZFZ8AbMh4CgA4x44S77YkCFQsH6y3/S223fpIk3KaZnmU1mJhdX0gajOBCXPY07PIG8yEX9QGc0EgmKP1jZ3Bc2kDHe6J+g1YOew254b2XkRaLbBaQ57kvwwaw7guK010WKlzjUkxjzOcbM0K43zLZ1ma1uCJkfoYZiHBwFd9Nw95e1pMwbxrUSNYu/5ESAnZug3yS9lyjkx5Znq07PvbY7jrM/MVZVjubJG7xaVP6dFCcH3JTjdbmgDbYNlnF4XZgKoXUsv3Nnx03M0cRZwXRX2Y3YGMRAam2W8u1zqDYd5gBbViTaNXyyeeOK9z7K2xZs8hizrgdotI4iJxuxFYjxgMLB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2021-07-31T08:08:00Z</dcterms:created>
</cp:coreProperties>
</file>