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C8454" w14:textId="0A257947" w:rsidR="009970DC" w:rsidRPr="009970DC" w:rsidRDefault="00631373" w:rsidP="009970DC">
      <w:pPr>
        <w:pStyle w:val="Heading1"/>
      </w:pPr>
      <w:r>
        <w:t>6</w:t>
      </w:r>
      <w:r w:rsidR="005A0BCD">
        <w:t xml:space="preserve">.3.1 – MA: </w:t>
      </w:r>
      <w:r>
        <w:t>Logic and Modularity</w:t>
      </w:r>
    </w:p>
    <w:p w14:paraId="6A9C1AAE" w14:textId="5DEB1150" w:rsidR="00A70C58" w:rsidRDefault="009970DC" w:rsidP="00D40D3E">
      <w:pPr>
        <w:pStyle w:val="Heading2"/>
      </w:pPr>
      <w:r>
        <w:t>Student</w:t>
      </w:r>
      <w:r w:rsidR="00A70C58">
        <w:t xml:space="preserve"> Information</w:t>
      </w:r>
    </w:p>
    <w:p w14:paraId="4202EE54" w14:textId="16FA275D" w:rsidR="00A70C58" w:rsidRDefault="009970DC" w:rsidP="00A70C58">
      <w:pPr>
        <w:rPr>
          <w:color w:val="BF4E14" w:themeColor="accent2" w:themeShade="BF"/>
        </w:rPr>
      </w:pPr>
      <w:r>
        <w:t>Author</w:t>
      </w:r>
      <w:r w:rsidR="00A70C58">
        <w:t xml:space="preserve">: </w:t>
      </w:r>
      <w:r>
        <w:rPr>
          <w:color w:val="BF4E14" w:themeColor="accent2" w:themeShade="BF"/>
        </w:rPr>
        <w:t>&lt; student name &gt;</w:t>
      </w:r>
    </w:p>
    <w:p w14:paraId="2B3E7102" w14:textId="5B5815BC" w:rsidR="009970DC" w:rsidRDefault="009970DC" w:rsidP="009970DC">
      <w:pPr>
        <w:rPr>
          <w:color w:val="E97132" w:themeColor="accent2"/>
        </w:rPr>
      </w:pPr>
      <w:r>
        <w:t>Email</w:t>
      </w:r>
      <w:r w:rsidRPr="007D2897">
        <w:t xml:space="preserve">: </w:t>
      </w:r>
      <w:r>
        <w:rPr>
          <w:color w:val="BF4E14" w:themeColor="accent2" w:themeShade="BF"/>
        </w:rPr>
        <w:t>login</w:t>
      </w:r>
      <w:r>
        <w:t>@purdue.edu</w:t>
      </w:r>
    </w:p>
    <w:p w14:paraId="4AA6BE33" w14:textId="04302914" w:rsidR="007D2897" w:rsidRDefault="007D2897" w:rsidP="00A70C58">
      <w:pPr>
        <w:rPr>
          <w:color w:val="E97132" w:themeColor="accent2"/>
        </w:rPr>
      </w:pPr>
      <w:r w:rsidRPr="007D2897">
        <w:t xml:space="preserve">Section Number: </w:t>
      </w:r>
      <w:r>
        <w:t xml:space="preserve">ENGR </w:t>
      </w:r>
      <w:proofErr w:type="gramStart"/>
      <w:r>
        <w:t>13</w:t>
      </w:r>
      <w:r w:rsidR="005A0BCD">
        <w:t>2</w:t>
      </w:r>
      <w:r>
        <w:t xml:space="preserve"> - </w:t>
      </w:r>
      <w:r w:rsidRPr="00EF5406">
        <w:rPr>
          <w:color w:val="BF4E14" w:themeColor="accent2" w:themeShade="BF"/>
        </w:rPr>
        <w:t>###</w:t>
      </w:r>
      <w:proofErr w:type="gramEnd"/>
    </w:p>
    <w:p w14:paraId="5D8A8199" w14:textId="5AAA4081" w:rsidR="001A2291" w:rsidRPr="00CE7C01" w:rsidRDefault="005A0BCD" w:rsidP="00D40D3E">
      <w:pPr>
        <w:pStyle w:val="Heading2"/>
        <w:rPr>
          <w:color w:val="auto"/>
        </w:rPr>
      </w:pPr>
      <w:r>
        <w:t>Analysis Questions</w:t>
      </w:r>
    </w:p>
    <w:p w14:paraId="301853F4" w14:textId="7555F2E5" w:rsidR="009F4C70" w:rsidRDefault="009F4C70" w:rsidP="009F4C70">
      <w:pPr>
        <w:numPr>
          <w:ilvl w:val="0"/>
          <w:numId w:val="20"/>
        </w:numPr>
        <w:tabs>
          <w:tab w:val="clear" w:pos="720"/>
          <w:tab w:val="num" w:pos="360"/>
        </w:tabs>
        <w:ind w:left="360"/>
      </w:pPr>
      <w:bookmarkStart w:id="0" w:name="_Toc210297023"/>
      <w:r w:rsidRPr="009F4C70">
        <w:t>Develop one additional test case that evaluates a condition not explicitly tested by the provided test cases. Identify the input values, explain why you selected them, and describe the expected results. How does this test case help verify that your program functions correctly?</w:t>
      </w:r>
    </w:p>
    <w:p w14:paraId="0F886D17" w14:textId="77777777" w:rsidR="009F4C70" w:rsidRPr="009F4C70" w:rsidRDefault="009F4C70" w:rsidP="009F4C70">
      <w:pPr>
        <w:ind w:left="720" w:hanging="360"/>
        <w:rPr>
          <w:color w:val="BF4E14" w:themeColor="accent2" w:themeShade="BF"/>
        </w:rPr>
      </w:pPr>
      <w:r w:rsidRPr="009F4C70">
        <w:rPr>
          <w:color w:val="BF4E14" w:themeColor="accent2" w:themeShade="BF"/>
        </w:rPr>
        <w:t>&lt; answer here &gt;</w:t>
      </w:r>
    </w:p>
    <w:p w14:paraId="23F8BD8C" w14:textId="5BE54591" w:rsidR="009F4C70" w:rsidRPr="009F4C70" w:rsidRDefault="009F4C70" w:rsidP="009F4C70">
      <w:pPr>
        <w:ind w:left="360"/>
      </w:pPr>
    </w:p>
    <w:p w14:paraId="4B396FD8" w14:textId="77777777" w:rsidR="00F17056" w:rsidRDefault="009F4C70" w:rsidP="00F17056">
      <w:pPr>
        <w:numPr>
          <w:ilvl w:val="0"/>
          <w:numId w:val="20"/>
        </w:numPr>
        <w:tabs>
          <w:tab w:val="clear" w:pos="720"/>
          <w:tab w:val="num" w:pos="360"/>
        </w:tabs>
        <w:ind w:left="360"/>
      </w:pPr>
      <w:r w:rsidRPr="009F4C70">
        <w:t>The water treatment program uses a separate function to evaluate water quality at each sampling location. An alternative approach would be to perform all water quality evaluations directly within the main function. Compare these two approaches and explain which you would recommend for this application.</w:t>
      </w:r>
    </w:p>
    <w:p w14:paraId="095DFACE" w14:textId="77777777" w:rsidR="00F17056" w:rsidRPr="00F17056" w:rsidRDefault="00F17056" w:rsidP="00F17056">
      <w:pPr>
        <w:ind w:left="720" w:hanging="360"/>
        <w:rPr>
          <w:color w:val="BF4E14" w:themeColor="accent2" w:themeShade="BF"/>
        </w:rPr>
      </w:pPr>
      <w:r w:rsidRPr="00F17056">
        <w:rPr>
          <w:color w:val="BF4E14" w:themeColor="accent2" w:themeShade="BF"/>
        </w:rPr>
        <w:t>&lt; answer here &gt;</w:t>
      </w:r>
    </w:p>
    <w:p w14:paraId="0091324E" w14:textId="77777777" w:rsidR="00F17056" w:rsidRDefault="00F17056" w:rsidP="00F17056">
      <w:pPr>
        <w:tabs>
          <w:tab w:val="num" w:pos="360"/>
        </w:tabs>
        <w:ind w:left="360"/>
      </w:pPr>
    </w:p>
    <w:p w14:paraId="75C73CC2" w14:textId="7DD9C738" w:rsidR="00F17056" w:rsidRDefault="00F17056" w:rsidP="00F17056">
      <w:pPr>
        <w:numPr>
          <w:ilvl w:val="0"/>
          <w:numId w:val="20"/>
        </w:numPr>
        <w:tabs>
          <w:tab w:val="clear" w:pos="720"/>
          <w:tab w:val="num" w:pos="360"/>
        </w:tabs>
        <w:ind w:left="360"/>
      </w:pPr>
      <w:r>
        <w:t xml:space="preserve">Research </w:t>
      </w:r>
      <w:proofErr w:type="gramStart"/>
      <w:r>
        <w:t>a sensor</w:t>
      </w:r>
      <w:proofErr w:type="gramEnd"/>
      <w:r>
        <w:t xml:space="preserve"> used to monitor water quality in drinking water systems. Identify the parameter </w:t>
      </w:r>
      <w:r>
        <w:t>that t</w:t>
      </w:r>
      <w:r>
        <w:t>he sensor measures and explain why monitoring this parameter is important.</w:t>
      </w:r>
      <w:r>
        <w:t xml:space="preserve"> </w:t>
      </w:r>
      <w:r>
        <w:t>In one paragraph, describe how a MATLAB program could use measurements from this sensor and a selection structure to determine when an action is needed. Include a citation in APA format</w:t>
      </w:r>
    </w:p>
    <w:p w14:paraId="79CDC1B4" w14:textId="732833CF" w:rsidR="00F17056" w:rsidRDefault="00F17056" w:rsidP="00F17056">
      <w:pPr>
        <w:ind w:left="360"/>
      </w:pPr>
      <w:r w:rsidRPr="00F17056">
        <w:t>Don't over-research. Choose one sensor that clearly connects to water quality monitoring and engineering decision-making. Use a credible source such as the EPA, USGS, a university, or a peer-reviewed article.</w:t>
      </w:r>
    </w:p>
    <w:p w14:paraId="2B59EF9E" w14:textId="77777777" w:rsidR="00F17056" w:rsidRDefault="00F17056" w:rsidP="00F17056">
      <w:pPr>
        <w:ind w:left="720" w:hanging="360"/>
        <w:rPr>
          <w:color w:val="BF4E14" w:themeColor="accent2" w:themeShade="BF"/>
        </w:rPr>
      </w:pPr>
      <w:r w:rsidRPr="009F4C70">
        <w:rPr>
          <w:color w:val="BF4E14" w:themeColor="accent2" w:themeShade="BF"/>
        </w:rPr>
        <w:t>&lt; answer here &gt;</w:t>
      </w:r>
    </w:p>
    <w:p w14:paraId="1168F3B8" w14:textId="77777777" w:rsidR="00F17056" w:rsidRPr="009F4C70" w:rsidRDefault="00F17056" w:rsidP="00F17056">
      <w:pPr>
        <w:ind w:left="720" w:hanging="360"/>
        <w:rPr>
          <w:color w:val="BF4E14" w:themeColor="accent2" w:themeShade="BF"/>
        </w:rPr>
      </w:pPr>
    </w:p>
    <w:p w14:paraId="1FF26647" w14:textId="77777777" w:rsidR="00F17056" w:rsidRPr="00F17056" w:rsidRDefault="00F17056" w:rsidP="00F17056">
      <w:pPr>
        <w:ind w:left="360"/>
      </w:pPr>
      <w:hyperlink r:id="rId11" w:history="1">
        <w:r w:rsidRPr="00F17056">
          <w:rPr>
            <w:rStyle w:val="Hyperlink"/>
          </w:rPr>
          <w:t>Purdue OWL APA Citation Help</w:t>
        </w:r>
      </w:hyperlink>
    </w:p>
    <w:p w14:paraId="044191B7" w14:textId="77777777" w:rsidR="00706C69" w:rsidRDefault="00706C69" w:rsidP="002005D6">
      <w:pPr>
        <w:pStyle w:val="ListParagraph"/>
        <w:numPr>
          <w:ilvl w:val="0"/>
          <w:numId w:val="0"/>
        </w:numPr>
        <w:ind w:left="360"/>
      </w:pPr>
    </w:p>
    <w:p w14:paraId="001F02B3" w14:textId="31C027E0" w:rsidR="00087384" w:rsidRDefault="00087384" w:rsidP="00087384">
      <w:pPr>
        <w:pStyle w:val="Heading2"/>
      </w:pPr>
      <w:r>
        <w:t>Report Documentation</w:t>
      </w:r>
    </w:p>
    <w:p w14:paraId="4B54529A" w14:textId="77777777" w:rsidR="00F661BE" w:rsidRDefault="00F661BE" w:rsidP="00F661BE">
      <w:pPr>
        <w:pStyle w:val="Heading3"/>
      </w:pPr>
      <w:r>
        <w:t>Collaboration Disclosure</w:t>
      </w:r>
    </w:p>
    <w:p w14:paraId="2642C252" w14:textId="77777777" w:rsidR="00711F78" w:rsidRPr="00F661BE" w:rsidRDefault="00F661BE" w:rsidP="00711F78">
      <w:pPr>
        <w:rPr>
          <w:i/>
          <w:iCs/>
        </w:rPr>
      </w:pPr>
      <w:r w:rsidRPr="00F661BE">
        <w:t xml:space="preserve">Collaboration is permitted only within the boundaries established by the ENGR 132 academic integrity policies. </w:t>
      </w:r>
      <w:r w:rsidR="00711F78" w:rsidRPr="00711F78">
        <w:t>Identify any individuals whose assistance influenced your approach, program design, debugging, or solution. Briefly describe their contributions. If you did not collaborate with anyone, enter "</w:t>
      </w:r>
      <w:r w:rsidR="00711F78" w:rsidRPr="00711F78">
        <w:rPr>
          <w:b/>
          <w:bCs/>
        </w:rPr>
        <w:t>None</w:t>
      </w:r>
      <w:r w:rsidR="00711F78" w:rsidRPr="00711F78">
        <w:t>" in both fields.</w:t>
      </w:r>
    </w:p>
    <w:p w14:paraId="61523E1C" w14:textId="77777777" w:rsidR="00F661BE" w:rsidRDefault="00F661BE" w:rsidP="00F661BE">
      <w:pPr>
        <w:ind w:left="720"/>
      </w:pPr>
      <w:r>
        <w:lastRenderedPageBreak/>
        <w:t xml:space="preserve">Individuals I collaborated with (names): </w:t>
      </w:r>
      <w:r w:rsidRPr="00F661BE">
        <w:rPr>
          <w:color w:val="E97132" w:themeColor="accent2"/>
        </w:rPr>
        <w:t xml:space="preserve">&lt; </w:t>
      </w:r>
      <w:r w:rsidRPr="00F661BE">
        <w:rPr>
          <w:color w:val="BF4E14" w:themeColor="accent2" w:themeShade="BF"/>
        </w:rPr>
        <w:t>names here &gt;</w:t>
      </w:r>
      <w:r>
        <w:t xml:space="preserve"> </w:t>
      </w:r>
    </w:p>
    <w:p w14:paraId="2B25AD49" w14:textId="77777777" w:rsidR="00F661BE" w:rsidRDefault="00F661BE" w:rsidP="00F661BE">
      <w:pPr>
        <w:ind w:left="720"/>
      </w:pPr>
      <w:r>
        <w:t xml:space="preserve">Briefly describe the nature of collaboration: </w:t>
      </w:r>
      <w:r w:rsidRPr="00F661BE">
        <w:rPr>
          <w:color w:val="BF4E14" w:themeColor="accent2" w:themeShade="BF"/>
        </w:rPr>
        <w:t xml:space="preserve">&lt; description of collaboration here &gt; </w:t>
      </w:r>
    </w:p>
    <w:p w14:paraId="27E3BB28" w14:textId="32D7B3AF" w:rsidR="00087384" w:rsidRDefault="00706C69" w:rsidP="00087384">
      <w:pPr>
        <w:pStyle w:val="Heading3"/>
      </w:pPr>
      <w:r>
        <w:t>Artificial Intelligence</w:t>
      </w:r>
      <w:r w:rsidR="00087384">
        <w:t xml:space="preserve"> Use Disclosure</w:t>
      </w:r>
    </w:p>
    <w:p w14:paraId="6076CAFA" w14:textId="65A04DC2" w:rsidR="00F661BE" w:rsidRDefault="00F661BE" w:rsidP="00F661BE">
      <w:pPr>
        <w:rPr>
          <w:color w:val="E97132" w:themeColor="accent2"/>
        </w:rPr>
      </w:pPr>
      <w:r w:rsidRPr="00F661BE">
        <w:t>Did you use generative AI while completing this assignment</w:t>
      </w:r>
      <w:r w:rsidR="00711F78">
        <w:t>?</w:t>
      </w:r>
      <w:r>
        <w:t xml:space="preserve"> </w:t>
      </w:r>
      <w:r w:rsidRPr="00A24D07">
        <w:rPr>
          <w:color w:val="BF4E14" w:themeColor="accent2" w:themeShade="BF"/>
        </w:rPr>
        <w:t xml:space="preserve">&lt; </w:t>
      </w:r>
      <w:r w:rsidR="00711F78">
        <w:rPr>
          <w:color w:val="BF4E14" w:themeColor="accent2" w:themeShade="BF"/>
        </w:rPr>
        <w:t>yes/</w:t>
      </w:r>
      <w:proofErr w:type="gramStart"/>
      <w:r w:rsidR="00711F78">
        <w:rPr>
          <w:color w:val="BF4E14" w:themeColor="accent2" w:themeShade="BF"/>
        </w:rPr>
        <w:t>no</w:t>
      </w:r>
      <w:proofErr w:type="gramEnd"/>
      <w:r w:rsidRPr="00A24D07">
        <w:rPr>
          <w:color w:val="BF4E14" w:themeColor="accent2" w:themeShade="BF"/>
        </w:rPr>
        <w:t xml:space="preserve"> here &gt; </w:t>
      </w:r>
    </w:p>
    <w:p w14:paraId="220C34E6" w14:textId="7BF202C7" w:rsidR="00F661BE" w:rsidRDefault="00F661BE" w:rsidP="00F661BE">
      <w:r w:rsidRPr="00F661BE">
        <w:t>If yes, identify the AI tool(s) used and briefly describe how you used them</w:t>
      </w:r>
      <w:r>
        <w:t xml:space="preserve">. </w:t>
      </w:r>
    </w:p>
    <w:p w14:paraId="4DA2C98A" w14:textId="52113010" w:rsidR="00F661BE" w:rsidRDefault="00F661BE" w:rsidP="00F661BE">
      <w:r>
        <w:tab/>
        <w:t xml:space="preserve">AI tool(s): </w:t>
      </w:r>
      <w:r w:rsidRPr="00A24D07">
        <w:rPr>
          <w:color w:val="BF4E14" w:themeColor="accent2" w:themeShade="BF"/>
        </w:rPr>
        <w:t xml:space="preserve">&lt; </w:t>
      </w:r>
      <w:r w:rsidRPr="00F661BE">
        <w:rPr>
          <w:color w:val="BF4E14" w:themeColor="accent2" w:themeShade="BF"/>
        </w:rPr>
        <w:t>names here &gt;</w:t>
      </w:r>
    </w:p>
    <w:p w14:paraId="241E4A9E" w14:textId="55D33C28" w:rsidR="00F661BE" w:rsidRDefault="00F661BE" w:rsidP="00F661BE">
      <w:pPr>
        <w:rPr>
          <w:color w:val="BF4E14" w:themeColor="accent2" w:themeShade="BF"/>
        </w:rPr>
      </w:pPr>
      <w:r>
        <w:tab/>
        <w:t xml:space="preserve">How AI was used and/or what it helped with: </w:t>
      </w:r>
      <w:r w:rsidRPr="00F661BE">
        <w:rPr>
          <w:color w:val="BF4E14" w:themeColor="accent2" w:themeShade="BF"/>
        </w:rPr>
        <w:t xml:space="preserve">&lt; description of </w:t>
      </w:r>
      <w:r>
        <w:rPr>
          <w:color w:val="BF4E14" w:themeColor="accent2" w:themeShade="BF"/>
        </w:rPr>
        <w:t xml:space="preserve">use </w:t>
      </w:r>
      <w:r w:rsidRPr="00F661BE">
        <w:rPr>
          <w:color w:val="BF4E14" w:themeColor="accent2" w:themeShade="BF"/>
        </w:rPr>
        <w:t xml:space="preserve">here &gt; </w:t>
      </w:r>
    </w:p>
    <w:p w14:paraId="5B42D2FA" w14:textId="2B6DAD5D" w:rsidR="00711F78" w:rsidRDefault="00711F78" w:rsidP="00F661BE">
      <w:r>
        <w:rPr>
          <w:color w:val="BF4E14" w:themeColor="accent2" w:themeShade="BF"/>
        </w:rPr>
        <w:tab/>
      </w:r>
      <w:r w:rsidRPr="00711F78">
        <w:t xml:space="preserve">Changes made to AI output or suggestions: </w:t>
      </w:r>
      <w:r w:rsidRPr="00711F78">
        <w:rPr>
          <w:color w:val="BF4E14" w:themeColor="accent2" w:themeShade="BF"/>
        </w:rPr>
        <w:t>&lt; description here &gt;</w:t>
      </w:r>
    </w:p>
    <w:bookmarkEnd w:id="0"/>
    <w:p w14:paraId="32713BAA" w14:textId="50628595" w:rsidR="00087384" w:rsidRDefault="00F661BE" w:rsidP="00087384">
      <w:pPr>
        <w:pStyle w:val="Heading3"/>
      </w:pPr>
      <w:r>
        <w:t>Use of Unfamiliar Functions</w:t>
      </w:r>
    </w:p>
    <w:p w14:paraId="348FF7FB" w14:textId="3AF59685" w:rsidR="00706C69" w:rsidRPr="00711F78" w:rsidRDefault="00706C69" w:rsidP="00706C69">
      <w:pPr>
        <w:rPr>
          <w:b/>
          <w:bCs/>
        </w:rPr>
      </w:pPr>
      <w:r w:rsidRPr="00706C69">
        <w:t xml:space="preserve">In the table below, list any MATLAB functions used in your program that were not introduced in the course materials. For each function, explain what it does in your own words and how you used it in your program. Do not copy definitions from MATLAB documentation. </w:t>
      </w:r>
      <w:r w:rsidRPr="00711F78">
        <w:t xml:space="preserve">If you </w:t>
      </w:r>
      <w:proofErr w:type="gramStart"/>
      <w:r w:rsidRPr="00711F78">
        <w:t>did</w:t>
      </w:r>
      <w:proofErr w:type="gramEnd"/>
      <w:r w:rsidRPr="00711F78">
        <w:t xml:space="preserve"> not use any unfamiliar functions, enter "</w:t>
      </w:r>
      <w:r w:rsidRPr="00711F78">
        <w:rPr>
          <w:b/>
          <w:bCs/>
        </w:rPr>
        <w:t>None</w:t>
      </w:r>
      <w:r w:rsidRPr="00711F78">
        <w:t>" in the first column.</w:t>
      </w:r>
    </w:p>
    <w:p w14:paraId="22840F63" w14:textId="6F449188" w:rsidR="00706C69" w:rsidRPr="0013471C" w:rsidRDefault="00706C69" w:rsidP="00706C69">
      <w:pPr>
        <w:pStyle w:val="Heading4"/>
      </w:pPr>
      <w:r>
        <w:t>Table 1 – Function Disclosure</w:t>
      </w:r>
    </w:p>
    <w:tbl>
      <w:tblPr>
        <w:tblStyle w:val="TableGrid"/>
        <w:tblW w:w="10530" w:type="dxa"/>
        <w:tblInd w:w="-5" w:type="dxa"/>
        <w:tblLook w:val="04A0" w:firstRow="1" w:lastRow="0" w:firstColumn="1" w:lastColumn="0" w:noHBand="0" w:noVBand="1"/>
      </w:tblPr>
      <w:tblGrid>
        <w:gridCol w:w="2340"/>
        <w:gridCol w:w="4095"/>
        <w:gridCol w:w="4095"/>
      </w:tblGrid>
      <w:tr w:rsidR="00706C69" w:rsidRPr="006E206F" w14:paraId="560CD8F5" w14:textId="77777777" w:rsidTr="00706C69">
        <w:trPr>
          <w:trHeight w:val="296"/>
          <w:tblHeader/>
        </w:trPr>
        <w:tc>
          <w:tcPr>
            <w:tcW w:w="2340" w:type="dxa"/>
            <w:tcBorders>
              <w:top w:val="single" w:sz="4" w:space="0" w:color="auto"/>
              <w:left w:val="single" w:sz="4" w:space="0" w:color="auto"/>
            </w:tcBorders>
            <w:shd w:val="clear" w:color="auto" w:fill="D9F2D0" w:themeFill="accent6" w:themeFillTint="33"/>
            <w:vAlign w:val="center"/>
          </w:tcPr>
          <w:p w14:paraId="3F4F1B76" w14:textId="3AB34749" w:rsidR="00706C69" w:rsidRPr="003767AA" w:rsidRDefault="00706C69" w:rsidP="00706C69">
            <w:pPr>
              <w:rPr>
                <w:b/>
                <w:bCs/>
              </w:rPr>
            </w:pPr>
            <w:r>
              <w:rPr>
                <w:b/>
                <w:bCs/>
              </w:rPr>
              <w:t>MATLAB Function</w:t>
            </w:r>
          </w:p>
        </w:tc>
        <w:tc>
          <w:tcPr>
            <w:tcW w:w="4095" w:type="dxa"/>
            <w:tcBorders>
              <w:top w:val="single" w:sz="4" w:space="0" w:color="auto"/>
            </w:tcBorders>
            <w:shd w:val="clear" w:color="auto" w:fill="D9F2D0" w:themeFill="accent6" w:themeFillTint="33"/>
            <w:vAlign w:val="center"/>
          </w:tcPr>
          <w:p w14:paraId="58DD572E" w14:textId="6211A852" w:rsidR="00706C69" w:rsidRPr="006E206F" w:rsidRDefault="00706C69" w:rsidP="00706C69">
            <w:pPr>
              <w:rPr>
                <w:b/>
                <w:bCs/>
              </w:rPr>
            </w:pPr>
            <w:r>
              <w:rPr>
                <w:b/>
                <w:bCs/>
              </w:rPr>
              <w:t>What the Function Does</w:t>
            </w:r>
          </w:p>
        </w:tc>
        <w:tc>
          <w:tcPr>
            <w:tcW w:w="4095" w:type="dxa"/>
            <w:tcBorders>
              <w:top w:val="single" w:sz="4" w:space="0" w:color="auto"/>
            </w:tcBorders>
            <w:shd w:val="clear" w:color="auto" w:fill="D9F2D0" w:themeFill="accent6" w:themeFillTint="33"/>
            <w:vAlign w:val="center"/>
          </w:tcPr>
          <w:p w14:paraId="3E666D55" w14:textId="138AE10E" w:rsidR="00706C69" w:rsidRPr="006E206F" w:rsidRDefault="00706C69" w:rsidP="00706C69">
            <w:pPr>
              <w:rPr>
                <w:rFonts w:eastAsiaTheme="minorEastAsia"/>
                <w:b/>
                <w:bCs/>
              </w:rPr>
            </w:pPr>
            <w:r>
              <w:rPr>
                <w:b/>
                <w:bCs/>
              </w:rPr>
              <w:t>How You Used It in Your Program</w:t>
            </w:r>
          </w:p>
        </w:tc>
      </w:tr>
      <w:tr w:rsidR="00706C69" w:rsidRPr="003767AA" w14:paraId="48D26430" w14:textId="77777777" w:rsidTr="00706C69">
        <w:trPr>
          <w:trHeight w:val="329"/>
          <w:tblHeader/>
        </w:trPr>
        <w:tc>
          <w:tcPr>
            <w:tcW w:w="2340" w:type="dxa"/>
            <w:tcBorders>
              <w:top w:val="single" w:sz="4" w:space="0" w:color="auto"/>
              <w:left w:val="single" w:sz="4" w:space="0" w:color="auto"/>
              <w:bottom w:val="single" w:sz="4" w:space="0" w:color="auto"/>
              <w:right w:val="single" w:sz="4" w:space="0" w:color="auto"/>
            </w:tcBorders>
            <w:vAlign w:val="center"/>
          </w:tcPr>
          <w:p w14:paraId="45EC1F19" w14:textId="3AFFB15F" w:rsidR="00706C69" w:rsidRPr="00C90A94" w:rsidRDefault="00706C69" w:rsidP="003325AA">
            <w:pPr>
              <w:pStyle w:val="BodyText1"/>
              <w:spacing w:before="0" w:after="0"/>
              <w:jc w:val="center"/>
              <w:rPr>
                <w:rFonts w:asciiTheme="minorHAnsi" w:hAnsiTheme="minorHAnsi"/>
                <w:sz w:val="24"/>
                <w:szCs w:val="24"/>
              </w:rPr>
            </w:pPr>
          </w:p>
        </w:tc>
        <w:tc>
          <w:tcPr>
            <w:tcW w:w="409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71D1BC" w14:textId="77777777" w:rsidR="00706C69" w:rsidRPr="003767AA" w:rsidRDefault="00706C69" w:rsidP="003325AA">
            <w:pPr>
              <w:pStyle w:val="BodyText1"/>
              <w:spacing w:before="0" w:after="0"/>
              <w:jc w:val="center"/>
              <w:rPr>
                <w:rFonts w:asciiTheme="minorHAnsi" w:hAnsiTheme="minorHAnsi"/>
                <w:sz w:val="24"/>
                <w:szCs w:val="24"/>
              </w:rPr>
            </w:pPr>
          </w:p>
        </w:tc>
        <w:tc>
          <w:tcPr>
            <w:tcW w:w="409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87CFFF" w14:textId="77777777" w:rsidR="00706C69" w:rsidRPr="003767AA" w:rsidRDefault="00706C69" w:rsidP="003325AA">
            <w:pPr>
              <w:pStyle w:val="BodyText1"/>
              <w:spacing w:before="0" w:after="0"/>
              <w:jc w:val="center"/>
              <w:rPr>
                <w:rFonts w:asciiTheme="minorHAnsi" w:hAnsiTheme="minorHAnsi"/>
                <w:sz w:val="24"/>
                <w:szCs w:val="24"/>
              </w:rPr>
            </w:pPr>
          </w:p>
        </w:tc>
      </w:tr>
      <w:tr w:rsidR="00706C69" w:rsidRPr="003767AA" w14:paraId="51F039CC" w14:textId="77777777" w:rsidTr="00706C69">
        <w:trPr>
          <w:trHeight w:val="329"/>
          <w:tblHeader/>
        </w:trPr>
        <w:tc>
          <w:tcPr>
            <w:tcW w:w="2340" w:type="dxa"/>
            <w:tcBorders>
              <w:top w:val="single" w:sz="4" w:space="0" w:color="auto"/>
              <w:left w:val="single" w:sz="4" w:space="0" w:color="auto"/>
              <w:bottom w:val="single" w:sz="4" w:space="0" w:color="auto"/>
              <w:right w:val="single" w:sz="4" w:space="0" w:color="auto"/>
            </w:tcBorders>
            <w:vAlign w:val="center"/>
          </w:tcPr>
          <w:p w14:paraId="4A5A5336" w14:textId="7E446C6A" w:rsidR="00706C69" w:rsidRPr="00C90A94" w:rsidRDefault="00706C69" w:rsidP="003325AA">
            <w:pPr>
              <w:pStyle w:val="BodyText1"/>
              <w:spacing w:before="0" w:after="0"/>
              <w:jc w:val="center"/>
              <w:rPr>
                <w:rFonts w:asciiTheme="minorHAnsi" w:hAnsiTheme="minorHAnsi"/>
                <w:sz w:val="24"/>
                <w:szCs w:val="24"/>
              </w:rPr>
            </w:pPr>
          </w:p>
        </w:tc>
        <w:tc>
          <w:tcPr>
            <w:tcW w:w="409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372D4A" w14:textId="77777777" w:rsidR="00706C69" w:rsidRPr="003767AA" w:rsidRDefault="00706C69" w:rsidP="003325AA">
            <w:pPr>
              <w:pStyle w:val="BodyText1"/>
              <w:spacing w:before="0" w:after="0"/>
              <w:jc w:val="center"/>
              <w:rPr>
                <w:rFonts w:asciiTheme="minorHAnsi" w:hAnsiTheme="minorHAnsi"/>
                <w:sz w:val="24"/>
                <w:szCs w:val="24"/>
              </w:rPr>
            </w:pPr>
          </w:p>
        </w:tc>
        <w:tc>
          <w:tcPr>
            <w:tcW w:w="409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D12E3A" w14:textId="77777777" w:rsidR="00706C69" w:rsidRPr="003767AA" w:rsidRDefault="00706C69" w:rsidP="003325AA">
            <w:pPr>
              <w:pStyle w:val="BodyText1"/>
              <w:spacing w:before="0" w:after="0"/>
              <w:jc w:val="center"/>
              <w:rPr>
                <w:rFonts w:asciiTheme="minorHAnsi" w:hAnsiTheme="minorHAnsi"/>
                <w:sz w:val="24"/>
                <w:szCs w:val="24"/>
              </w:rPr>
            </w:pPr>
          </w:p>
        </w:tc>
      </w:tr>
      <w:tr w:rsidR="00706C69" w:rsidRPr="003767AA" w14:paraId="6FAE0988" w14:textId="77777777" w:rsidTr="00706C69">
        <w:trPr>
          <w:trHeight w:val="329"/>
          <w:tblHeader/>
        </w:trPr>
        <w:tc>
          <w:tcPr>
            <w:tcW w:w="2340" w:type="dxa"/>
            <w:tcBorders>
              <w:top w:val="single" w:sz="4" w:space="0" w:color="auto"/>
              <w:left w:val="single" w:sz="4" w:space="0" w:color="auto"/>
              <w:bottom w:val="single" w:sz="4" w:space="0" w:color="auto"/>
              <w:right w:val="single" w:sz="4" w:space="0" w:color="auto"/>
            </w:tcBorders>
          </w:tcPr>
          <w:p w14:paraId="07E62D51" w14:textId="12A429F5" w:rsidR="00706C69" w:rsidRPr="00C90A94" w:rsidRDefault="00706C69" w:rsidP="003325AA">
            <w:pPr>
              <w:pStyle w:val="BodyText1"/>
              <w:spacing w:before="0" w:after="0"/>
              <w:jc w:val="center"/>
              <w:rPr>
                <w:rFonts w:asciiTheme="minorHAnsi" w:hAnsiTheme="minorHAnsi"/>
                <w:sz w:val="24"/>
                <w:szCs w:val="24"/>
              </w:rPr>
            </w:pPr>
          </w:p>
        </w:tc>
        <w:tc>
          <w:tcPr>
            <w:tcW w:w="409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65269D" w14:textId="77777777" w:rsidR="00706C69" w:rsidRPr="003767AA" w:rsidRDefault="00706C69" w:rsidP="003325AA">
            <w:pPr>
              <w:pStyle w:val="BodyText1"/>
              <w:spacing w:before="0" w:after="0"/>
              <w:jc w:val="center"/>
              <w:rPr>
                <w:rFonts w:asciiTheme="minorHAnsi" w:hAnsiTheme="minorHAnsi"/>
                <w:sz w:val="24"/>
                <w:szCs w:val="24"/>
              </w:rPr>
            </w:pPr>
          </w:p>
        </w:tc>
        <w:tc>
          <w:tcPr>
            <w:tcW w:w="409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8712A0" w14:textId="77777777" w:rsidR="00706C69" w:rsidRPr="003767AA" w:rsidRDefault="00706C69" w:rsidP="003325AA">
            <w:pPr>
              <w:pStyle w:val="BodyText1"/>
              <w:spacing w:before="0" w:after="0"/>
              <w:jc w:val="center"/>
              <w:rPr>
                <w:rFonts w:asciiTheme="minorHAnsi" w:hAnsiTheme="minorHAnsi"/>
                <w:sz w:val="24"/>
                <w:szCs w:val="24"/>
              </w:rPr>
            </w:pPr>
          </w:p>
        </w:tc>
      </w:tr>
    </w:tbl>
    <w:p w14:paraId="78CC005D" w14:textId="2269210E" w:rsidR="00706C69" w:rsidRDefault="00706C69" w:rsidP="00706C69">
      <w:pPr>
        <w:pStyle w:val="Heading3"/>
      </w:pPr>
      <w:r>
        <w:t>Academic Integrity Acknowledgement</w:t>
      </w:r>
    </w:p>
    <w:p w14:paraId="262D6388" w14:textId="578BD2D8" w:rsidR="00706C69" w:rsidRPr="00706C69" w:rsidRDefault="00706C69" w:rsidP="00706C69">
      <w:r w:rsidRPr="00706C69">
        <w:t xml:space="preserve">Before submitting this assignment, review the </w:t>
      </w:r>
      <w:hyperlink r:id="rId12" w:history="1">
        <w:r w:rsidRPr="00706C69">
          <w:rPr>
            <w:rStyle w:val="Hyperlink"/>
          </w:rPr>
          <w:t>ENGR 132 Academic Integrity Policies</w:t>
        </w:r>
      </w:hyperlink>
      <w:r w:rsidRPr="00706C69">
        <w:t>.</w:t>
      </w:r>
    </w:p>
    <w:p w14:paraId="66F6B9D7" w14:textId="304B27AE" w:rsidR="00706C69" w:rsidRDefault="00A24D07" w:rsidP="00706C69">
      <w:r>
        <w:t>“</w:t>
      </w:r>
      <w:r w:rsidRPr="00A24D07">
        <w:rPr>
          <w:i/>
          <w:iCs/>
        </w:rPr>
        <w:t>I affirm that the work submitted for this assignment is my own original work, completed without unauthorized assistance. I have accurately disclosed any collaboration and generative AI use, and I understand that violations of Purdue University's and ENGR 132's academic integrity policies may result in academic penalties.</w:t>
      </w:r>
      <w:r>
        <w:t>”</w:t>
      </w:r>
    </w:p>
    <w:p w14:paraId="73C3EBD3" w14:textId="77777777" w:rsidR="00A24D07" w:rsidRPr="00A24D07" w:rsidRDefault="00A24D07" w:rsidP="00A24D07">
      <w:r w:rsidRPr="00A24D07">
        <w:t xml:space="preserve">I have reviewed the academic integrity policy and </w:t>
      </w:r>
      <w:proofErr w:type="gramStart"/>
      <w:r w:rsidRPr="00A24D07">
        <w:t>affirm</w:t>
      </w:r>
      <w:proofErr w:type="gramEnd"/>
      <w:r w:rsidRPr="00A24D07">
        <w:t xml:space="preserve"> the statement above.</w:t>
      </w:r>
    </w:p>
    <w:p w14:paraId="42AAAC2C" w14:textId="77777777" w:rsidR="00A24D07" w:rsidRPr="00A24D07" w:rsidRDefault="00A24D07" w:rsidP="00A24D07">
      <w:pPr>
        <w:ind w:left="720"/>
      </w:pPr>
      <w:r w:rsidRPr="00A24D07">
        <w:t xml:space="preserve">Electronic Signature (type your full name): </w:t>
      </w:r>
      <w:r w:rsidRPr="00A24D07">
        <w:rPr>
          <w:color w:val="BF4E14" w:themeColor="accent2" w:themeShade="BF"/>
        </w:rPr>
        <w:t>&lt; full name &gt;</w:t>
      </w:r>
    </w:p>
    <w:p w14:paraId="289BFD1C" w14:textId="5C61DF4B" w:rsidR="00A24D07" w:rsidRPr="00A24D07" w:rsidRDefault="00A24D07" w:rsidP="00A24D07">
      <w:pPr>
        <w:ind w:left="720"/>
      </w:pPr>
      <w:r w:rsidRPr="00A24D07">
        <w:t xml:space="preserve">Date: </w:t>
      </w:r>
      <w:r w:rsidRPr="00A24D07">
        <w:rPr>
          <w:color w:val="BF4E14" w:themeColor="accent2" w:themeShade="BF"/>
        </w:rPr>
        <w:t>&lt; date &gt;</w:t>
      </w:r>
    </w:p>
    <w:sectPr w:rsidR="00A24D07" w:rsidRPr="00A24D07" w:rsidSect="009A434D">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06181" w14:textId="77777777" w:rsidR="00324D16" w:rsidRDefault="00324D16" w:rsidP="0072223A">
      <w:pPr>
        <w:spacing w:before="0" w:after="0" w:line="240" w:lineRule="auto"/>
      </w:pPr>
      <w:r>
        <w:separator/>
      </w:r>
    </w:p>
  </w:endnote>
  <w:endnote w:type="continuationSeparator" w:id="0">
    <w:p w14:paraId="4A84AB27" w14:textId="77777777" w:rsidR="00324D16" w:rsidRDefault="00324D16" w:rsidP="0072223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B253B" w14:textId="01FA9E90" w:rsidR="0072223A" w:rsidRDefault="0072223A">
    <w:pPr>
      <w:pStyle w:val="Footer"/>
    </w:pPr>
    <w:r>
      <w:t>ENGR 13</w:t>
    </w:r>
    <w:r w:rsidR="005A0BCD">
      <w:t>2</w:t>
    </w:r>
  </w:p>
  <w:p w14:paraId="1CB0ED8E" w14:textId="77777777" w:rsidR="0072223A" w:rsidRDefault="007222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386AB" w14:textId="77777777" w:rsidR="00324D16" w:rsidRDefault="00324D16" w:rsidP="0072223A">
      <w:pPr>
        <w:spacing w:before="0" w:after="0" w:line="240" w:lineRule="auto"/>
      </w:pPr>
      <w:r>
        <w:separator/>
      </w:r>
    </w:p>
  </w:footnote>
  <w:footnote w:type="continuationSeparator" w:id="0">
    <w:p w14:paraId="0F8DA413" w14:textId="77777777" w:rsidR="00324D16" w:rsidRDefault="00324D16" w:rsidP="0072223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D3981"/>
    <w:multiLevelType w:val="hybridMultilevel"/>
    <w:tmpl w:val="71A06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974E1B"/>
    <w:multiLevelType w:val="hybridMultilevel"/>
    <w:tmpl w:val="2A1AA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9E7597"/>
    <w:multiLevelType w:val="hybridMultilevel"/>
    <w:tmpl w:val="2778A430"/>
    <w:lvl w:ilvl="0" w:tplc="6B60C610">
      <w:start w:val="1"/>
      <w:numFmt w:val="bullet"/>
      <w:lvlText w:val="?"/>
      <w:lvlJc w:val="left"/>
      <w:pPr>
        <w:ind w:left="720" w:hanging="360"/>
      </w:pPr>
      <w:rPr>
        <w:rFonts w:ascii="Franklin Gothic Book" w:hAnsi="Franklin Gothic Boo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F432BD"/>
    <w:multiLevelType w:val="hybridMultilevel"/>
    <w:tmpl w:val="428EC300"/>
    <w:lvl w:ilvl="0" w:tplc="5E320F7C">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A6F0C3E"/>
    <w:multiLevelType w:val="hybridMultilevel"/>
    <w:tmpl w:val="74BE2CC4"/>
    <w:lvl w:ilvl="0" w:tplc="BAAABD8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7E55FD"/>
    <w:multiLevelType w:val="hybridMultilevel"/>
    <w:tmpl w:val="EE9C8BBA"/>
    <w:lvl w:ilvl="0" w:tplc="D466C6BC">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1B71A1"/>
    <w:multiLevelType w:val="hybridMultilevel"/>
    <w:tmpl w:val="065085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6512CD6"/>
    <w:multiLevelType w:val="multilevel"/>
    <w:tmpl w:val="9404D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4D15AD"/>
    <w:multiLevelType w:val="hybridMultilevel"/>
    <w:tmpl w:val="9AB45E56"/>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0961DC6"/>
    <w:multiLevelType w:val="hybridMultilevel"/>
    <w:tmpl w:val="2AD80702"/>
    <w:lvl w:ilvl="0" w:tplc="19901D98">
      <w:start w:val="1"/>
      <w:numFmt w:val="bullet"/>
      <w:lvlText w:val="→"/>
      <w:lvlJc w:val="left"/>
      <w:pPr>
        <w:ind w:left="1080" w:hanging="360"/>
      </w:pPr>
      <w:rPr>
        <w:rFonts w:ascii="Cambria Math" w:hAnsi="Cambria Math" w:hint="default"/>
      </w:rPr>
    </w:lvl>
    <w:lvl w:ilvl="1" w:tplc="04090003">
      <w:start w:val="1"/>
      <w:numFmt w:val="bullet"/>
      <w:lvlText w:val="o"/>
      <w:lvlJc w:val="left"/>
      <w:pPr>
        <w:ind w:left="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0" w15:restartNumberingAfterBreak="0">
    <w:nsid w:val="6E1B3E81"/>
    <w:multiLevelType w:val="hybridMultilevel"/>
    <w:tmpl w:val="71C299AA"/>
    <w:lvl w:ilvl="0" w:tplc="FE22FD7C">
      <w:start w:val="1"/>
      <w:numFmt w:val="bullet"/>
      <w:pStyle w:val="ListParagraph"/>
      <w:lvlText w:val="→"/>
      <w:lvlJc w:val="left"/>
      <w:pPr>
        <w:ind w:left="720" w:hanging="360"/>
      </w:pPr>
      <w:rPr>
        <w:rFonts w:ascii="Cambria Math" w:hAnsi="Cambria Mat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4C188A"/>
    <w:multiLevelType w:val="hybridMultilevel"/>
    <w:tmpl w:val="68F879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32D5A89"/>
    <w:multiLevelType w:val="multilevel"/>
    <w:tmpl w:val="06228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9E417F"/>
    <w:multiLevelType w:val="multilevel"/>
    <w:tmpl w:val="DBB2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4D6266"/>
    <w:multiLevelType w:val="hybridMultilevel"/>
    <w:tmpl w:val="7B8AD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8712631">
    <w:abstractNumId w:val="9"/>
  </w:num>
  <w:num w:numId="2" w16cid:durableId="1856647771">
    <w:abstractNumId w:val="9"/>
  </w:num>
  <w:num w:numId="3" w16cid:durableId="561252734">
    <w:abstractNumId w:val="2"/>
  </w:num>
  <w:num w:numId="4" w16cid:durableId="516580125">
    <w:abstractNumId w:val="2"/>
  </w:num>
  <w:num w:numId="5" w16cid:durableId="1189216354">
    <w:abstractNumId w:val="2"/>
  </w:num>
  <w:num w:numId="6" w16cid:durableId="1904483851">
    <w:abstractNumId w:val="2"/>
  </w:num>
  <w:num w:numId="7" w16cid:durableId="1304578583">
    <w:abstractNumId w:val="10"/>
  </w:num>
  <w:num w:numId="8" w16cid:durableId="1369330784">
    <w:abstractNumId w:val="4"/>
  </w:num>
  <w:num w:numId="9" w16cid:durableId="1154181762">
    <w:abstractNumId w:val="8"/>
  </w:num>
  <w:num w:numId="10" w16cid:durableId="1528565366">
    <w:abstractNumId w:val="13"/>
  </w:num>
  <w:num w:numId="11" w16cid:durableId="1376780312">
    <w:abstractNumId w:val="6"/>
  </w:num>
  <w:num w:numId="12" w16cid:durableId="59640099">
    <w:abstractNumId w:val="14"/>
  </w:num>
  <w:num w:numId="13" w16cid:durableId="1272399511">
    <w:abstractNumId w:val="12"/>
  </w:num>
  <w:num w:numId="14" w16cid:durableId="404569148">
    <w:abstractNumId w:val="3"/>
  </w:num>
  <w:num w:numId="15" w16cid:durableId="275799247">
    <w:abstractNumId w:val="11"/>
  </w:num>
  <w:num w:numId="16" w16cid:durableId="1551260304">
    <w:abstractNumId w:val="10"/>
  </w:num>
  <w:num w:numId="17" w16cid:durableId="1187325934">
    <w:abstractNumId w:val="0"/>
  </w:num>
  <w:num w:numId="18" w16cid:durableId="716710611">
    <w:abstractNumId w:val="5"/>
  </w:num>
  <w:num w:numId="19" w16cid:durableId="230431238">
    <w:abstractNumId w:val="1"/>
  </w:num>
  <w:num w:numId="20" w16cid:durableId="369750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5D2"/>
    <w:rsid w:val="00000A09"/>
    <w:rsid w:val="00005C3D"/>
    <w:rsid w:val="00005D35"/>
    <w:rsid w:val="0001174D"/>
    <w:rsid w:val="00033587"/>
    <w:rsid w:val="000376B9"/>
    <w:rsid w:val="0007423D"/>
    <w:rsid w:val="00085ADE"/>
    <w:rsid w:val="00087384"/>
    <w:rsid w:val="00092B61"/>
    <w:rsid w:val="00094314"/>
    <w:rsid w:val="000953AB"/>
    <w:rsid w:val="000A28A2"/>
    <w:rsid w:val="000F52A1"/>
    <w:rsid w:val="00115A19"/>
    <w:rsid w:val="00117B81"/>
    <w:rsid w:val="00125996"/>
    <w:rsid w:val="00150E65"/>
    <w:rsid w:val="001662FF"/>
    <w:rsid w:val="001A2291"/>
    <w:rsid w:val="001B630F"/>
    <w:rsid w:val="001D2310"/>
    <w:rsid w:val="001D4E78"/>
    <w:rsid w:val="002005D6"/>
    <w:rsid w:val="00200A80"/>
    <w:rsid w:val="002055EE"/>
    <w:rsid w:val="00205FCD"/>
    <w:rsid w:val="00215D2B"/>
    <w:rsid w:val="00225C2A"/>
    <w:rsid w:val="002306A1"/>
    <w:rsid w:val="00251EE3"/>
    <w:rsid w:val="002552F3"/>
    <w:rsid w:val="002758DC"/>
    <w:rsid w:val="002946DF"/>
    <w:rsid w:val="002B7450"/>
    <w:rsid w:val="002D148A"/>
    <w:rsid w:val="002F3681"/>
    <w:rsid w:val="00312DD8"/>
    <w:rsid w:val="00324D16"/>
    <w:rsid w:val="003357DD"/>
    <w:rsid w:val="0034339C"/>
    <w:rsid w:val="00417CCE"/>
    <w:rsid w:val="004275D2"/>
    <w:rsid w:val="004337EE"/>
    <w:rsid w:val="0044726A"/>
    <w:rsid w:val="004A040E"/>
    <w:rsid w:val="004B3E5A"/>
    <w:rsid w:val="004D67A9"/>
    <w:rsid w:val="004E3713"/>
    <w:rsid w:val="00502B5B"/>
    <w:rsid w:val="00511D8B"/>
    <w:rsid w:val="00523FE4"/>
    <w:rsid w:val="005845C0"/>
    <w:rsid w:val="005A0BCD"/>
    <w:rsid w:val="005A503A"/>
    <w:rsid w:val="005A610C"/>
    <w:rsid w:val="005A6FAD"/>
    <w:rsid w:val="005D1217"/>
    <w:rsid w:val="005F699C"/>
    <w:rsid w:val="00621D38"/>
    <w:rsid w:val="00631373"/>
    <w:rsid w:val="00631AE6"/>
    <w:rsid w:val="006375ED"/>
    <w:rsid w:val="00651F5D"/>
    <w:rsid w:val="00653300"/>
    <w:rsid w:val="00680DA9"/>
    <w:rsid w:val="006D124A"/>
    <w:rsid w:val="00706C69"/>
    <w:rsid w:val="00707CC7"/>
    <w:rsid w:val="00711F78"/>
    <w:rsid w:val="0072223A"/>
    <w:rsid w:val="0076523B"/>
    <w:rsid w:val="007712A7"/>
    <w:rsid w:val="007A5C46"/>
    <w:rsid w:val="007B29A7"/>
    <w:rsid w:val="007C253A"/>
    <w:rsid w:val="007D2897"/>
    <w:rsid w:val="007E6F8F"/>
    <w:rsid w:val="008609BF"/>
    <w:rsid w:val="0086182B"/>
    <w:rsid w:val="00862122"/>
    <w:rsid w:val="00862BC3"/>
    <w:rsid w:val="00873DDC"/>
    <w:rsid w:val="0088128D"/>
    <w:rsid w:val="0089208E"/>
    <w:rsid w:val="00894932"/>
    <w:rsid w:val="009409CD"/>
    <w:rsid w:val="00951817"/>
    <w:rsid w:val="009650B3"/>
    <w:rsid w:val="00983BFE"/>
    <w:rsid w:val="009970DC"/>
    <w:rsid w:val="009A434D"/>
    <w:rsid w:val="009C2183"/>
    <w:rsid w:val="009C34D9"/>
    <w:rsid w:val="009D4238"/>
    <w:rsid w:val="009E28F4"/>
    <w:rsid w:val="009F4C70"/>
    <w:rsid w:val="00A24D07"/>
    <w:rsid w:val="00A26B4A"/>
    <w:rsid w:val="00A37089"/>
    <w:rsid w:val="00A55372"/>
    <w:rsid w:val="00A6697B"/>
    <w:rsid w:val="00A70C58"/>
    <w:rsid w:val="00A72A2D"/>
    <w:rsid w:val="00A94CFB"/>
    <w:rsid w:val="00AA5B83"/>
    <w:rsid w:val="00AE73AF"/>
    <w:rsid w:val="00AF4176"/>
    <w:rsid w:val="00B27F37"/>
    <w:rsid w:val="00B45C9A"/>
    <w:rsid w:val="00B727B2"/>
    <w:rsid w:val="00B75F10"/>
    <w:rsid w:val="00B77D82"/>
    <w:rsid w:val="00BA288B"/>
    <w:rsid w:val="00BA59A3"/>
    <w:rsid w:val="00BF25A8"/>
    <w:rsid w:val="00BF57BA"/>
    <w:rsid w:val="00C0758D"/>
    <w:rsid w:val="00C104CF"/>
    <w:rsid w:val="00C17CA2"/>
    <w:rsid w:val="00C34B54"/>
    <w:rsid w:val="00C41561"/>
    <w:rsid w:val="00C4206D"/>
    <w:rsid w:val="00C47E5F"/>
    <w:rsid w:val="00C76A09"/>
    <w:rsid w:val="00C97A10"/>
    <w:rsid w:val="00CB1682"/>
    <w:rsid w:val="00CC6659"/>
    <w:rsid w:val="00CE7C01"/>
    <w:rsid w:val="00CF1678"/>
    <w:rsid w:val="00D06CF3"/>
    <w:rsid w:val="00D23241"/>
    <w:rsid w:val="00D40D3E"/>
    <w:rsid w:val="00D412FA"/>
    <w:rsid w:val="00D57E7C"/>
    <w:rsid w:val="00D938AA"/>
    <w:rsid w:val="00DC4AC4"/>
    <w:rsid w:val="00DD3206"/>
    <w:rsid w:val="00E079EB"/>
    <w:rsid w:val="00E172F0"/>
    <w:rsid w:val="00E37681"/>
    <w:rsid w:val="00E47F65"/>
    <w:rsid w:val="00E70211"/>
    <w:rsid w:val="00E807D9"/>
    <w:rsid w:val="00E93B64"/>
    <w:rsid w:val="00E956FE"/>
    <w:rsid w:val="00EC4755"/>
    <w:rsid w:val="00ED3B2E"/>
    <w:rsid w:val="00ED4D22"/>
    <w:rsid w:val="00EF5406"/>
    <w:rsid w:val="00EF5837"/>
    <w:rsid w:val="00F1242D"/>
    <w:rsid w:val="00F17056"/>
    <w:rsid w:val="00F269EA"/>
    <w:rsid w:val="00F5241F"/>
    <w:rsid w:val="00F55E58"/>
    <w:rsid w:val="00F661BE"/>
    <w:rsid w:val="00F72946"/>
    <w:rsid w:val="00FB4B20"/>
    <w:rsid w:val="00FE764E"/>
    <w:rsid w:val="00FF6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B74E5"/>
  <w15:chartTrackingRefBased/>
  <w15:docId w15:val="{4911DEE2-EEEF-42D7-B064-FAC178244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A2D"/>
    <w:pPr>
      <w:spacing w:before="60" w:after="60"/>
    </w:pPr>
  </w:style>
  <w:style w:type="paragraph" w:styleId="Heading1">
    <w:name w:val="heading 1"/>
    <w:basedOn w:val="Normal"/>
    <w:next w:val="Normal"/>
    <w:link w:val="Heading1Char"/>
    <w:uiPriority w:val="9"/>
    <w:qFormat/>
    <w:rsid w:val="00A72A2D"/>
    <w:pPr>
      <w:keepNext/>
      <w:keepLines/>
      <w:pBdr>
        <w:bottom w:val="single" w:sz="6" w:space="1" w:color="auto"/>
      </w:pBdr>
      <w:spacing w:before="160" w:after="0"/>
      <w:outlineLvl w:val="0"/>
    </w:pPr>
    <w:rPr>
      <w:rFonts w:asciiTheme="majorHAnsi" w:eastAsiaTheme="majorEastAsia" w:hAnsiTheme="majorHAnsi" w:cstheme="majorBidi"/>
      <w:b/>
      <w:bCs/>
      <w:sz w:val="32"/>
    </w:rPr>
  </w:style>
  <w:style w:type="paragraph" w:styleId="Heading2">
    <w:name w:val="heading 2"/>
    <w:basedOn w:val="Normal"/>
    <w:next w:val="Normal"/>
    <w:link w:val="Heading2Char"/>
    <w:uiPriority w:val="9"/>
    <w:unhideWhenUsed/>
    <w:qFormat/>
    <w:rsid w:val="00A72A2D"/>
    <w:pPr>
      <w:keepNext/>
      <w:keepLines/>
      <w:spacing w:before="120" w:after="80"/>
      <w:outlineLvl w:val="1"/>
    </w:pPr>
    <w:rPr>
      <w:rFonts w:asciiTheme="majorHAnsi" w:eastAsiaTheme="majorEastAsia" w:hAnsiTheme="majorHAnsi" w:cstheme="majorBidi"/>
      <w:b/>
      <w:bCs/>
      <w:color w:val="002060"/>
      <w:sz w:val="30"/>
      <w:szCs w:val="28"/>
    </w:rPr>
  </w:style>
  <w:style w:type="paragraph" w:styleId="Heading3">
    <w:name w:val="heading 3"/>
    <w:basedOn w:val="Normal"/>
    <w:next w:val="Normal"/>
    <w:link w:val="Heading3Char"/>
    <w:uiPriority w:val="9"/>
    <w:unhideWhenUsed/>
    <w:qFormat/>
    <w:rsid w:val="00D40D3E"/>
    <w:pPr>
      <w:keepNext/>
      <w:keepLines/>
      <w:spacing w:before="160" w:after="80"/>
      <w:outlineLvl w:val="2"/>
    </w:pPr>
    <w:rPr>
      <w:rFonts w:asciiTheme="majorHAnsi" w:eastAsiaTheme="majorEastAsia" w:hAnsiTheme="majorHAnsi" w:cstheme="majorBidi"/>
      <w:b/>
      <w:bCs/>
      <w:i/>
      <w:iCs/>
      <w:color w:val="215E99" w:themeColor="text2" w:themeTint="BF"/>
      <w:sz w:val="28"/>
      <w:szCs w:val="28"/>
    </w:rPr>
  </w:style>
  <w:style w:type="paragraph" w:styleId="Heading4">
    <w:name w:val="heading 4"/>
    <w:basedOn w:val="Normal"/>
    <w:next w:val="Normal"/>
    <w:link w:val="Heading4Char"/>
    <w:uiPriority w:val="9"/>
    <w:unhideWhenUsed/>
    <w:qFormat/>
    <w:rsid w:val="00A72A2D"/>
    <w:pPr>
      <w:keepNext/>
      <w:keepLines/>
      <w:spacing w:before="80" w:after="40"/>
      <w:outlineLvl w:val="3"/>
    </w:pPr>
    <w:rPr>
      <w:rFonts w:eastAsiaTheme="majorEastAsia" w:cstheme="majorBidi"/>
      <w:b/>
      <w:bCs/>
    </w:rPr>
  </w:style>
  <w:style w:type="paragraph" w:styleId="Heading5">
    <w:name w:val="heading 5"/>
    <w:basedOn w:val="Normal"/>
    <w:next w:val="Normal"/>
    <w:link w:val="Heading5Char"/>
    <w:uiPriority w:val="9"/>
    <w:semiHidden/>
    <w:unhideWhenUsed/>
    <w:qFormat/>
    <w:rsid w:val="00A72A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1"/>
    <w:next w:val="Normal"/>
    <w:link w:val="TitleChar"/>
    <w:uiPriority w:val="10"/>
    <w:qFormat/>
    <w:rsid w:val="00A72A2D"/>
    <w:pPr>
      <w:spacing w:line="240" w:lineRule="auto"/>
      <w:jc w:val="center"/>
    </w:pPr>
    <w:rPr>
      <w:sz w:val="38"/>
      <w:szCs w:val="36"/>
    </w:rPr>
  </w:style>
  <w:style w:type="character" w:customStyle="1" w:styleId="TitleChar">
    <w:name w:val="Title Char"/>
    <w:basedOn w:val="DefaultParagraphFont"/>
    <w:link w:val="Title"/>
    <w:uiPriority w:val="10"/>
    <w:rsid w:val="00A72A2D"/>
    <w:rPr>
      <w:rFonts w:asciiTheme="majorHAnsi" w:eastAsiaTheme="majorEastAsia" w:hAnsiTheme="majorHAnsi" w:cstheme="majorBidi"/>
      <w:b/>
      <w:bCs/>
      <w:sz w:val="38"/>
      <w:szCs w:val="36"/>
    </w:rPr>
  </w:style>
  <w:style w:type="character" w:customStyle="1" w:styleId="Heading2Char">
    <w:name w:val="Heading 2 Char"/>
    <w:basedOn w:val="DefaultParagraphFont"/>
    <w:link w:val="Heading2"/>
    <w:uiPriority w:val="9"/>
    <w:rsid w:val="00A72A2D"/>
    <w:rPr>
      <w:rFonts w:asciiTheme="majorHAnsi" w:eastAsiaTheme="majorEastAsia" w:hAnsiTheme="majorHAnsi" w:cstheme="majorBidi"/>
      <w:b/>
      <w:bCs/>
      <w:color w:val="002060"/>
      <w:sz w:val="30"/>
      <w:szCs w:val="28"/>
    </w:rPr>
  </w:style>
  <w:style w:type="character" w:customStyle="1" w:styleId="Heading1Char">
    <w:name w:val="Heading 1 Char"/>
    <w:basedOn w:val="DefaultParagraphFont"/>
    <w:link w:val="Heading1"/>
    <w:uiPriority w:val="9"/>
    <w:rsid w:val="00A72A2D"/>
    <w:rPr>
      <w:rFonts w:asciiTheme="majorHAnsi" w:eastAsiaTheme="majorEastAsia" w:hAnsiTheme="majorHAnsi" w:cstheme="majorBidi"/>
      <w:b/>
      <w:bCs/>
      <w:sz w:val="32"/>
    </w:rPr>
  </w:style>
  <w:style w:type="character" w:customStyle="1" w:styleId="Heading3Char">
    <w:name w:val="Heading 3 Char"/>
    <w:basedOn w:val="DefaultParagraphFont"/>
    <w:link w:val="Heading3"/>
    <w:uiPriority w:val="9"/>
    <w:rsid w:val="00D40D3E"/>
    <w:rPr>
      <w:rFonts w:asciiTheme="majorHAnsi" w:eastAsiaTheme="majorEastAsia" w:hAnsiTheme="majorHAnsi" w:cstheme="majorBidi"/>
      <w:b/>
      <w:bCs/>
      <w:i/>
      <w:iCs/>
      <w:color w:val="215E99" w:themeColor="text2" w:themeTint="BF"/>
      <w:sz w:val="28"/>
      <w:szCs w:val="28"/>
    </w:rPr>
  </w:style>
  <w:style w:type="character" w:customStyle="1" w:styleId="Heading4Char">
    <w:name w:val="Heading 4 Char"/>
    <w:basedOn w:val="DefaultParagraphFont"/>
    <w:link w:val="Heading4"/>
    <w:uiPriority w:val="9"/>
    <w:rsid w:val="00A72A2D"/>
    <w:rPr>
      <w:rFonts w:eastAsiaTheme="majorEastAsia" w:cstheme="majorBidi"/>
      <w:b/>
      <w:bCs/>
    </w:rPr>
  </w:style>
  <w:style w:type="paragraph" w:styleId="Subtitle">
    <w:name w:val="Subtitle"/>
    <w:basedOn w:val="Normal"/>
    <w:next w:val="Normal"/>
    <w:link w:val="SubtitleChar"/>
    <w:uiPriority w:val="11"/>
    <w:qFormat/>
    <w:rsid w:val="00A72A2D"/>
    <w:pPr>
      <w:numPr>
        <w:ilvl w:val="1"/>
      </w:numPr>
      <w:pBdr>
        <w:bottom w:val="single" w:sz="6" w:space="1" w:color="auto"/>
      </w:pBdr>
      <w:jc w:val="center"/>
    </w:pPr>
    <w:rPr>
      <w:rFonts w:eastAsiaTheme="majorEastAsia" w:cstheme="majorBidi"/>
      <w:sz w:val="28"/>
      <w:szCs w:val="28"/>
    </w:rPr>
  </w:style>
  <w:style w:type="character" w:customStyle="1" w:styleId="SubtitleChar">
    <w:name w:val="Subtitle Char"/>
    <w:basedOn w:val="DefaultParagraphFont"/>
    <w:link w:val="Subtitle"/>
    <w:uiPriority w:val="11"/>
    <w:rsid w:val="00A72A2D"/>
    <w:rPr>
      <w:rFonts w:eastAsiaTheme="majorEastAsia" w:cstheme="majorBidi"/>
      <w:sz w:val="28"/>
      <w:szCs w:val="28"/>
    </w:rPr>
  </w:style>
  <w:style w:type="paragraph" w:styleId="NoSpacing">
    <w:name w:val="No Spacing"/>
    <w:uiPriority w:val="1"/>
    <w:qFormat/>
    <w:rsid w:val="00A72A2D"/>
    <w:pPr>
      <w:spacing w:after="0" w:line="240" w:lineRule="auto"/>
    </w:pPr>
  </w:style>
  <w:style w:type="paragraph" w:styleId="ListParagraph">
    <w:name w:val="List Paragraph"/>
    <w:basedOn w:val="Normal"/>
    <w:uiPriority w:val="34"/>
    <w:qFormat/>
    <w:rsid w:val="00A72A2D"/>
    <w:pPr>
      <w:numPr>
        <w:numId w:val="7"/>
      </w:numPr>
      <w:contextualSpacing/>
    </w:pPr>
  </w:style>
  <w:style w:type="character" w:customStyle="1" w:styleId="Heading5Char">
    <w:name w:val="Heading 5 Char"/>
    <w:basedOn w:val="DefaultParagraphFont"/>
    <w:link w:val="Heading5"/>
    <w:uiPriority w:val="9"/>
    <w:semiHidden/>
    <w:rsid w:val="00A72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A2D"/>
    <w:rPr>
      <w:rFonts w:eastAsiaTheme="majorEastAsia" w:cstheme="majorBidi"/>
      <w:color w:val="272727" w:themeColor="text1" w:themeTint="D8"/>
    </w:rPr>
  </w:style>
  <w:style w:type="paragraph" w:styleId="Quote">
    <w:name w:val="Quote"/>
    <w:basedOn w:val="Normal"/>
    <w:next w:val="Normal"/>
    <w:link w:val="QuoteChar"/>
    <w:uiPriority w:val="29"/>
    <w:qFormat/>
    <w:rsid w:val="00A72A2D"/>
    <w:pPr>
      <w:spacing w:before="160"/>
      <w:jc w:val="center"/>
    </w:pPr>
    <w:rPr>
      <w:i/>
      <w:iCs/>
      <w:color w:val="404040" w:themeColor="text1" w:themeTint="BF"/>
    </w:rPr>
  </w:style>
  <w:style w:type="character" w:customStyle="1" w:styleId="QuoteChar">
    <w:name w:val="Quote Char"/>
    <w:basedOn w:val="DefaultParagraphFont"/>
    <w:link w:val="Quote"/>
    <w:uiPriority w:val="29"/>
    <w:rsid w:val="00A72A2D"/>
    <w:rPr>
      <w:i/>
      <w:iCs/>
      <w:color w:val="404040" w:themeColor="text1" w:themeTint="BF"/>
    </w:rPr>
  </w:style>
  <w:style w:type="paragraph" w:styleId="IntenseQuote">
    <w:name w:val="Intense Quote"/>
    <w:basedOn w:val="Normal"/>
    <w:next w:val="Normal"/>
    <w:link w:val="IntenseQuoteChar"/>
    <w:uiPriority w:val="30"/>
    <w:qFormat/>
    <w:rsid w:val="00A72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A2D"/>
    <w:rPr>
      <w:i/>
      <w:iCs/>
      <w:color w:val="0F4761" w:themeColor="accent1" w:themeShade="BF"/>
    </w:rPr>
  </w:style>
  <w:style w:type="character" w:styleId="IntenseEmphasis">
    <w:name w:val="Intense Emphasis"/>
    <w:basedOn w:val="DefaultParagraphFont"/>
    <w:uiPriority w:val="21"/>
    <w:qFormat/>
    <w:rsid w:val="00A72A2D"/>
    <w:rPr>
      <w:i/>
      <w:iCs/>
      <w:color w:val="0F4761" w:themeColor="accent1" w:themeShade="BF"/>
    </w:rPr>
  </w:style>
  <w:style w:type="character" w:styleId="IntenseReference">
    <w:name w:val="Intense Reference"/>
    <w:basedOn w:val="DefaultParagraphFont"/>
    <w:uiPriority w:val="32"/>
    <w:qFormat/>
    <w:rsid w:val="00A72A2D"/>
    <w:rPr>
      <w:b/>
      <w:bCs/>
      <w:smallCaps/>
      <w:color w:val="0F4761" w:themeColor="accent1" w:themeShade="BF"/>
      <w:spacing w:val="5"/>
    </w:rPr>
  </w:style>
  <w:style w:type="table" w:styleId="TableGrid">
    <w:name w:val="Table Grid"/>
    <w:basedOn w:val="TableNormal"/>
    <w:uiPriority w:val="39"/>
    <w:rsid w:val="001A2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9208E"/>
    <w:pPr>
      <w:pBdr>
        <w:bottom w:val="none" w:sz="0" w:space="0" w:color="auto"/>
      </w:pBdr>
      <w:spacing w:before="240"/>
      <w:outlineLvl w:val="9"/>
    </w:pPr>
    <w:rPr>
      <w:b w:val="0"/>
      <w:bCs w:val="0"/>
      <w:color w:val="0F4761" w:themeColor="accent1" w:themeShade="BF"/>
      <w:szCs w:val="32"/>
    </w:rPr>
  </w:style>
  <w:style w:type="paragraph" w:styleId="TOC1">
    <w:name w:val="toc 1"/>
    <w:basedOn w:val="Normal"/>
    <w:next w:val="Normal"/>
    <w:autoRedefine/>
    <w:uiPriority w:val="39"/>
    <w:unhideWhenUsed/>
    <w:rsid w:val="0089208E"/>
    <w:pPr>
      <w:spacing w:after="100"/>
    </w:pPr>
  </w:style>
  <w:style w:type="character" w:styleId="Hyperlink">
    <w:name w:val="Hyperlink"/>
    <w:basedOn w:val="DefaultParagraphFont"/>
    <w:uiPriority w:val="99"/>
    <w:unhideWhenUsed/>
    <w:rsid w:val="0089208E"/>
    <w:rPr>
      <w:color w:val="467886" w:themeColor="hyperlink"/>
      <w:u w:val="single"/>
    </w:rPr>
  </w:style>
  <w:style w:type="paragraph" w:styleId="TOC2">
    <w:name w:val="toc 2"/>
    <w:basedOn w:val="Normal"/>
    <w:next w:val="Normal"/>
    <w:autoRedefine/>
    <w:uiPriority w:val="39"/>
    <w:unhideWhenUsed/>
    <w:rsid w:val="00862BC3"/>
    <w:pPr>
      <w:spacing w:after="100"/>
      <w:ind w:left="240"/>
    </w:pPr>
  </w:style>
  <w:style w:type="paragraph" w:styleId="Caption">
    <w:name w:val="caption"/>
    <w:basedOn w:val="Normal"/>
    <w:next w:val="Normal"/>
    <w:uiPriority w:val="35"/>
    <w:semiHidden/>
    <w:unhideWhenUsed/>
    <w:qFormat/>
    <w:rsid w:val="00A72A2D"/>
    <w:pPr>
      <w:spacing w:before="0" w:after="200" w:line="240" w:lineRule="auto"/>
    </w:pPr>
    <w:rPr>
      <w:i/>
      <w:iCs/>
      <w:color w:val="0E2841" w:themeColor="text2"/>
      <w:sz w:val="18"/>
      <w:szCs w:val="18"/>
    </w:rPr>
  </w:style>
  <w:style w:type="paragraph" w:styleId="Header">
    <w:name w:val="header"/>
    <w:basedOn w:val="Normal"/>
    <w:link w:val="HeaderChar"/>
    <w:uiPriority w:val="99"/>
    <w:unhideWhenUsed/>
    <w:rsid w:val="0072223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2223A"/>
  </w:style>
  <w:style w:type="paragraph" w:styleId="Footer">
    <w:name w:val="footer"/>
    <w:basedOn w:val="Normal"/>
    <w:link w:val="FooterChar"/>
    <w:uiPriority w:val="99"/>
    <w:unhideWhenUsed/>
    <w:rsid w:val="0072223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2223A"/>
  </w:style>
  <w:style w:type="character" w:styleId="UnresolvedMention">
    <w:name w:val="Unresolved Mention"/>
    <w:basedOn w:val="DefaultParagraphFont"/>
    <w:uiPriority w:val="99"/>
    <w:semiHidden/>
    <w:unhideWhenUsed/>
    <w:rsid w:val="00F661BE"/>
    <w:rPr>
      <w:color w:val="605E5C"/>
      <w:shd w:val="clear" w:color="auto" w:fill="E1DFDD"/>
    </w:rPr>
  </w:style>
  <w:style w:type="paragraph" w:styleId="NormalWeb">
    <w:name w:val="Normal (Web)"/>
    <w:basedOn w:val="Normal"/>
    <w:uiPriority w:val="99"/>
    <w:semiHidden/>
    <w:unhideWhenUsed/>
    <w:rsid w:val="00F661BE"/>
    <w:rPr>
      <w:rFonts w:ascii="Times New Roman" w:hAnsi="Times New Roman" w:cs="Times New Roman"/>
    </w:rPr>
  </w:style>
  <w:style w:type="paragraph" w:customStyle="1" w:styleId="BodyText1">
    <w:name w:val="Body Text1"/>
    <w:basedOn w:val="Normal"/>
    <w:qFormat/>
    <w:rsid w:val="00706C69"/>
    <w:pPr>
      <w:spacing w:before="120" w:after="120" w:line="259" w:lineRule="auto"/>
    </w:pPr>
    <w:rPr>
      <w:rFonts w:ascii="Calibri" w:eastAsiaTheme="minorEastAsia" w:hAnsi="Calibri" w:cs="Arial"/>
      <w:kern w:val="24"/>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urdue-fye.github.io/engr-13200-2027-spring/Part_00_Course_Resources/academic_integrity.htm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wl.purdue.edu/owl/research_and_citation/apa_style/apa_formatting_and_style_guide/reference_list_electronic_sources.htm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6BD8E695709444BB542122B2760128D" ma:contentTypeVersion="14" ma:contentTypeDescription="Create a new document." ma:contentTypeScope="" ma:versionID="64d81a9652865eacca35d65e89567ce7">
  <xsd:schema xmlns:xsd="http://www.w3.org/2001/XMLSchema" xmlns:xs="http://www.w3.org/2001/XMLSchema" xmlns:p="http://schemas.microsoft.com/office/2006/metadata/properties" xmlns:ns2="a2cf4b27-7e6a-441e-9827-fdefcc910866" xmlns:ns3="ea7aa5b0-28eb-4da9-8d59-5fef9ba5e940" targetNamespace="http://schemas.microsoft.com/office/2006/metadata/properties" ma:root="true" ma:fieldsID="ae5f0b866100563a0435200e9088c25d" ns2:_="" ns3:_="">
    <xsd:import namespace="a2cf4b27-7e6a-441e-9827-fdefcc910866"/>
    <xsd:import namespace="ea7aa5b0-28eb-4da9-8d59-5fef9ba5e9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cf4b27-7e6a-441e-9827-fdefcc9108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e9e90a8-b24c-4be7-8760-a88b2cd47eb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7aa5b0-28eb-4da9-8d59-5fef9ba5e94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5ef0eed-e667-404e-9f35-ed7e7379a74a}" ma:internalName="TaxCatchAll" ma:showField="CatchAllData" ma:web="ea7aa5b0-28eb-4da9-8d59-5fef9ba5e9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a7aa5b0-28eb-4da9-8d59-5fef9ba5e940" xsi:nil="true"/>
    <lcf76f155ced4ddcb4097134ff3c332f xmlns="a2cf4b27-7e6a-441e-9827-fdefcc91086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215AAA9-5483-4D43-950D-1376964D956D}">
  <ds:schemaRefs>
    <ds:schemaRef ds:uri="http://schemas.openxmlformats.org/officeDocument/2006/bibliography"/>
  </ds:schemaRefs>
</ds:datastoreItem>
</file>

<file path=customXml/itemProps2.xml><?xml version="1.0" encoding="utf-8"?>
<ds:datastoreItem xmlns:ds="http://schemas.openxmlformats.org/officeDocument/2006/customXml" ds:itemID="{DE0894A7-7C77-48CB-B3F9-7E399E3C1C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cf4b27-7e6a-441e-9827-fdefcc910866"/>
    <ds:schemaRef ds:uri="ea7aa5b0-28eb-4da9-8d59-5fef9ba5e9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44B8CF-94C0-4AA3-A964-01764C991577}">
  <ds:schemaRefs>
    <ds:schemaRef ds:uri="http://schemas.microsoft.com/sharepoint/v3/contenttype/forms"/>
  </ds:schemaRefs>
</ds:datastoreItem>
</file>

<file path=customXml/itemProps4.xml><?xml version="1.0" encoding="utf-8"?>
<ds:datastoreItem xmlns:ds="http://schemas.openxmlformats.org/officeDocument/2006/customXml" ds:itemID="{BD6593A7-822F-4408-B874-AA1BFB41599C}">
  <ds:schemaRefs>
    <ds:schemaRef ds:uri="http://schemas.microsoft.com/office/2006/metadata/properties"/>
    <ds:schemaRef ds:uri="http://schemas.microsoft.com/office/infopath/2007/PartnerControls"/>
    <ds:schemaRef ds:uri="ea7aa5b0-28eb-4da9-8d59-5fef9ba5e940"/>
    <ds:schemaRef ds:uri="a2cf4b27-7e6a-441e-9827-fdefcc910866"/>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537</Words>
  <Characters>3065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Wiley, Lauren Elisabeth</dc:creator>
  <cp:keywords/>
  <dc:description/>
  <cp:lastModifiedBy>Lauren Wiley</cp:lastModifiedBy>
  <cp:revision>5</cp:revision>
  <dcterms:created xsi:type="dcterms:W3CDTF">2026-10-26T17:16:00Z</dcterms:created>
  <dcterms:modified xsi:type="dcterms:W3CDTF">2026-10-28T17:11:00Z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0x010100F6BD8E695709444BB542122B2760128D</vt:lpwstr>
  </property>
  <property fmtid="{D5CDD505-2E9C-101B-9397-08002B2CF9AE}" pid="3" name="MediaServiceImageTags">
    <vt:lpwstr/>
  </property>
</Properties>
</file>