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5FF50EEB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A373A6">
        <w:rPr>
          <w:rFonts w:hint="eastAsia"/>
          <w:sz w:val="24"/>
          <w:szCs w:val="24"/>
        </w:rPr>
        <w:t>06</w:t>
      </w:r>
      <w:r w:rsidRPr="006B17FF">
        <w:rPr>
          <w:sz w:val="24"/>
          <w:szCs w:val="24"/>
        </w:rPr>
        <w:t>/</w:t>
      </w:r>
      <w:r w:rsidR="00A373A6">
        <w:rPr>
          <w:rFonts w:hint="eastAsia"/>
          <w:sz w:val="24"/>
          <w:szCs w:val="24"/>
        </w:rPr>
        <w:t>26</w:t>
      </w:r>
      <w:r w:rsidRPr="006B17FF">
        <w:rPr>
          <w:sz w:val="24"/>
          <w:szCs w:val="24"/>
        </w:rPr>
        <w:t>/2020</w:t>
      </w:r>
    </w:p>
    <w:p w14:paraId="7F32BBF8" w14:textId="23E6E540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401482" w:rsidRPr="00401482">
        <w:t xml:space="preserve">Geohash Index </w:t>
      </w:r>
      <w:proofErr w:type="gramStart"/>
      <w:r w:rsidR="00401482" w:rsidRPr="00401482">
        <w:t>Based  Spatial</w:t>
      </w:r>
      <w:proofErr w:type="gramEnd"/>
      <w:r w:rsidR="00401482" w:rsidRPr="00401482">
        <w:t xml:space="preserve"> Data Model for Corporate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6133765D" w:rsidR="00535F3E" w:rsidRDefault="0043702C" w:rsidP="00535F3E">
      <w:pPr>
        <w:pStyle w:val="a3"/>
        <w:numPr>
          <w:ilvl w:val="1"/>
          <w:numId w:val="1"/>
        </w:numPr>
        <w:jc w:val="both"/>
      </w:pPr>
      <w:r w:rsidRPr="0043702C">
        <w:t>Because the data on the map is discrete and unrelated to each other, it is very time-consuming to store, modify and query the data in the database</w:t>
      </w:r>
      <w:r>
        <w:rPr>
          <w:rFonts w:hint="eastAsia"/>
        </w:rPr>
        <w:t>.</w:t>
      </w:r>
    </w:p>
    <w:p w14:paraId="0E50A754" w14:textId="55F13FBC" w:rsidR="0043702C" w:rsidRDefault="0043702C" w:rsidP="00535F3E">
      <w:pPr>
        <w:pStyle w:val="a3"/>
        <w:numPr>
          <w:ilvl w:val="1"/>
          <w:numId w:val="1"/>
        </w:numPr>
        <w:jc w:val="both"/>
      </w:pPr>
      <w:r w:rsidRPr="0043702C">
        <w:t>The geospatial data scale is large, and the information collected</w:t>
      </w:r>
      <w:r>
        <w:t xml:space="preserve"> </w:t>
      </w:r>
      <w:r>
        <w:rPr>
          <w:rFonts w:hint="eastAsia"/>
        </w:rPr>
        <w:t>will</w:t>
      </w:r>
      <w:r>
        <w:t xml:space="preserve"> be</w:t>
      </w:r>
      <w:r w:rsidRPr="0043702C">
        <w:t xml:space="preserve"> very large</w:t>
      </w:r>
    </w:p>
    <w:p w14:paraId="2326F56D" w14:textId="151AF0BD" w:rsidR="0043702C" w:rsidRDefault="0043702C" w:rsidP="00535F3E">
      <w:pPr>
        <w:pStyle w:val="a3"/>
        <w:numPr>
          <w:ilvl w:val="1"/>
          <w:numId w:val="1"/>
        </w:numPr>
        <w:jc w:val="both"/>
      </w:pPr>
      <w:r w:rsidRPr="0043702C">
        <w:t>Because the GPS data is not accurate enough, so many times you need to find the results within a certain error range in the database</w:t>
      </w:r>
      <w:r>
        <w:t>.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6FB874B9" w:rsidR="000D1926" w:rsidRDefault="00134B27" w:rsidP="00535F3E">
      <w:pPr>
        <w:pStyle w:val="a3"/>
        <w:numPr>
          <w:ilvl w:val="1"/>
          <w:numId w:val="1"/>
        </w:numPr>
        <w:jc w:val="both"/>
      </w:pPr>
      <w:r w:rsidRPr="00134B27">
        <w:t>Search all results within a certain range with very low time complexity</w:t>
      </w:r>
      <w:r>
        <w:t>.</w:t>
      </w:r>
    </w:p>
    <w:p w14:paraId="39D6881C" w14:textId="4D490639" w:rsidR="00535F3E" w:rsidRDefault="00134B27" w:rsidP="00E80B23">
      <w:pPr>
        <w:pStyle w:val="a3"/>
        <w:numPr>
          <w:ilvl w:val="1"/>
          <w:numId w:val="1"/>
        </w:numPr>
        <w:jc w:val="both"/>
      </w:pPr>
      <w:r w:rsidRPr="00134B27">
        <w:t>The data in the database should be easily added, deleted, modified and searched</w:t>
      </w:r>
      <w:r>
        <w:t>.</w:t>
      </w: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6CB45542" w:rsidR="00535F3E" w:rsidRDefault="00134B27" w:rsidP="00535F3E">
      <w:pPr>
        <w:pStyle w:val="a3"/>
        <w:numPr>
          <w:ilvl w:val="1"/>
          <w:numId w:val="1"/>
        </w:numPr>
        <w:jc w:val="both"/>
      </w:pPr>
      <w:r>
        <w:t>Authors</w:t>
      </w:r>
      <w:r w:rsidRPr="00134B27">
        <w:t xml:space="preserve"> </w:t>
      </w:r>
      <w:r>
        <w:t>design</w:t>
      </w:r>
      <w:r w:rsidRPr="00134B27">
        <w:t xml:space="preserve"> a </w:t>
      </w:r>
      <w:r>
        <w:t xml:space="preserve">method to make a </w:t>
      </w:r>
      <w:r w:rsidRPr="00134B27">
        <w:t>spatial</w:t>
      </w:r>
      <w:r w:rsidRPr="00134B27">
        <w:t xml:space="preserve"> data management model</w:t>
      </w:r>
      <w:r>
        <w:t>, using spatial indexing structure and algorithm.</w:t>
      </w:r>
    </w:p>
    <w:p w14:paraId="07FCF727" w14:textId="7BB7B75D" w:rsidR="005A7344" w:rsidRDefault="00134B27" w:rsidP="00535F3E">
      <w:pPr>
        <w:pStyle w:val="a3"/>
        <w:numPr>
          <w:ilvl w:val="1"/>
          <w:numId w:val="1"/>
        </w:numPr>
        <w:jc w:val="both"/>
      </w:pPr>
      <w:r w:rsidRPr="00134B27">
        <w:t>A region division method is designed, and the global range is represented as different regions by using binary digit strings.</w:t>
      </w:r>
    </w:p>
    <w:p w14:paraId="4144E955" w14:textId="55730B51" w:rsidR="00535F3E" w:rsidRDefault="00134B27" w:rsidP="00535F3E">
      <w:pPr>
        <w:pStyle w:val="a3"/>
        <w:numPr>
          <w:ilvl w:val="1"/>
          <w:numId w:val="1"/>
        </w:numPr>
        <w:jc w:val="both"/>
      </w:pPr>
      <w:r w:rsidRPr="00134B27">
        <w:t>And the number strings between each adjacent area are related, which means that whether the two areas are adjacent can be judged by the number string.</w:t>
      </w:r>
    </w:p>
    <w:p w14:paraId="398607A8" w14:textId="22ABE41E" w:rsidR="00134B27" w:rsidRDefault="00134B27" w:rsidP="00535F3E">
      <w:pPr>
        <w:pStyle w:val="a3"/>
        <w:numPr>
          <w:ilvl w:val="1"/>
          <w:numId w:val="1"/>
        </w:numPr>
        <w:jc w:val="both"/>
      </w:pPr>
      <w:r w:rsidRPr="00134B27">
        <w:t>Depending on the number of digits in the digital string, the accuracy can range from kilometers to millimeters</w:t>
      </w:r>
      <w:r>
        <w:t>.</w:t>
      </w: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</w:p>
    <w:p w14:paraId="1C5EE9A7" w14:textId="3A544D73" w:rsidR="00535F3E" w:rsidRDefault="000B194B" w:rsidP="00535F3E">
      <w:pPr>
        <w:ind w:left="720"/>
        <w:jc w:val="both"/>
      </w:pPr>
      <w:r w:rsidRPr="000B194B">
        <w:t>Separate global longitude and latitude with binary string</w:t>
      </w:r>
    </w:p>
    <w:p w14:paraId="4F2C1788" w14:textId="49AD02BD" w:rsidR="000B194B" w:rsidRDefault="000B194B" w:rsidP="00535F3E">
      <w:pPr>
        <w:ind w:left="720"/>
        <w:jc w:val="both"/>
      </w:pPr>
      <w:r>
        <w:rPr>
          <w:noProof/>
        </w:rPr>
        <w:drawing>
          <wp:inline distT="0" distB="0" distL="0" distR="0" wp14:anchorId="00496331" wp14:editId="1A6F0AAC">
            <wp:extent cx="319087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ED2C" w14:textId="28327C6E" w:rsidR="000B194B" w:rsidRDefault="000B194B" w:rsidP="00535F3E">
      <w:pPr>
        <w:ind w:left="720"/>
        <w:jc w:val="both"/>
        <w:rPr>
          <w:rFonts w:hint="eastAsia"/>
        </w:rPr>
      </w:pPr>
      <w:r w:rsidRPr="000B194B">
        <w:t>Use adjacent binary strings to represent adjacent areas</w:t>
      </w:r>
    </w:p>
    <w:p w14:paraId="607323BD" w14:textId="260D6AC9" w:rsidR="000B194B" w:rsidRDefault="000B194B" w:rsidP="00535F3E">
      <w:pPr>
        <w:ind w:left="720"/>
        <w:jc w:val="both"/>
      </w:pPr>
      <w:r>
        <w:rPr>
          <w:noProof/>
        </w:rPr>
        <w:drawing>
          <wp:inline distT="0" distB="0" distL="0" distR="0" wp14:anchorId="504C4626" wp14:editId="192C0AF4">
            <wp:extent cx="32289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7709" w14:textId="03B886E4" w:rsidR="000B194B" w:rsidRPr="0092314F" w:rsidRDefault="000B194B" w:rsidP="00535F3E">
      <w:pPr>
        <w:ind w:left="720"/>
        <w:jc w:val="both"/>
        <w:rPr>
          <w:rFonts w:hint="eastAsia"/>
        </w:rPr>
      </w:pPr>
      <w:r w:rsidRPr="000B194B">
        <w:t>This structure and algorithm are used in Google Maps and Uber vehicle search</w:t>
      </w:r>
      <w:r>
        <w:t xml:space="preserve"> now.</w:t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lastRenderedPageBreak/>
        <w:t>Conclusion</w:t>
      </w:r>
    </w:p>
    <w:p w14:paraId="22935461" w14:textId="2EF3A5CE" w:rsidR="004A0C5B" w:rsidRDefault="004E46AE" w:rsidP="004E46AE">
      <w:pPr>
        <w:pStyle w:val="a3"/>
        <w:numPr>
          <w:ilvl w:val="1"/>
          <w:numId w:val="1"/>
        </w:numPr>
        <w:jc w:val="both"/>
        <w:rPr>
          <w:rFonts w:hint="eastAsia"/>
        </w:rPr>
      </w:pPr>
      <w:r w:rsidRPr="004E46AE">
        <w:t>The author has designed a spatial indexing algorithm, which can efficiently store the coordinate information in the global range into the database, and can find the collection of required information in a specific area.</w:t>
      </w:r>
      <w:bookmarkStart w:id="0" w:name="_GoBack"/>
      <w:bookmarkEnd w:id="0"/>
    </w:p>
    <w:p w14:paraId="55342EAA" w14:textId="77777777" w:rsidR="00AD0DFC" w:rsidRDefault="004E46AE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B194B"/>
    <w:rsid w:val="000D1926"/>
    <w:rsid w:val="000E5BAC"/>
    <w:rsid w:val="001251DB"/>
    <w:rsid w:val="00134B27"/>
    <w:rsid w:val="00180AE5"/>
    <w:rsid w:val="00194439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D4E60"/>
    <w:rsid w:val="00401482"/>
    <w:rsid w:val="00430A22"/>
    <w:rsid w:val="0043702C"/>
    <w:rsid w:val="00480C22"/>
    <w:rsid w:val="004A0C5B"/>
    <w:rsid w:val="004D1509"/>
    <w:rsid w:val="004E46AE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561DC"/>
    <w:rsid w:val="00785C42"/>
    <w:rsid w:val="007921DD"/>
    <w:rsid w:val="007A0EFE"/>
    <w:rsid w:val="007A2D82"/>
    <w:rsid w:val="007A643D"/>
    <w:rsid w:val="007D6E2E"/>
    <w:rsid w:val="007E01B6"/>
    <w:rsid w:val="00846D5F"/>
    <w:rsid w:val="00884080"/>
    <w:rsid w:val="00897A61"/>
    <w:rsid w:val="00897E45"/>
    <w:rsid w:val="008C081C"/>
    <w:rsid w:val="008C3764"/>
    <w:rsid w:val="00934A77"/>
    <w:rsid w:val="009B1DBB"/>
    <w:rsid w:val="009C68CB"/>
    <w:rsid w:val="009D1305"/>
    <w:rsid w:val="009F218C"/>
    <w:rsid w:val="00A132E7"/>
    <w:rsid w:val="00A373A6"/>
    <w:rsid w:val="00A6000D"/>
    <w:rsid w:val="00A82F28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E262ED"/>
    <w:rsid w:val="00E4771D"/>
    <w:rsid w:val="00E506C1"/>
    <w:rsid w:val="00E75897"/>
    <w:rsid w:val="00E80B23"/>
    <w:rsid w:val="00E81F0F"/>
    <w:rsid w:val="00ED5120"/>
    <w:rsid w:val="00EE66E7"/>
    <w:rsid w:val="00F14D1F"/>
    <w:rsid w:val="00F2045C"/>
    <w:rsid w:val="00F75CAD"/>
    <w:rsid w:val="00F76D39"/>
    <w:rsid w:val="00F819BE"/>
    <w:rsid w:val="00FB256A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86</cp:revision>
  <dcterms:created xsi:type="dcterms:W3CDTF">2020-06-12T01:16:00Z</dcterms:created>
  <dcterms:modified xsi:type="dcterms:W3CDTF">2020-06-26T06:22:00Z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