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9078" w14:textId="3A4E5419" w:rsidR="00092D0B" w:rsidRDefault="00092D0B">
      <w:pPr>
        <w:bidi w:val="0"/>
        <w:rPr>
          <w:rtl/>
        </w:rPr>
      </w:pPr>
      <w:r w:rsidRPr="00092D0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D2F45" wp14:editId="2A8E2679">
                <wp:simplePos x="0" y="0"/>
                <wp:positionH relativeFrom="column">
                  <wp:posOffset>-768350</wp:posOffset>
                </wp:positionH>
                <wp:positionV relativeFrom="paragraph">
                  <wp:posOffset>-577850</wp:posOffset>
                </wp:positionV>
                <wp:extent cx="10515600" cy="9429750"/>
                <wp:effectExtent l="0" t="0" r="0" b="0"/>
                <wp:wrapNone/>
                <wp:docPr id="1" name="Content Placeholder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942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A57008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 xml:space="preserve">Title Page </w:t>
                            </w:r>
                          </w:p>
                          <w:p w14:paraId="4FC7CBCE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Title, name, ID, college, date</w:t>
                            </w:r>
                          </w:p>
                          <w:p w14:paraId="3EE28310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>Table of Contents</w:t>
                            </w:r>
                          </w:p>
                          <w:p w14:paraId="12CAE5DD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>Table of Figures</w:t>
                            </w:r>
                          </w:p>
                          <w:p w14:paraId="0CE11C17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Introduction</w:t>
                            </w:r>
                          </w:p>
                          <w:p w14:paraId="32FF58CD" w14:textId="77777777" w:rsidR="00092D0B" w:rsidRPr="00092D0B" w:rsidRDefault="00092D0B" w:rsidP="00092D0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Define Wireless / Wired Network</w:t>
                            </w:r>
                          </w:p>
                          <w:p w14:paraId="08FE7E07" w14:textId="77777777" w:rsidR="00092D0B" w:rsidRPr="00092D0B" w:rsidRDefault="00092D0B" w:rsidP="00092D0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Project resources</w:t>
                            </w:r>
                          </w:p>
                          <w:p w14:paraId="263585F2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Project Scope</w:t>
                            </w:r>
                          </w:p>
                          <w:p w14:paraId="6E605F9D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In scope </w:t>
                            </w:r>
                          </w:p>
                          <w:p w14:paraId="02410DEA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  <w:p w14:paraId="14BF717F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Hardware</w:t>
                            </w:r>
                          </w:p>
                          <w:p w14:paraId="0F71E46B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software</w:t>
                            </w:r>
                          </w:p>
                          <w:p w14:paraId="1F5487BB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IP address scheme</w:t>
                            </w:r>
                          </w:p>
                          <w:p w14:paraId="08E7E6E1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>Network Floor Plan</w:t>
                            </w:r>
                          </w:p>
                          <w:p w14:paraId="43910654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Packet tracer(green) &amp;IP showing screenshot + caption</w:t>
                            </w:r>
                          </w:p>
                          <w:p w14:paraId="2DAC8E06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 xml:space="preserve">Conclusion </w:t>
                            </w:r>
                          </w:p>
                          <w:p w14:paraId="4FD136EC" w14:textId="77777777" w:rsidR="00092D0B" w:rsidRPr="00092D0B" w:rsidRDefault="00092D0B" w:rsidP="00092D0B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 xml:space="preserve">Summary of purpose in past + </w:t>
                            </w:r>
                            <w:r w:rsidRPr="00092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suggestion in future</w:t>
                            </w:r>
                          </w:p>
                          <w:p w14:paraId="2834E529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8"/>
                                <w:szCs w:val="48"/>
                              </w:rPr>
                              <w:t xml:space="preserve">References </w:t>
                            </w: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(5 &amp; more)</w:t>
                            </w:r>
                          </w:p>
                          <w:p w14:paraId="10481F2D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 xml:space="preserve">Index </w:t>
                            </w: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(10&amp;more)</w:t>
                            </w:r>
                          </w:p>
                          <w:p w14:paraId="39E0CD8D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 xml:space="preserve">Glossary </w:t>
                            </w: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(10&amp;more)</w:t>
                            </w:r>
                          </w:p>
                          <w:p w14:paraId="003A69A7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>Appendix A</w:t>
                            </w:r>
                          </w:p>
                          <w:p w14:paraId="5BF3CD76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Packet tracer object</w:t>
                            </w:r>
                          </w:p>
                          <w:p w14:paraId="331DFEA3" w14:textId="77777777" w:rsidR="00092D0B" w:rsidRPr="00092D0B" w:rsidRDefault="00092D0B" w:rsidP="00092D0B">
                            <w:pPr>
                              <w:bidi w:val="0"/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4DC2EA"/>
                                <w:kern w:val="24"/>
                                <w:sz w:val="40"/>
                                <w:szCs w:val="40"/>
                              </w:rPr>
                              <w:t>Appendix B</w:t>
                            </w:r>
                          </w:p>
                          <w:p w14:paraId="20BE821E" w14:textId="77777777" w:rsidR="00092D0B" w:rsidRPr="00092D0B" w:rsidRDefault="00092D0B" w:rsidP="00092D0B">
                            <w:pPr>
                              <w:bidi w:val="0"/>
                              <w:spacing w:before="100" w:line="216" w:lineRule="auto"/>
                              <w:ind w:left="72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92D0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>Fault Log &amp; Rectification</w:t>
                            </w:r>
                          </w:p>
                        </w:txbxContent>
                      </wps:txbx>
                      <wps:bodyPr vert="horz" lIns="91440" tIns="45720" rIns="91440" bIns="45720" numCol="2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2F45" id="Content Placeholder 2" o:spid="_x0000_s1026" style="position:absolute;margin-left:-60.5pt;margin-top:-45.5pt;width:828pt;height:7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" filled="f" stroked="f">
                <o:lock v:ext="edit" grouping="t"/>
                <v:textbox>
                  <w:txbxContent>
                    <w:p w14:paraId="72A57008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 xml:space="preserve">Title Page </w:t>
                      </w:r>
                    </w:p>
                    <w:p w14:paraId="4FC7CBCE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Title, name, ID, college, date</w:t>
                      </w:r>
                    </w:p>
                    <w:p w14:paraId="3EE28310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>Table of Contents</w:t>
                      </w:r>
                    </w:p>
                    <w:p w14:paraId="12CAE5DD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>Table of Figures</w:t>
                      </w:r>
                    </w:p>
                    <w:p w14:paraId="0CE11C17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  <w:u w:val="single"/>
                        </w:rPr>
                        <w:t>Introduction</w:t>
                      </w:r>
                    </w:p>
                    <w:p w14:paraId="32FF58CD" w14:textId="77777777" w:rsidR="00092D0B" w:rsidRPr="00092D0B" w:rsidRDefault="00092D0B" w:rsidP="00092D0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Define Wireless / Wired Network</w:t>
                      </w:r>
                    </w:p>
                    <w:p w14:paraId="08FE7E07" w14:textId="77777777" w:rsidR="00092D0B" w:rsidRPr="00092D0B" w:rsidRDefault="00092D0B" w:rsidP="00092D0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Project resources</w:t>
                      </w:r>
                    </w:p>
                    <w:p w14:paraId="263585F2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32"/>
                          <w:szCs w:val="32"/>
                          <w:u w:val="single"/>
                        </w:rPr>
                        <w:t>Project Scope</w:t>
                      </w:r>
                    </w:p>
                    <w:p w14:paraId="6E605F9D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In scope </w:t>
                      </w:r>
                    </w:p>
                    <w:p w14:paraId="02410DEA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Constraints</w:t>
                      </w:r>
                    </w:p>
                    <w:p w14:paraId="14BF717F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Hardware</w:t>
                      </w:r>
                    </w:p>
                    <w:p w14:paraId="0F71E46B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software</w:t>
                      </w:r>
                    </w:p>
                    <w:p w14:paraId="1F5487BB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IP address scheme</w:t>
                      </w:r>
                    </w:p>
                    <w:p w14:paraId="08E7E6E1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>Network Floor Plan</w:t>
                      </w:r>
                    </w:p>
                    <w:p w14:paraId="43910654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Packet tracer(green) &amp;IP showing screenshot + caption</w:t>
                      </w:r>
                    </w:p>
                    <w:p w14:paraId="2DAC8E06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 xml:space="preserve">Conclusion </w:t>
                      </w:r>
                    </w:p>
                    <w:p w14:paraId="4FD136EC" w14:textId="77777777" w:rsidR="00092D0B" w:rsidRPr="00092D0B" w:rsidRDefault="00092D0B" w:rsidP="00092D0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 xml:space="preserve">Summary of purpose in past + </w:t>
                      </w:r>
                      <w:r w:rsidRPr="00092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:lang w:val="en-GB"/>
                        </w:rPr>
                        <w:t>suggestion in future</w:t>
                      </w:r>
                    </w:p>
                    <w:p w14:paraId="2834E529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8"/>
                          <w:szCs w:val="48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8"/>
                          <w:szCs w:val="48"/>
                        </w:rPr>
                        <w:t xml:space="preserve">References </w:t>
                      </w: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(5 &amp; more)</w:t>
                      </w:r>
                    </w:p>
                    <w:p w14:paraId="10481F2D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 xml:space="preserve">Index </w:t>
                      </w: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(10&amp;more)</w:t>
                      </w:r>
                    </w:p>
                    <w:p w14:paraId="39E0CD8D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 xml:space="preserve">Glossary </w:t>
                      </w: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(10&amp;more)</w:t>
                      </w:r>
                    </w:p>
                    <w:p w14:paraId="003A69A7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>Appendix A</w:t>
                      </w:r>
                    </w:p>
                    <w:p w14:paraId="5BF3CD76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Packet tracer object</w:t>
                      </w:r>
                    </w:p>
                    <w:p w14:paraId="331DFEA3" w14:textId="77777777" w:rsidR="00092D0B" w:rsidRPr="00092D0B" w:rsidRDefault="00092D0B" w:rsidP="00092D0B">
                      <w:pPr>
                        <w:bidi w:val="0"/>
                        <w:spacing w:before="200" w:line="216" w:lineRule="auto"/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4DC2EA"/>
                          <w:kern w:val="24"/>
                          <w:sz w:val="40"/>
                          <w:szCs w:val="40"/>
                        </w:rPr>
                        <w:t>Appendix B</w:t>
                      </w:r>
                    </w:p>
                    <w:p w14:paraId="20BE821E" w14:textId="77777777" w:rsidR="00092D0B" w:rsidRPr="00092D0B" w:rsidRDefault="00092D0B" w:rsidP="00092D0B">
                      <w:pPr>
                        <w:bidi w:val="0"/>
                        <w:spacing w:before="100" w:line="216" w:lineRule="auto"/>
                        <w:ind w:left="72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GB"/>
                        </w:rPr>
                      </w:pPr>
                      <w:r w:rsidRPr="00092D0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GB"/>
                        </w:rPr>
                        <w:t>Fault Log &amp; Rectification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tl/>
        </w:rPr>
        <w:br w:type="page"/>
      </w:r>
    </w:p>
    <w:p w14:paraId="36AEC825" w14:textId="69FD03F8" w:rsidR="00EC40C0" w:rsidRDefault="00092D0B" w:rsidP="00092D0B">
      <w:r w:rsidRPr="00B920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6102" wp14:editId="0C62222C">
                <wp:simplePos x="0" y="0"/>
                <wp:positionH relativeFrom="column">
                  <wp:posOffset>-501650</wp:posOffset>
                </wp:positionH>
                <wp:positionV relativeFrom="paragraph">
                  <wp:posOffset>-355600</wp:posOffset>
                </wp:positionV>
                <wp:extent cx="6242050" cy="3829050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B91405-26E7-40F3-A441-7179DBE36FF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42050" cy="382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9A7883" w14:textId="77777777" w:rsidR="00092D0B" w:rsidRPr="00092D0B" w:rsidRDefault="00092D0B" w:rsidP="00092D0B">
                            <w:pPr>
                              <w:tabs>
                                <w:tab w:val="num" w:pos="720"/>
                              </w:tabs>
                              <w:bidi w:val="0"/>
                              <w:spacing w:line="216" w:lineRule="auto"/>
                              <w:ind w:left="720" w:hanging="36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FEBE805" w14:textId="77777777" w:rsidR="00092D0B" w:rsidRPr="00092D0B" w:rsidRDefault="00092D0B" w:rsidP="00092D0B">
                            <w:pPr>
                              <w:pStyle w:val="ListParagraph"/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3023A2B4" w14:textId="77777777" w:rsidR="00092D0B" w:rsidRPr="00092D0B" w:rsidRDefault="00092D0B" w:rsidP="00092D0B">
                            <w:pPr>
                              <w:pStyle w:val="ListParagraph"/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4B2585BB" w14:textId="6830B885" w:rsidR="00B920CC" w:rsidRPr="00092D0B" w:rsidRDefault="00B920CC" w:rsidP="00092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Title Font: 16 Heading 1</w:t>
                            </w:r>
                          </w:p>
                          <w:p w14:paraId="79883AE2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Subtitle :</w:t>
                            </w:r>
                            <w:proofErr w:type="gramEnd"/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14 Heading 2</w:t>
                            </w:r>
                          </w:p>
                          <w:p w14:paraId="7A47FC24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Text :</w:t>
                            </w:r>
                            <w:proofErr w:type="gramEnd"/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12</w:t>
                            </w:r>
                          </w:p>
                          <w:p w14:paraId="36A0DDA6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Text color: dark blue or black</w:t>
                            </w:r>
                          </w:p>
                          <w:p w14:paraId="54640AC9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Font: Calibri body</w:t>
                            </w:r>
                          </w:p>
                          <w:p w14:paraId="1CFEA6ED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Justify the alignment of the text</w:t>
                            </w:r>
                          </w:p>
                          <w:p w14:paraId="705686C5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Title alignment on the left side</w:t>
                            </w:r>
                          </w:p>
                          <w:p w14:paraId="427D2801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Captions &amp; references keep the default font</w:t>
                            </w:r>
                          </w:p>
                          <w:p w14:paraId="567492B1" w14:textId="77777777" w:rsidR="00B920CC" w:rsidRPr="00092D0B" w:rsidRDefault="00B920CC" w:rsidP="00B920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092D0B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Add page number at the bottom of the document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6102" id="_x0000_s1027" style="position:absolute;left:0;text-align:left;margin-left:-39.5pt;margin-top:-28pt;width:491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" filled="f" stroked="f">
                <o:lock v:ext="edit" grouping="t"/>
                <v:textbox>
                  <w:txbxContent>
                    <w:p w14:paraId="789A7883" w14:textId="77777777" w:rsidR="00092D0B" w:rsidRPr="00092D0B" w:rsidRDefault="00092D0B" w:rsidP="00092D0B">
                      <w:pPr>
                        <w:tabs>
                          <w:tab w:val="num" w:pos="720"/>
                        </w:tabs>
                        <w:bidi w:val="0"/>
                        <w:spacing w:line="216" w:lineRule="auto"/>
                        <w:ind w:left="720" w:hanging="360"/>
                        <w:rPr>
                          <w:sz w:val="14"/>
                          <w:szCs w:val="14"/>
                        </w:rPr>
                      </w:pPr>
                    </w:p>
                    <w:p w14:paraId="0FEBE805" w14:textId="77777777" w:rsidR="00092D0B" w:rsidRPr="00092D0B" w:rsidRDefault="00092D0B" w:rsidP="00092D0B">
                      <w:pPr>
                        <w:pStyle w:val="ListParagraph"/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</w:p>
                    <w:p w14:paraId="3023A2B4" w14:textId="77777777" w:rsidR="00092D0B" w:rsidRPr="00092D0B" w:rsidRDefault="00092D0B" w:rsidP="00092D0B">
                      <w:pPr>
                        <w:pStyle w:val="ListParagraph"/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</w:p>
                    <w:p w14:paraId="4B2585BB" w14:textId="6830B885" w:rsidR="00B920CC" w:rsidRPr="00092D0B" w:rsidRDefault="00B920CC" w:rsidP="00092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Title Font: 16 Heading 1</w:t>
                      </w:r>
                    </w:p>
                    <w:p w14:paraId="79883AE2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proofErr w:type="gramStart"/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Subtitle :</w:t>
                      </w:r>
                      <w:proofErr w:type="gramEnd"/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14 Heading 2</w:t>
                      </w:r>
                    </w:p>
                    <w:p w14:paraId="7A47FC24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proofErr w:type="gramStart"/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Text :</w:t>
                      </w:r>
                      <w:proofErr w:type="gramEnd"/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12</w:t>
                      </w:r>
                    </w:p>
                    <w:p w14:paraId="36A0DDA6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Text color: dark blue or black</w:t>
                      </w:r>
                    </w:p>
                    <w:p w14:paraId="54640AC9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Font: Calibri body</w:t>
                      </w:r>
                    </w:p>
                    <w:p w14:paraId="1CFEA6ED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Justify the alignment of the text</w:t>
                      </w:r>
                    </w:p>
                    <w:p w14:paraId="705686C5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Title alignment on the left side</w:t>
                      </w:r>
                    </w:p>
                    <w:p w14:paraId="427D2801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Captions &amp; references keep the default font</w:t>
                      </w:r>
                    </w:p>
                    <w:p w14:paraId="567492B1" w14:textId="77777777" w:rsidR="00B920CC" w:rsidRPr="00092D0B" w:rsidRDefault="00B920CC" w:rsidP="00B920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</w:pPr>
                      <w:r w:rsidRPr="00092D0B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0"/>
                          <w:szCs w:val="40"/>
                        </w:rPr>
                        <w:t>Add page number at the bottom of the document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40C0" w:rsidSect="00F673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FDE"/>
    <w:multiLevelType w:val="hybridMultilevel"/>
    <w:tmpl w:val="887CA672"/>
    <w:lvl w:ilvl="0" w:tplc="E7F0A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8B8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0C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C6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A1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C8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0B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9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23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C66F37"/>
    <w:multiLevelType w:val="hybridMultilevel"/>
    <w:tmpl w:val="AD062CD0"/>
    <w:lvl w:ilvl="0" w:tplc="73EC9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4C1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E3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0B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C8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E6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6E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0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08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6F4EF4"/>
    <w:multiLevelType w:val="hybridMultilevel"/>
    <w:tmpl w:val="4B044B74"/>
    <w:lvl w:ilvl="0" w:tplc="17D24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89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4E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68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23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3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22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8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8882363">
    <w:abstractNumId w:val="2"/>
  </w:num>
  <w:num w:numId="2" w16cid:durableId="608707804">
    <w:abstractNumId w:val="0"/>
  </w:num>
  <w:num w:numId="3" w16cid:durableId="137638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CC"/>
    <w:rsid w:val="00092D0B"/>
    <w:rsid w:val="00B920CC"/>
    <w:rsid w:val="00EC40C0"/>
    <w:rsid w:val="00F6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01E3"/>
  <w15:chartTrackingRefBased/>
  <w15:docId w15:val="{80F460B5-ECEA-43F2-9164-882D753B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C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Ahmad</dc:creator>
  <cp:keywords/>
  <dc:description/>
  <cp:lastModifiedBy>Majed Ahmad</cp:lastModifiedBy>
  <cp:revision>2</cp:revision>
  <dcterms:created xsi:type="dcterms:W3CDTF">2022-12-31T16:33:00Z</dcterms:created>
  <dcterms:modified xsi:type="dcterms:W3CDTF">2022-12-31T16:39:00Z</dcterms:modified>
</cp:coreProperties>
</file>