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310" w:rsidRDefault="00D26CAC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测 试 日 志</w:t>
      </w:r>
    </w:p>
    <w:p w:rsidR="00E04310" w:rsidRDefault="00D26CAC">
      <w:pPr>
        <w:spacing w:before="120"/>
        <w:rPr>
          <w:rFonts w:ascii="宋体" w:hAnsi="宋体"/>
          <w:b/>
          <w:bCs/>
          <w:sz w:val="10"/>
        </w:rPr>
      </w:pPr>
      <w:r>
        <w:rPr>
          <w:rFonts w:ascii="宋体" w:hAnsi="宋体" w:hint="eastAsia"/>
          <w:b/>
          <w:bCs/>
          <w:sz w:val="24"/>
        </w:rPr>
        <w:t>日期：</w:t>
      </w:r>
      <w:r w:rsidR="00BF68DC">
        <w:rPr>
          <w:rFonts w:ascii="宋体" w:hAnsi="宋体" w:hint="eastAsia"/>
          <w:b/>
          <w:bCs/>
          <w:sz w:val="24"/>
          <w:u w:val="single"/>
        </w:rPr>
        <w:t xml:space="preserve"> 2016.3.</w:t>
      </w:r>
      <w:r w:rsidR="00FA4E79">
        <w:rPr>
          <w:rFonts w:ascii="宋体" w:hAnsi="宋体" w:hint="eastAsia"/>
          <w:b/>
          <w:bCs/>
          <w:sz w:val="24"/>
          <w:u w:val="single"/>
        </w:rPr>
        <w:t>10</w:t>
      </w:r>
      <w:r>
        <w:rPr>
          <w:rFonts w:ascii="宋体" w:hAnsi="宋体" w:hint="eastAsia"/>
          <w:b/>
          <w:bCs/>
          <w:sz w:val="24"/>
        </w:rPr>
        <w:t xml:space="preserve">  测试人员：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 w:rsidR="00513538">
        <w:rPr>
          <w:rFonts w:ascii="宋体" w:hAnsi="宋体" w:hint="eastAsia"/>
          <w:b/>
          <w:bCs/>
          <w:sz w:val="24"/>
          <w:u w:val="single"/>
        </w:rPr>
        <w:t>张秋雯、李筱</w:t>
      </w:r>
      <w:r>
        <w:rPr>
          <w:rFonts w:ascii="宋体" w:hAnsi="宋体" w:hint="eastAsia"/>
          <w:b/>
          <w:bCs/>
          <w:sz w:val="24"/>
        </w:rPr>
        <w:t xml:space="preserve">  </w:t>
      </w:r>
      <w:r w:rsidR="00BF68DC">
        <w:rPr>
          <w:rFonts w:ascii="宋体" w:hAnsi="宋体"/>
          <w:b/>
          <w:bCs/>
          <w:sz w:val="24"/>
        </w:rPr>
        <w:t xml:space="preserve">     </w:t>
      </w:r>
      <w:r>
        <w:rPr>
          <w:rFonts w:ascii="宋体" w:hAnsi="宋体" w:hint="eastAsia"/>
          <w:b/>
          <w:bCs/>
          <w:sz w:val="24"/>
        </w:rPr>
        <w:t>编号：</w:t>
      </w:r>
      <w:r w:rsidR="00BF68DC">
        <w:rPr>
          <w:rFonts w:ascii="宋体" w:hAnsi="宋体" w:hint="eastAsia"/>
          <w:b/>
          <w:bCs/>
          <w:sz w:val="24"/>
          <w:u w:val="single"/>
        </w:rPr>
        <w:t>PersonalLibrary0</w:t>
      </w:r>
      <w:r w:rsidR="00513538">
        <w:rPr>
          <w:rFonts w:ascii="宋体" w:hAnsi="宋体" w:hint="eastAsia"/>
          <w:b/>
          <w:bCs/>
          <w:sz w:val="24"/>
          <w:u w:val="single"/>
        </w:rPr>
        <w:t>3</w:t>
      </w:r>
      <w:r>
        <w:rPr>
          <w:rFonts w:ascii="宋体" w:hAnsi="宋体" w:hint="eastAsia"/>
          <w:b/>
          <w:bCs/>
          <w:u w:val="single"/>
        </w:rPr>
        <w:t xml:space="preserve">                           </w:t>
      </w:r>
      <w:r>
        <w:rPr>
          <w:rFonts w:ascii="宋体" w:hAnsi="宋体"/>
          <w:b/>
          <w:bCs/>
          <w:color w:val="FFFFFF"/>
          <w:sz w:val="10"/>
          <w:u w:val="single"/>
        </w:rPr>
        <w:t>c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720"/>
        <w:gridCol w:w="540"/>
        <w:gridCol w:w="135"/>
        <w:gridCol w:w="1305"/>
        <w:gridCol w:w="690"/>
        <w:gridCol w:w="1155"/>
        <w:gridCol w:w="1755"/>
        <w:gridCol w:w="1080"/>
        <w:gridCol w:w="540"/>
        <w:gridCol w:w="900"/>
      </w:tblGrid>
      <w:tr w:rsidR="00E04310" w:rsidTr="003E0A66">
        <w:trPr>
          <w:cantSplit/>
          <w:trHeight w:val="747"/>
        </w:trPr>
        <w:tc>
          <w:tcPr>
            <w:tcW w:w="1980" w:type="dxa"/>
            <w:gridSpan w:val="3"/>
            <w:vAlign w:val="center"/>
          </w:tcPr>
          <w:p w:rsidR="00E04310" w:rsidRDefault="00D26CAC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  <w:kern w:val="0"/>
              </w:rPr>
              <w:t>测试对象名称</w:t>
            </w:r>
          </w:p>
        </w:tc>
        <w:tc>
          <w:tcPr>
            <w:tcW w:w="2130" w:type="dxa"/>
            <w:gridSpan w:val="3"/>
            <w:vAlign w:val="center"/>
          </w:tcPr>
          <w:p w:rsidR="00E04310" w:rsidRDefault="003E0A66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借书模块</w:t>
            </w:r>
            <w:r w:rsidR="007A6630">
              <w:rPr>
                <w:rFonts w:ascii="宋体" w:eastAsia="宋体" w:hAnsi="宋体" w:hint="eastAsia"/>
                <w:b/>
                <w:bCs/>
                <w:spacing w:val="-18"/>
              </w:rPr>
              <w:t>、我的藏书</w:t>
            </w:r>
          </w:p>
        </w:tc>
        <w:tc>
          <w:tcPr>
            <w:tcW w:w="1155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编程人员</w:t>
            </w:r>
          </w:p>
        </w:tc>
        <w:tc>
          <w:tcPr>
            <w:tcW w:w="1755" w:type="dxa"/>
            <w:vAlign w:val="center"/>
          </w:tcPr>
          <w:p w:rsidR="00E04310" w:rsidRDefault="003E0A66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史雷思</w:t>
            </w:r>
          </w:p>
        </w:tc>
        <w:tc>
          <w:tcPr>
            <w:tcW w:w="1080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所属项目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E04310" w:rsidRDefault="00BF68DC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spacing w:val="-24"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>个人图</w:t>
            </w:r>
            <w:r w:rsidR="003E0A66"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>书</w:t>
            </w:r>
            <w:r w:rsidR="003E0A66"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>管理系统</w:t>
            </w:r>
          </w:p>
        </w:tc>
      </w:tr>
      <w:tr w:rsidR="00E04310">
        <w:trPr>
          <w:cantSplit/>
          <w:trHeight w:val="335"/>
        </w:trPr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序号</w:t>
            </w:r>
          </w:p>
        </w:tc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错误级别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优先级</w:t>
            </w:r>
          </w:p>
        </w:tc>
        <w:tc>
          <w:tcPr>
            <w:tcW w:w="1305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测试项名称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D26CAC">
            <w:pPr>
              <w:pStyle w:val="a3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</w:rPr>
              <w:t>操作步骤及现象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</w:rPr>
              <w:t>错误修改及原因简述</w:t>
            </w:r>
          </w:p>
        </w:tc>
        <w:tc>
          <w:tcPr>
            <w:tcW w:w="90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  <w:spacing w:val="-24"/>
              </w:rPr>
              <w:t xml:space="preserve">回测 </w:t>
            </w:r>
          </w:p>
        </w:tc>
      </w:tr>
      <w:tr w:rsidR="00E04310" w:rsidTr="00BF68DC">
        <w:trPr>
          <w:cantSplit/>
          <w:trHeight w:val="765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305" w:type="dxa"/>
            <w:vAlign w:val="center"/>
          </w:tcPr>
          <w:p w:rsidR="00E04310" w:rsidRDefault="003E0A66" w:rsidP="00BF68DC">
            <w:pPr>
              <w:spacing w:line="360" w:lineRule="auto"/>
              <w:ind w:firstLineChars="8" w:firstLine="1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借书功能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3E0A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同意借书之后无归还按钮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3E0A6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在</w:t>
            </w:r>
            <w:r>
              <w:rPr>
                <w:rFonts w:ascii="宋体" w:hAnsi="宋体" w:hint="eastAsia"/>
              </w:rPr>
              <w:t>JS中</w:t>
            </w:r>
            <w:r>
              <w:rPr>
                <w:rFonts w:ascii="宋体" w:hAnsi="宋体"/>
              </w:rPr>
              <w:t>添加归还按钮</w:t>
            </w:r>
          </w:p>
        </w:tc>
        <w:tc>
          <w:tcPr>
            <w:tcW w:w="900" w:type="dxa"/>
            <w:vAlign w:val="center"/>
          </w:tcPr>
          <w:p w:rsidR="00E04310" w:rsidRDefault="003E0A66" w:rsidP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305" w:type="dxa"/>
            <w:vAlign w:val="center"/>
          </w:tcPr>
          <w:p w:rsidR="00E04310" w:rsidRDefault="003E0A66" w:rsidP="003E0A6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借书功能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3E0A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点击拒绝借书无响应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3E0A6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改善网络环境</w:t>
            </w:r>
          </w:p>
        </w:tc>
        <w:tc>
          <w:tcPr>
            <w:tcW w:w="900" w:type="dxa"/>
            <w:vAlign w:val="center"/>
          </w:tcPr>
          <w:p w:rsidR="00E04310" w:rsidRDefault="004C2DE6" w:rsidP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３</w:t>
            </w:r>
          </w:p>
        </w:tc>
        <w:tc>
          <w:tcPr>
            <w:tcW w:w="1305" w:type="dxa"/>
            <w:vAlign w:val="center"/>
          </w:tcPr>
          <w:p w:rsidR="00E04310" w:rsidRDefault="003E0A6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我的藏书界面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3E0A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藏书卡片无法合理排布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3E0A6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求助项目经理重新布局</w:t>
            </w:r>
          </w:p>
        </w:tc>
        <w:tc>
          <w:tcPr>
            <w:tcW w:w="900" w:type="dxa"/>
            <w:vAlign w:val="center"/>
          </w:tcPr>
          <w:p w:rsidR="00E04310" w:rsidRDefault="004C2DE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３</w:t>
            </w:r>
          </w:p>
        </w:tc>
        <w:tc>
          <w:tcPr>
            <w:tcW w:w="1305" w:type="dxa"/>
            <w:vAlign w:val="center"/>
          </w:tcPr>
          <w:p w:rsidR="00E04310" w:rsidRDefault="007A663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我的藏书界面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7A663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从服务器获取书籍信息出现错误</w:t>
            </w:r>
          </w:p>
        </w:tc>
        <w:tc>
          <w:tcPr>
            <w:tcW w:w="1620" w:type="dxa"/>
            <w:gridSpan w:val="2"/>
            <w:vAlign w:val="center"/>
          </w:tcPr>
          <w:p w:rsidR="00E04310" w:rsidRPr="00BF68DC" w:rsidRDefault="007A663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重新修改对数据库的操作</w:t>
            </w:r>
          </w:p>
        </w:tc>
        <w:tc>
          <w:tcPr>
            <w:tcW w:w="900" w:type="dxa"/>
            <w:vAlign w:val="center"/>
          </w:tcPr>
          <w:p w:rsidR="00E04310" w:rsidRDefault="004C2DE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720" w:type="dxa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２</w:t>
            </w:r>
          </w:p>
        </w:tc>
        <w:tc>
          <w:tcPr>
            <w:tcW w:w="1305" w:type="dxa"/>
            <w:vAlign w:val="center"/>
          </w:tcPr>
          <w:p w:rsidR="00E04310" w:rsidRDefault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9E7E2B">
              <w:rPr>
                <w:rFonts w:ascii="宋体" w:hAnsi="宋体" w:hint="eastAsia"/>
              </w:rPr>
              <w:t>借书记录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9E7E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借书记录没有按照时间排序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9E7E2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在JS中利用冒泡排序重新排列</w:t>
            </w:r>
          </w:p>
        </w:tc>
        <w:tc>
          <w:tcPr>
            <w:tcW w:w="900" w:type="dxa"/>
            <w:vAlign w:val="center"/>
          </w:tcPr>
          <w:p w:rsidR="00E04310" w:rsidRDefault="007A663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合格</w:t>
            </w:r>
          </w:p>
        </w:tc>
      </w:tr>
      <w:tr w:rsidR="00E04310">
        <w:trPr>
          <w:cantSplit/>
          <w:trHeight w:val="301"/>
        </w:trPr>
        <w:tc>
          <w:tcPr>
            <w:tcW w:w="9540" w:type="dxa"/>
            <w:gridSpan w:val="11"/>
            <w:vAlign w:val="center"/>
          </w:tcPr>
          <w:p w:rsidR="00E04310" w:rsidRDefault="00D26CAC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之上是经修改返回回测仍未修复的错误，下为回测过程中新发现的错误，中间用双线隔开</w:t>
            </w:r>
          </w:p>
        </w:tc>
      </w:tr>
      <w:tr w:rsidR="00E04310">
        <w:trPr>
          <w:cantSplit/>
          <w:trHeight w:val="301"/>
        </w:trPr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序号</w:t>
            </w:r>
          </w:p>
        </w:tc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错误级别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优先级</w:t>
            </w:r>
          </w:p>
        </w:tc>
        <w:tc>
          <w:tcPr>
            <w:tcW w:w="1305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测试项名称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D26CAC">
            <w:pPr>
              <w:pStyle w:val="a3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</w:rPr>
              <w:t>操作步骤及现象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</w:rPr>
              <w:t>错误修改及原因简述</w:t>
            </w:r>
          </w:p>
        </w:tc>
        <w:tc>
          <w:tcPr>
            <w:tcW w:w="90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  <w:spacing w:val="-24"/>
              </w:rPr>
              <w:t xml:space="preserve">回测 </w:t>
            </w:r>
          </w:p>
        </w:tc>
      </w:tr>
      <w:tr w:rsidR="00E04310">
        <w:trPr>
          <w:cantSplit/>
          <w:trHeight w:val="301"/>
        </w:trPr>
        <w:tc>
          <w:tcPr>
            <w:tcW w:w="720" w:type="dxa"/>
            <w:vAlign w:val="center"/>
          </w:tcPr>
          <w:p w:rsidR="00E04310" w:rsidRDefault="00E0431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E04310" w:rsidRDefault="00E0431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675" w:type="dxa"/>
            <w:gridSpan w:val="2"/>
            <w:vAlign w:val="center"/>
          </w:tcPr>
          <w:p w:rsidR="00E04310" w:rsidRDefault="00E0431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05" w:type="dxa"/>
            <w:vAlign w:val="center"/>
          </w:tcPr>
          <w:p w:rsidR="00E04310" w:rsidRDefault="00E0431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600" w:type="dxa"/>
            <w:gridSpan w:val="3"/>
            <w:vAlign w:val="center"/>
          </w:tcPr>
          <w:p w:rsidR="00E04310" w:rsidRDefault="00E04310">
            <w:pPr>
              <w:rPr>
                <w:rFonts w:ascii="宋体" w:hAnsi="宋体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04310" w:rsidRDefault="00E0431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04310" w:rsidRDefault="00E0431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E04310" w:rsidRDefault="00D26CAC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:rsidR="00E04310" w:rsidRDefault="00D26CAC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:rsidR="00E04310" w:rsidRDefault="00D26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:rsidR="00D26CAC" w:rsidRDefault="00D26CAC">
      <w:pPr>
        <w:ind w:leftChars="200" w:left="420"/>
        <w:rPr>
          <w:color w:val="000000"/>
        </w:rPr>
      </w:pPr>
      <w:r>
        <w:rPr>
          <w:rFonts w:ascii="宋体" w:hAnsi="宋体" w:hint="eastAsia"/>
        </w:rPr>
        <w:t>4、回测栏根据回测情况填写“合格”与“不合格”。     确认人：</w:t>
      </w:r>
      <w:r>
        <w:rPr>
          <w:rFonts w:ascii="宋体" w:hAnsi="宋体"/>
          <w:u w:val="single"/>
        </w:rPr>
        <w:t xml:space="preserve"> </w:t>
      </w:r>
      <w:r w:rsidR="00FA4E79">
        <w:rPr>
          <w:rFonts w:ascii="宋体" w:hAnsi="宋体"/>
          <w:u w:val="single"/>
        </w:rPr>
        <w:t>张秋雯</w:t>
      </w:r>
      <w:r w:rsidR="00513538">
        <w:rPr>
          <w:rFonts w:ascii="宋体" w:hAnsi="宋体" w:hint="eastAsia"/>
          <w:u w:val="single"/>
        </w:rPr>
        <w:t>、</w:t>
      </w:r>
      <w:r w:rsidR="00513538">
        <w:rPr>
          <w:rFonts w:ascii="宋体" w:hAnsi="宋体"/>
          <w:u w:val="single"/>
        </w:rPr>
        <w:t>李筱</w:t>
      </w:r>
      <w:r>
        <w:rPr>
          <w:rFonts w:ascii="宋体" w:hAnsi="宋体" w:hint="eastAsia"/>
          <w:u w:val="single"/>
        </w:rPr>
        <w:t xml:space="preserve">　　　　　　</w:t>
      </w:r>
      <w:r>
        <w:rPr>
          <w:u w:val="single"/>
        </w:rPr>
        <w:t xml:space="preserve">        </w:t>
      </w:r>
      <w:r>
        <w:rPr>
          <w:color w:val="FFFFFF"/>
          <w:u w:val="single"/>
        </w:rPr>
        <w:t>y</w:t>
      </w:r>
    </w:p>
    <w:sectPr w:rsidR="00D26CAC" w:rsidSect="00E04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67F" w:rsidRDefault="002F467F" w:rsidP="00412DF8">
      <w:r>
        <w:separator/>
      </w:r>
    </w:p>
  </w:endnote>
  <w:endnote w:type="continuationSeparator" w:id="1">
    <w:p w:rsidR="002F467F" w:rsidRDefault="002F467F" w:rsidP="00412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67F" w:rsidRDefault="002F467F" w:rsidP="00412DF8">
      <w:r>
        <w:separator/>
      </w:r>
    </w:p>
  </w:footnote>
  <w:footnote w:type="continuationSeparator" w:id="1">
    <w:p w:rsidR="002F467F" w:rsidRDefault="002F467F" w:rsidP="00412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23457"/>
    <w:multiLevelType w:val="hybridMultilevel"/>
    <w:tmpl w:val="608A0608"/>
    <w:lvl w:ilvl="0" w:tplc="F02A15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61F5151"/>
    <w:multiLevelType w:val="hybridMultilevel"/>
    <w:tmpl w:val="1DD4A6FA"/>
    <w:lvl w:ilvl="0" w:tplc="FD60F15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DF8"/>
    <w:rsid w:val="001A5CBF"/>
    <w:rsid w:val="002E10DD"/>
    <w:rsid w:val="002F467F"/>
    <w:rsid w:val="003E0A66"/>
    <w:rsid w:val="003E4EA9"/>
    <w:rsid w:val="00412DF8"/>
    <w:rsid w:val="004C2DE6"/>
    <w:rsid w:val="00513538"/>
    <w:rsid w:val="005F1CF7"/>
    <w:rsid w:val="006F37B1"/>
    <w:rsid w:val="007A6630"/>
    <w:rsid w:val="009C0E6F"/>
    <w:rsid w:val="009E7E2B"/>
    <w:rsid w:val="00BF68DC"/>
    <w:rsid w:val="00D26CAC"/>
    <w:rsid w:val="00E04310"/>
    <w:rsid w:val="00FA4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3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"/>
    <w:basedOn w:val="a"/>
    <w:rsid w:val="00E04310"/>
    <w:pPr>
      <w:keepNext/>
      <w:keepLines/>
      <w:jc w:val="center"/>
    </w:pPr>
    <w:rPr>
      <w:rFonts w:eastAsia="黑体"/>
      <w:kern w:val="44"/>
      <w:sz w:val="24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12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2DF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2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2DF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 试 日 志</vt:lpstr>
    </vt:vector>
  </TitlesOfParts>
  <Company>topgroup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 试 日 志</dc:title>
  <dc:creator>陈坚</dc:creator>
  <cp:lastModifiedBy>Microsoft</cp:lastModifiedBy>
  <cp:revision>4</cp:revision>
  <dcterms:created xsi:type="dcterms:W3CDTF">2016-03-10T02:30:00Z</dcterms:created>
  <dcterms:modified xsi:type="dcterms:W3CDTF">2016-03-10T02:36:00Z</dcterms:modified>
</cp:coreProperties>
</file>