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CB611" w14:textId="46576B96" w:rsidR="00BA6402" w:rsidRDefault="00BA6402" w:rsidP="00BA6402">
      <w:pPr>
        <w:pStyle w:val="Title"/>
      </w:pPr>
      <w:r>
        <w:t>Documentatie automatisering van Essen Divers</w:t>
      </w:r>
    </w:p>
    <w:p w14:paraId="22C74624" w14:textId="77777777" w:rsidR="00BA6402" w:rsidRDefault="00BA6402">
      <w:pPr>
        <w:rPr>
          <w:rFonts w:asciiTheme="majorHAnsi" w:eastAsiaTheme="majorEastAsia" w:hAnsiTheme="majorHAnsi" w:cstheme="majorBidi"/>
          <w:spacing w:val="-10"/>
          <w:kern w:val="28"/>
          <w:sz w:val="56"/>
          <w:szCs w:val="56"/>
        </w:rPr>
      </w:pPr>
      <w:r>
        <w:br w:type="page"/>
      </w:r>
    </w:p>
    <w:p w14:paraId="47092EDB" w14:textId="2B32F439" w:rsidR="007803F4" w:rsidRDefault="00BA6402" w:rsidP="00BA6402">
      <w:pPr>
        <w:pStyle w:val="Heading1"/>
      </w:pPr>
      <w:r>
        <w:lastRenderedPageBreak/>
        <w:t>Inleiding</w:t>
      </w:r>
    </w:p>
    <w:p w14:paraId="34604EF9" w14:textId="6F8F810C" w:rsidR="00BA6402" w:rsidRDefault="00BA6402" w:rsidP="00BA6402">
      <w:r>
        <w:t>In dit document staat de documentatie voor alle onderdelen die van belang zijn binnen de automatisering.</w:t>
      </w:r>
    </w:p>
    <w:p w14:paraId="407D64C1" w14:textId="2A53B12E" w:rsidR="005F0E0B" w:rsidRDefault="005F0E0B" w:rsidP="00BA6402">
      <w:r>
        <w:t xml:space="preserve">De link naar </w:t>
      </w:r>
      <w:proofErr w:type="spellStart"/>
      <w:r>
        <w:t>Github</w:t>
      </w:r>
      <w:proofErr w:type="spellEnd"/>
      <w:r>
        <w:t>:</w:t>
      </w:r>
    </w:p>
    <w:p w14:paraId="19526476" w14:textId="7A16CC12" w:rsidR="005F0E0B" w:rsidRDefault="005F0E0B" w:rsidP="00BA6402">
      <w:hyperlink r:id="rId5" w:history="1">
        <w:r w:rsidRPr="002F0117">
          <w:rPr>
            <w:rStyle w:val="Hyperlink"/>
          </w:rPr>
          <w:t>https://github.com/PureJewa/code-p/tree/main</w:t>
        </w:r>
      </w:hyperlink>
    </w:p>
    <w:p w14:paraId="1695FB38" w14:textId="77777777" w:rsidR="005F0E0B" w:rsidRDefault="005F0E0B" w:rsidP="00BA6402"/>
    <w:p w14:paraId="69077E67" w14:textId="60F97F0B" w:rsidR="00BA6402" w:rsidRDefault="00BA6402" w:rsidP="00BA6402">
      <w:r>
        <w:t>De huidige onderdelen binnen dit document is:</w:t>
      </w:r>
    </w:p>
    <w:p w14:paraId="3211ADF4" w14:textId="5A888DB5" w:rsidR="00BA6402" w:rsidRDefault="00BA6402" w:rsidP="00BA6402">
      <w:r>
        <w:t>De schakelkast</w:t>
      </w:r>
    </w:p>
    <w:p w14:paraId="64BA07CD" w14:textId="0ED3AD40" w:rsidR="003E2B93" w:rsidRDefault="003E2B93" w:rsidP="00BA6402">
      <w:proofErr w:type="spellStart"/>
      <w:r>
        <w:t>Raspberry</w:t>
      </w:r>
      <w:proofErr w:type="spellEnd"/>
      <w:r>
        <w:t xml:space="preserve"> pi omgeving</w:t>
      </w:r>
    </w:p>
    <w:p w14:paraId="43B13836" w14:textId="77777777" w:rsidR="00BA6402" w:rsidRDefault="00BA6402">
      <w:r>
        <w:br w:type="page"/>
      </w:r>
    </w:p>
    <w:p w14:paraId="61ECF53A" w14:textId="6751F80C" w:rsidR="00BA6402" w:rsidRDefault="00BA6402" w:rsidP="00BA6402">
      <w:pPr>
        <w:pStyle w:val="Heading1"/>
      </w:pPr>
      <w:r>
        <w:lastRenderedPageBreak/>
        <w:t>Schakelkast</w:t>
      </w:r>
    </w:p>
    <w:p w14:paraId="7D33E690" w14:textId="77777777" w:rsidR="005F0E0B" w:rsidRDefault="00B1176E" w:rsidP="005F0E0B">
      <w:r w:rsidRPr="00B1176E">
        <w:t>In dit hoofdstuk wordt de schakelkast uitgelegd. De lay-out is hetzelfde als de fysieke kast</w:t>
      </w:r>
      <w:r w:rsidR="005F0E0B">
        <w:t xml:space="preserve"> </w:t>
      </w:r>
      <w:r w:rsidR="00E27CEC">
        <w:t xml:space="preserve">zie </w:t>
      </w:r>
      <w:r w:rsidR="00E27CEC">
        <w:fldChar w:fldCharType="begin"/>
      </w:r>
      <w:r w:rsidR="00E27CEC">
        <w:instrText xml:space="preserve"> REF _Ref207006089 \h </w:instrText>
      </w:r>
      <w:r w:rsidR="00E27CEC">
        <w:fldChar w:fldCharType="separate"/>
      </w:r>
      <w:r w:rsidR="00E27CEC">
        <w:t xml:space="preserve">Figuur </w:t>
      </w:r>
      <w:r w:rsidR="00E27CEC">
        <w:rPr>
          <w:noProof/>
        </w:rPr>
        <w:t>1</w:t>
      </w:r>
      <w:r w:rsidR="00E27CEC">
        <w:t xml:space="preserve"> elektrisch schema</w:t>
      </w:r>
      <w:r w:rsidR="00E27CEC">
        <w:fldChar w:fldCharType="end"/>
      </w:r>
      <w:r w:rsidR="000933A0">
        <w:t>.</w:t>
      </w:r>
      <w:r w:rsidR="00835EC9">
        <w:t xml:space="preserve"> </w:t>
      </w:r>
      <w:r w:rsidRPr="00B1176E">
        <w:t>De kleuren van de draden komen overeen met de werkelijke bedrading</w:t>
      </w:r>
      <w:r>
        <w:t xml:space="preserve">. </w:t>
      </w:r>
      <w:r w:rsidRPr="00B1176E">
        <w:t>Nog niet alle pinnen en aansluitingen worden gebruikt, waardoor toekomstige uitbreidingen mogelijk blijven.</w:t>
      </w:r>
      <w:r w:rsidR="005F0E0B" w:rsidRPr="005F0E0B">
        <w:rPr>
          <w:noProof/>
        </w:rPr>
        <w:t xml:space="preserve"> </w:t>
      </w:r>
      <w:r w:rsidR="005F0E0B">
        <w:rPr>
          <w:noProof/>
        </w:rPr>
        <w:t xml:space="preserve">Link naar een betere afbeelding : </w:t>
      </w:r>
      <w:hyperlink r:id="rId6" w:history="1">
        <w:r w:rsidR="005F0E0B" w:rsidRPr="002F0117">
          <w:rPr>
            <w:rStyle w:val="Hyperlink"/>
          </w:rPr>
          <w:t>https://github.com/PureJewa/code-p/blob/5d6e88338a957e6ab1a06053bdb7c0d434219d45/Schematic_Schakelkast-code-p_2025-08-25.svg</w:t>
        </w:r>
      </w:hyperlink>
    </w:p>
    <w:p w14:paraId="05CAA24C" w14:textId="742B5205" w:rsidR="005F0E0B" w:rsidRDefault="00B909D9" w:rsidP="005F0E0B">
      <w:pPr>
        <w:keepNext/>
      </w:pPr>
      <w:r>
        <w:rPr>
          <w:noProof/>
        </w:rPr>
        <w:drawing>
          <wp:inline distT="0" distB="0" distL="0" distR="0" wp14:anchorId="3CF66C7F" wp14:editId="2203D89A">
            <wp:extent cx="5731510" cy="5045710"/>
            <wp:effectExtent l="0" t="0" r="2540" b="2540"/>
            <wp:docPr id="213648374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83746" name="Graphic 2136483746"/>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5045710"/>
                    </a:xfrm>
                    <a:prstGeom prst="rect">
                      <a:avLst/>
                    </a:prstGeom>
                  </pic:spPr>
                </pic:pic>
              </a:graphicData>
            </a:graphic>
          </wp:inline>
        </w:drawing>
      </w:r>
    </w:p>
    <w:p w14:paraId="6AC1B544" w14:textId="29475156" w:rsidR="005F0E0B" w:rsidRDefault="005F0E0B" w:rsidP="005F0E0B">
      <w:pPr>
        <w:pStyle w:val="Caption"/>
        <w:rPr>
          <w:noProof/>
        </w:rPr>
      </w:pPr>
      <w:r>
        <w:t xml:space="preserve">Figuur </w:t>
      </w:r>
      <w:fldSimple w:instr=" SEQ Figuur \* ARABIC ">
        <w:r>
          <w:rPr>
            <w:noProof/>
          </w:rPr>
          <w:t>1</w:t>
        </w:r>
      </w:fldSimple>
      <w:r>
        <w:t>, elektrisch schema</w:t>
      </w:r>
    </w:p>
    <w:p w14:paraId="4F7D8397" w14:textId="77777777" w:rsidR="005F0E0B" w:rsidRDefault="005F0E0B" w:rsidP="00BA6402">
      <w:r w:rsidRPr="005F0E0B">
        <w:t xml:space="preserve">Aan de rechterachterzijde kan de netstekker worden aangesloten. Deze aansluiting is voorzien van een dubbele zekering en een schakelaar om de volledige kast spanningsvrij te maken. Daaronder bevindt zich een HDMI-poort voor het beeldscherm, met daarnaast twee USB-poorten en een ethernetpoort. Deze zijn allemaal verbonden met de </w:t>
      </w:r>
      <w:proofErr w:type="spellStart"/>
      <w:r w:rsidRPr="005F0E0B">
        <w:t>Raspberry</w:t>
      </w:r>
      <w:proofErr w:type="spellEnd"/>
      <w:r w:rsidRPr="005F0E0B">
        <w:t xml:space="preserve"> Pi. De USB-poorten worden gebruikt voor de muis en het toetsenbord. In het midden zit een ventilator die voorkomt dat de componenten in de kast oververhit raken.</w:t>
      </w:r>
    </w:p>
    <w:p w14:paraId="0B597489" w14:textId="2C000A76" w:rsidR="005F0E0B" w:rsidRDefault="005F0E0B" w:rsidP="00BA6402">
      <w:r w:rsidRPr="005F0E0B">
        <w:lastRenderedPageBreak/>
        <w:t xml:space="preserve">Aan de voorkant bevinden zich aan de rechterzijde vier USB-poorten, bedoeld voor randapparatuur zoals de reading unit en barcode scanner. Daarnaast zit een groene knop die zorgt voor een </w:t>
      </w:r>
      <w:proofErr w:type="spellStart"/>
      <w:r w:rsidRPr="005F0E0B">
        <w:t>powercycle</w:t>
      </w:r>
      <w:proofErr w:type="spellEnd"/>
      <w:r w:rsidRPr="005F0E0B">
        <w:t xml:space="preserve">, waarmee de </w:t>
      </w:r>
      <w:proofErr w:type="spellStart"/>
      <w:r w:rsidRPr="005F0E0B">
        <w:t>Raspberry</w:t>
      </w:r>
      <w:proofErr w:type="spellEnd"/>
      <w:r w:rsidRPr="005F0E0B">
        <w:t xml:space="preserve"> Pi kan worden opgestart. In het midden bevindt zich de noodstop. Aan de linkerkant zijn vier connectoren geplaatst: de bovenste twee voor alle outputsignalen en de onderste twee voor inputsignalen. Om verkeerde aansluitingen te voorkomen, zijn de connectoren voorzien van </w:t>
      </w:r>
      <w:r>
        <w:t>plastic pinnen</w:t>
      </w:r>
      <w:r w:rsidRPr="005F0E0B">
        <w:t xml:space="preserve"> die alleen de juiste koppeling toestaan.</w:t>
      </w:r>
    </w:p>
    <w:p w14:paraId="4D58642E" w14:textId="77777777" w:rsidR="005F0E0B" w:rsidRPr="005F0E0B" w:rsidRDefault="005F0E0B" w:rsidP="005F0E0B">
      <w:r w:rsidRPr="005F0E0B">
        <w:t>Binnen in de kast komt rechtsboven de 230V AC binnen. De draden gaan eerst door een extra zekering en worden daarna aangesloten op de Phoenix-contacten.</w:t>
      </w:r>
    </w:p>
    <w:p w14:paraId="53081D30" w14:textId="77777777" w:rsidR="005F0E0B" w:rsidRPr="005F0E0B" w:rsidRDefault="005F0E0B" w:rsidP="005F0E0B">
      <w:pPr>
        <w:numPr>
          <w:ilvl w:val="0"/>
          <w:numId w:val="5"/>
        </w:numPr>
      </w:pPr>
      <w:r w:rsidRPr="005F0E0B">
        <w:t xml:space="preserve">De </w:t>
      </w:r>
      <w:r w:rsidRPr="005F0E0B">
        <w:rPr>
          <w:b/>
          <w:bCs/>
        </w:rPr>
        <w:t>fasedraad</w:t>
      </w:r>
      <w:r w:rsidRPr="005F0E0B">
        <w:t xml:space="preserve"> (bruin) is aangesloten op de grijze contacten.</w:t>
      </w:r>
    </w:p>
    <w:p w14:paraId="7954AA87" w14:textId="77777777" w:rsidR="005F0E0B" w:rsidRPr="005F0E0B" w:rsidRDefault="005F0E0B" w:rsidP="005F0E0B">
      <w:pPr>
        <w:numPr>
          <w:ilvl w:val="0"/>
          <w:numId w:val="5"/>
        </w:numPr>
      </w:pPr>
      <w:r w:rsidRPr="005F0E0B">
        <w:t xml:space="preserve">De </w:t>
      </w:r>
      <w:r w:rsidRPr="005F0E0B">
        <w:rPr>
          <w:b/>
          <w:bCs/>
        </w:rPr>
        <w:t>nul</w:t>
      </w:r>
      <w:r w:rsidRPr="005F0E0B">
        <w:t xml:space="preserve"> (blauw) is aangesloten op de blauwe contacten.</w:t>
      </w:r>
    </w:p>
    <w:p w14:paraId="401EF30E" w14:textId="77777777" w:rsidR="005F0E0B" w:rsidRPr="005F0E0B" w:rsidRDefault="005F0E0B" w:rsidP="005F0E0B">
      <w:pPr>
        <w:numPr>
          <w:ilvl w:val="0"/>
          <w:numId w:val="5"/>
        </w:numPr>
      </w:pPr>
      <w:r w:rsidRPr="005F0E0B">
        <w:t xml:space="preserve">De </w:t>
      </w:r>
      <w:r w:rsidRPr="005F0E0B">
        <w:rPr>
          <w:b/>
          <w:bCs/>
        </w:rPr>
        <w:t>aarde</w:t>
      </w:r>
      <w:r w:rsidRPr="005F0E0B">
        <w:t xml:space="preserve"> (groen/geel) is aangesloten op de groen/gele contacten.</w:t>
      </w:r>
    </w:p>
    <w:p w14:paraId="7E5F3D38" w14:textId="77777777" w:rsidR="005F0E0B" w:rsidRPr="005F0E0B" w:rsidRDefault="005F0E0B" w:rsidP="005F0E0B">
      <w:r w:rsidRPr="005F0E0B">
        <w:t xml:space="preserve">Vanuit de Phoenix-contacten gaan de draden naar de 24V- en 5V-omvormer. Ook wordt de aarddraad verbonden met de metalen montageplaat van de kast. De 5V-omvormer voorziet de </w:t>
      </w:r>
      <w:proofErr w:type="spellStart"/>
      <w:r w:rsidRPr="005F0E0B">
        <w:t>Raspberry</w:t>
      </w:r>
      <w:proofErr w:type="spellEnd"/>
      <w:r w:rsidRPr="005F0E0B">
        <w:t xml:space="preserve"> Pi van stroom.</w:t>
      </w:r>
    </w:p>
    <w:p w14:paraId="26BC8515" w14:textId="77777777" w:rsidR="005F0E0B" w:rsidRPr="005F0E0B" w:rsidRDefault="005F0E0B" w:rsidP="005F0E0B">
      <w:r w:rsidRPr="005F0E0B">
        <w:t xml:space="preserve">Vanuit de 24V-omvormer gaat een draad via een zekering naar de Phoenix-contacten. De rode draden voeden de volgende componenten: de lamp van de drukknop, de 12V-omvormer en een tweede 5V-omvormer. De oranje draad is verbonden met de noodstop en de roze/oranje draden lopen naar </w:t>
      </w:r>
      <w:proofErr w:type="gramStart"/>
      <w:r w:rsidRPr="005F0E0B">
        <w:t>de relais</w:t>
      </w:r>
      <w:proofErr w:type="gramEnd"/>
      <w:r w:rsidRPr="005F0E0B">
        <w:t xml:space="preserve"> voor de outputsignalen.</w:t>
      </w:r>
    </w:p>
    <w:p w14:paraId="294A344C" w14:textId="77777777" w:rsidR="005F0E0B" w:rsidRPr="005F0E0B" w:rsidRDefault="005F0E0B" w:rsidP="005F0E0B">
      <w:r w:rsidRPr="005F0E0B">
        <w:t xml:space="preserve">Vanuit de 12V-omvormer gaat eveneens een draad via een zekering naar de Phoenix-contacten. De wit/grijze draden voeden </w:t>
      </w:r>
      <w:proofErr w:type="gramStart"/>
      <w:r w:rsidRPr="005F0E0B">
        <w:t>de relais</w:t>
      </w:r>
      <w:proofErr w:type="gramEnd"/>
      <w:r w:rsidRPr="005F0E0B">
        <w:t xml:space="preserve"> die 12V-signalen schakelen.</w:t>
      </w:r>
    </w:p>
    <w:p w14:paraId="1EC50DE5" w14:textId="77777777" w:rsidR="005F0E0B" w:rsidRPr="005F0E0B" w:rsidRDefault="005F0E0B" w:rsidP="005F0E0B">
      <w:r w:rsidRPr="005F0E0B">
        <w:t xml:space="preserve">De tweede 5V-omvormer levert, via een zekering en de Phoenix-contacten, de voeding voor de relaisbordjes en de </w:t>
      </w:r>
      <w:proofErr w:type="spellStart"/>
      <w:r w:rsidRPr="005F0E0B">
        <w:t>Arduino</w:t>
      </w:r>
      <w:proofErr w:type="spellEnd"/>
      <w:r w:rsidRPr="005F0E0B">
        <w:t>.</w:t>
      </w:r>
    </w:p>
    <w:p w14:paraId="08B2CC35" w14:textId="77777777" w:rsidR="005F0E0B" w:rsidRPr="005F0E0B" w:rsidRDefault="005F0E0B" w:rsidP="005F0E0B">
      <w:r w:rsidRPr="005F0E0B">
        <w:t xml:space="preserve">De </w:t>
      </w:r>
      <w:proofErr w:type="spellStart"/>
      <w:r w:rsidRPr="005F0E0B">
        <w:t>Raspberry</w:t>
      </w:r>
      <w:proofErr w:type="spellEnd"/>
      <w:r w:rsidRPr="005F0E0B">
        <w:t xml:space="preserve"> Pi en </w:t>
      </w:r>
      <w:proofErr w:type="spellStart"/>
      <w:r w:rsidRPr="005F0E0B">
        <w:t>Arduino</w:t>
      </w:r>
      <w:proofErr w:type="spellEnd"/>
      <w:r w:rsidRPr="005F0E0B">
        <w:t xml:space="preserve"> communiceren via een USB-kabel. De eerder genoemde USB-poorten zijn aangesloten op USB-hubs, zodat zes poorten via één enkele USB-poort van de </w:t>
      </w:r>
      <w:proofErr w:type="spellStart"/>
      <w:r w:rsidRPr="005F0E0B">
        <w:t>Raspberry</w:t>
      </w:r>
      <w:proofErr w:type="spellEnd"/>
      <w:r w:rsidRPr="005F0E0B">
        <w:t xml:space="preserve"> Pi beschikbaar zijn. Op pin 5 en 6 van de </w:t>
      </w:r>
      <w:proofErr w:type="spellStart"/>
      <w:r w:rsidRPr="005F0E0B">
        <w:t>Raspberry</w:t>
      </w:r>
      <w:proofErr w:type="spellEnd"/>
      <w:r w:rsidRPr="005F0E0B">
        <w:t xml:space="preserve"> Pi zijn een groene en een zwarte draad aangesloten, waarmee de </w:t>
      </w:r>
      <w:proofErr w:type="spellStart"/>
      <w:r w:rsidRPr="005F0E0B">
        <w:t>Raspberry</w:t>
      </w:r>
      <w:proofErr w:type="spellEnd"/>
      <w:r w:rsidRPr="005F0E0B">
        <w:t xml:space="preserve"> ook kan worden ingeschakeld wanneer deze volledig uit staat.</w:t>
      </w:r>
    </w:p>
    <w:p w14:paraId="4E50C1B4" w14:textId="77777777" w:rsidR="005F0E0B" w:rsidRPr="005F0E0B" w:rsidRDefault="005F0E0B" w:rsidP="005F0E0B">
      <w:r w:rsidRPr="005F0E0B">
        <w:t xml:space="preserve">Op de </w:t>
      </w:r>
      <w:proofErr w:type="spellStart"/>
      <w:r w:rsidRPr="005F0E0B">
        <w:t>Arduino</w:t>
      </w:r>
      <w:proofErr w:type="spellEnd"/>
      <w:r w:rsidRPr="005F0E0B">
        <w:t xml:space="preserve"> zijn de volgende bedradingen aangesloten:</w:t>
      </w:r>
    </w:p>
    <w:p w14:paraId="0B23F5EE" w14:textId="77777777" w:rsidR="005F0E0B" w:rsidRPr="005F0E0B" w:rsidRDefault="005F0E0B" w:rsidP="005F0E0B">
      <w:pPr>
        <w:numPr>
          <w:ilvl w:val="0"/>
          <w:numId w:val="6"/>
        </w:numPr>
      </w:pPr>
      <w:r w:rsidRPr="005F0E0B">
        <w:t xml:space="preserve">Paars/groen/blauw/geel: schakeldraden voor </w:t>
      </w:r>
      <w:proofErr w:type="gramStart"/>
      <w:r w:rsidRPr="005F0E0B">
        <w:t>de relais</w:t>
      </w:r>
      <w:proofErr w:type="gramEnd"/>
      <w:r w:rsidRPr="005F0E0B">
        <w:t>.</w:t>
      </w:r>
    </w:p>
    <w:p w14:paraId="7D9E4F46" w14:textId="77777777" w:rsidR="005F0E0B" w:rsidRPr="005F0E0B" w:rsidRDefault="005F0E0B" w:rsidP="005F0E0B">
      <w:pPr>
        <w:numPr>
          <w:ilvl w:val="0"/>
          <w:numId w:val="6"/>
        </w:numPr>
      </w:pPr>
      <w:r w:rsidRPr="005F0E0B">
        <w:t xml:space="preserve">Paars/grijs: </w:t>
      </w:r>
      <w:proofErr w:type="spellStart"/>
      <w:r w:rsidRPr="005F0E0B">
        <w:t>inputs</w:t>
      </w:r>
      <w:proofErr w:type="spellEnd"/>
      <w:r w:rsidRPr="005F0E0B">
        <w:t xml:space="preserve"> voor de </w:t>
      </w:r>
      <w:proofErr w:type="spellStart"/>
      <w:r w:rsidRPr="005F0E0B">
        <w:t>Arduino</w:t>
      </w:r>
      <w:proofErr w:type="spellEnd"/>
      <w:r w:rsidRPr="005F0E0B">
        <w:t>.</w:t>
      </w:r>
    </w:p>
    <w:p w14:paraId="3D5429E4" w14:textId="77777777" w:rsidR="005F0E0B" w:rsidRPr="005F0E0B" w:rsidRDefault="005F0E0B" w:rsidP="005F0E0B">
      <w:proofErr w:type="gramStart"/>
      <w:r w:rsidRPr="005F0E0B">
        <w:t>De relais</w:t>
      </w:r>
      <w:proofErr w:type="gramEnd"/>
      <w:r w:rsidRPr="005F0E0B">
        <w:t xml:space="preserve"> schakelen verschillende signalen:</w:t>
      </w:r>
    </w:p>
    <w:p w14:paraId="60D7D43C" w14:textId="77777777" w:rsidR="005F0E0B" w:rsidRPr="005F0E0B" w:rsidRDefault="005F0E0B" w:rsidP="005F0E0B">
      <w:pPr>
        <w:numPr>
          <w:ilvl w:val="0"/>
          <w:numId w:val="7"/>
        </w:numPr>
      </w:pPr>
      <w:r w:rsidRPr="005F0E0B">
        <w:t>Groen/grijze draden voeren een 24V-signaal.</w:t>
      </w:r>
    </w:p>
    <w:p w14:paraId="0AE299FE" w14:textId="77777777" w:rsidR="00D438B2" w:rsidRDefault="005F0E0B" w:rsidP="005F0E0B">
      <w:pPr>
        <w:numPr>
          <w:ilvl w:val="0"/>
          <w:numId w:val="7"/>
        </w:numPr>
      </w:pPr>
      <w:r w:rsidRPr="005F0E0B">
        <w:t>Bruin/witte draden voeren een 12V-signaal.</w:t>
      </w:r>
    </w:p>
    <w:p w14:paraId="2D8F4AB8" w14:textId="5A56DE0D" w:rsidR="00AC1B9A" w:rsidRPr="00AC1B9A" w:rsidRDefault="00AC1B9A" w:rsidP="00D438B2">
      <w:r w:rsidRPr="00AC1B9A">
        <w:lastRenderedPageBreak/>
        <w:t>Hie</w:t>
      </w:r>
      <w:r>
        <w:t xml:space="preserve">ronder staat een overzicht van de aansluitingen op de </w:t>
      </w:r>
      <w:proofErr w:type="spellStart"/>
      <w:r>
        <w:t>phoenix</w:t>
      </w:r>
      <w:proofErr w:type="spellEnd"/>
      <w:r>
        <w:t xml:space="preserve"> contacten.</w:t>
      </w:r>
    </w:p>
    <w:p w14:paraId="2B849358" w14:textId="2853AFE2" w:rsidR="00D438B2" w:rsidRPr="00AC1B9A" w:rsidRDefault="00D438B2" w:rsidP="00D438B2">
      <w:pPr>
        <w:rPr>
          <w:b/>
          <w:bCs/>
          <w:sz w:val="32"/>
          <w:szCs w:val="32"/>
        </w:rPr>
      </w:pPr>
      <w:r w:rsidRPr="00AC1B9A">
        <w:rPr>
          <w:b/>
          <w:bCs/>
          <w:sz w:val="32"/>
          <w:szCs w:val="32"/>
        </w:rPr>
        <w:t xml:space="preserve">230V AC </w:t>
      </w:r>
      <w:proofErr w:type="spellStart"/>
      <w:r w:rsidRPr="00AC1B9A">
        <w:rPr>
          <w:b/>
          <w:bCs/>
          <w:sz w:val="32"/>
          <w:szCs w:val="32"/>
        </w:rPr>
        <w:t>phoenix</w:t>
      </w:r>
      <w:proofErr w:type="spellEnd"/>
      <w:r w:rsidRPr="00AC1B9A">
        <w:rPr>
          <w:b/>
          <w:bCs/>
          <w:sz w:val="32"/>
          <w:szCs w:val="32"/>
        </w:rPr>
        <w:t xml:space="preserve"> contact grijs</w:t>
      </w:r>
    </w:p>
    <w:tbl>
      <w:tblPr>
        <w:tblStyle w:val="TableGrid"/>
        <w:tblW w:w="0" w:type="auto"/>
        <w:tblLook w:val="04A0" w:firstRow="1" w:lastRow="0" w:firstColumn="1" w:lastColumn="0" w:noHBand="0" w:noVBand="1"/>
      </w:tblPr>
      <w:tblGrid>
        <w:gridCol w:w="3005"/>
        <w:gridCol w:w="3005"/>
        <w:gridCol w:w="3006"/>
      </w:tblGrid>
      <w:tr w:rsidR="00D438B2" w:rsidRPr="00D438B2" w14:paraId="3DBA4898" w14:textId="77777777" w:rsidTr="00D438B2">
        <w:tc>
          <w:tcPr>
            <w:tcW w:w="3005" w:type="dxa"/>
          </w:tcPr>
          <w:p w14:paraId="6D389432" w14:textId="32AC9693" w:rsidR="00D438B2" w:rsidRPr="00D438B2" w:rsidRDefault="00D438B2">
            <w:pPr>
              <w:rPr>
                <w:lang w:val="en-US"/>
              </w:rPr>
            </w:pPr>
            <w:proofErr w:type="spellStart"/>
            <w:r>
              <w:rPr>
                <w:lang w:val="en-US"/>
              </w:rPr>
              <w:t>Uit</w:t>
            </w:r>
            <w:proofErr w:type="spellEnd"/>
            <w:r>
              <w:rPr>
                <w:lang w:val="en-US"/>
              </w:rPr>
              <w:t xml:space="preserve"> </w:t>
            </w:r>
            <w:proofErr w:type="spellStart"/>
            <w:r>
              <w:rPr>
                <w:lang w:val="en-US"/>
              </w:rPr>
              <w:t>naar</w:t>
            </w:r>
            <w:proofErr w:type="spellEnd"/>
            <w:r>
              <w:rPr>
                <w:lang w:val="en-US"/>
              </w:rPr>
              <w:t xml:space="preserve"> </w:t>
            </w:r>
            <w:proofErr w:type="spellStart"/>
            <w:r>
              <w:rPr>
                <w:lang w:val="en-US"/>
              </w:rPr>
              <w:t>omvormer</w:t>
            </w:r>
            <w:proofErr w:type="spellEnd"/>
            <w:r>
              <w:rPr>
                <w:lang w:val="en-US"/>
              </w:rPr>
              <w:t xml:space="preserve"> 24V</w:t>
            </w:r>
          </w:p>
        </w:tc>
        <w:tc>
          <w:tcPr>
            <w:tcW w:w="3005" w:type="dxa"/>
          </w:tcPr>
          <w:p w14:paraId="2E9A44FE" w14:textId="77777777" w:rsidR="00D438B2" w:rsidRPr="00D438B2" w:rsidRDefault="00D438B2">
            <w:pPr>
              <w:rPr>
                <w:lang w:val="en-US"/>
              </w:rPr>
            </w:pPr>
          </w:p>
        </w:tc>
        <w:tc>
          <w:tcPr>
            <w:tcW w:w="3006" w:type="dxa"/>
          </w:tcPr>
          <w:p w14:paraId="6F557D71" w14:textId="77777777" w:rsidR="00D438B2" w:rsidRPr="00D438B2" w:rsidRDefault="00D438B2">
            <w:pPr>
              <w:rPr>
                <w:lang w:val="en-US"/>
              </w:rPr>
            </w:pPr>
          </w:p>
        </w:tc>
      </w:tr>
      <w:tr w:rsidR="00D438B2" w:rsidRPr="00D438B2" w14:paraId="5CE14F20" w14:textId="77777777" w:rsidTr="00D438B2">
        <w:tc>
          <w:tcPr>
            <w:tcW w:w="3005" w:type="dxa"/>
          </w:tcPr>
          <w:p w14:paraId="2E7FC277" w14:textId="40A1CE98" w:rsidR="00D438B2" w:rsidRPr="00D438B2" w:rsidRDefault="00D438B2">
            <w:pPr>
              <w:rPr>
                <w:lang w:val="en-US"/>
              </w:rPr>
            </w:pPr>
            <w:r>
              <w:rPr>
                <w:lang w:val="en-US"/>
              </w:rPr>
              <w:t xml:space="preserve">In </w:t>
            </w:r>
            <w:proofErr w:type="spellStart"/>
            <w:r>
              <w:rPr>
                <w:lang w:val="en-US"/>
              </w:rPr>
              <w:t>vanuit</w:t>
            </w:r>
            <w:proofErr w:type="spellEnd"/>
            <w:r>
              <w:rPr>
                <w:lang w:val="en-US"/>
              </w:rPr>
              <w:t xml:space="preserve"> </w:t>
            </w:r>
            <w:proofErr w:type="spellStart"/>
            <w:r>
              <w:rPr>
                <w:lang w:val="en-US"/>
              </w:rPr>
              <w:t>zekering</w:t>
            </w:r>
            <w:proofErr w:type="spellEnd"/>
          </w:p>
        </w:tc>
        <w:tc>
          <w:tcPr>
            <w:tcW w:w="3005" w:type="dxa"/>
          </w:tcPr>
          <w:p w14:paraId="76542180" w14:textId="738C45E5" w:rsidR="00D438B2" w:rsidRPr="00D438B2" w:rsidRDefault="00B61325">
            <w:pPr>
              <w:rPr>
                <w:lang w:val="en-US"/>
              </w:rPr>
            </w:pPr>
            <w:proofErr w:type="spellStart"/>
            <w:r>
              <w:rPr>
                <w:lang w:val="en-US"/>
              </w:rPr>
              <w:t>Uit</w:t>
            </w:r>
            <w:proofErr w:type="spellEnd"/>
            <w:r>
              <w:rPr>
                <w:lang w:val="en-US"/>
              </w:rPr>
              <w:t xml:space="preserve"> </w:t>
            </w:r>
            <w:proofErr w:type="spellStart"/>
            <w:r>
              <w:rPr>
                <w:lang w:val="en-US"/>
              </w:rPr>
              <w:t>naar</w:t>
            </w:r>
            <w:proofErr w:type="spellEnd"/>
            <w:r>
              <w:rPr>
                <w:lang w:val="en-US"/>
              </w:rPr>
              <w:t xml:space="preserve"> </w:t>
            </w:r>
            <w:proofErr w:type="spellStart"/>
            <w:r>
              <w:rPr>
                <w:lang w:val="en-US"/>
              </w:rPr>
              <w:t>omvormer</w:t>
            </w:r>
            <w:proofErr w:type="spellEnd"/>
            <w:r>
              <w:rPr>
                <w:lang w:val="en-US"/>
              </w:rPr>
              <w:t xml:space="preserve"> </w:t>
            </w:r>
            <w:r>
              <w:rPr>
                <w:lang w:val="en-US"/>
              </w:rPr>
              <w:t>5</w:t>
            </w:r>
            <w:r>
              <w:rPr>
                <w:lang w:val="en-US"/>
              </w:rPr>
              <w:t>V</w:t>
            </w:r>
          </w:p>
        </w:tc>
        <w:tc>
          <w:tcPr>
            <w:tcW w:w="3006" w:type="dxa"/>
          </w:tcPr>
          <w:p w14:paraId="14961647" w14:textId="77777777" w:rsidR="00D438B2" w:rsidRPr="00D438B2" w:rsidRDefault="00D438B2">
            <w:pPr>
              <w:rPr>
                <w:lang w:val="en-US"/>
              </w:rPr>
            </w:pPr>
          </w:p>
        </w:tc>
      </w:tr>
    </w:tbl>
    <w:p w14:paraId="7DAB23A4" w14:textId="77777777" w:rsidR="00BC02F1" w:rsidRDefault="00BC02F1"/>
    <w:p w14:paraId="07FDE340" w14:textId="76D8FE92" w:rsidR="00D438B2" w:rsidRPr="00AC1B9A" w:rsidRDefault="00D438B2">
      <w:pPr>
        <w:rPr>
          <w:b/>
          <w:bCs/>
          <w:sz w:val="32"/>
          <w:szCs w:val="32"/>
        </w:rPr>
      </w:pPr>
      <w:r w:rsidRPr="00AC1B9A">
        <w:rPr>
          <w:b/>
          <w:bCs/>
          <w:sz w:val="32"/>
          <w:szCs w:val="32"/>
        </w:rPr>
        <w:t xml:space="preserve">230V AC </w:t>
      </w:r>
      <w:proofErr w:type="spellStart"/>
      <w:r w:rsidRPr="00AC1B9A">
        <w:rPr>
          <w:b/>
          <w:bCs/>
          <w:sz w:val="32"/>
          <w:szCs w:val="32"/>
        </w:rPr>
        <w:t>phoenix</w:t>
      </w:r>
      <w:proofErr w:type="spellEnd"/>
      <w:r w:rsidRPr="00AC1B9A">
        <w:rPr>
          <w:b/>
          <w:bCs/>
          <w:sz w:val="32"/>
          <w:szCs w:val="32"/>
        </w:rPr>
        <w:t xml:space="preserve"> contact </w:t>
      </w:r>
      <w:r w:rsidRPr="00AC1B9A">
        <w:rPr>
          <w:b/>
          <w:bCs/>
          <w:sz w:val="32"/>
          <w:szCs w:val="32"/>
        </w:rPr>
        <w:t>blauw</w:t>
      </w:r>
    </w:p>
    <w:tbl>
      <w:tblPr>
        <w:tblStyle w:val="TableGrid"/>
        <w:tblW w:w="0" w:type="auto"/>
        <w:tblLook w:val="04A0" w:firstRow="1" w:lastRow="0" w:firstColumn="1" w:lastColumn="0" w:noHBand="0" w:noVBand="1"/>
      </w:tblPr>
      <w:tblGrid>
        <w:gridCol w:w="3005"/>
        <w:gridCol w:w="3005"/>
        <w:gridCol w:w="3006"/>
      </w:tblGrid>
      <w:tr w:rsidR="00D438B2" w:rsidRPr="00D438B2" w14:paraId="0C05B23F" w14:textId="77777777" w:rsidTr="00930F73">
        <w:tc>
          <w:tcPr>
            <w:tcW w:w="3005" w:type="dxa"/>
          </w:tcPr>
          <w:p w14:paraId="3203CCD1" w14:textId="7985399A" w:rsidR="00D438B2" w:rsidRPr="00D438B2" w:rsidRDefault="00D438B2" w:rsidP="00930F73">
            <w:pPr>
              <w:rPr>
                <w:lang w:val="en-US"/>
              </w:rPr>
            </w:pPr>
            <w:proofErr w:type="spellStart"/>
            <w:r>
              <w:rPr>
                <w:lang w:val="en-US"/>
              </w:rPr>
              <w:t>Uit</w:t>
            </w:r>
            <w:proofErr w:type="spellEnd"/>
            <w:r>
              <w:rPr>
                <w:lang w:val="en-US"/>
              </w:rPr>
              <w:t xml:space="preserve"> </w:t>
            </w:r>
            <w:proofErr w:type="spellStart"/>
            <w:r w:rsidR="00B61325">
              <w:rPr>
                <w:lang w:val="en-US"/>
              </w:rPr>
              <w:t>naar</w:t>
            </w:r>
            <w:proofErr w:type="spellEnd"/>
            <w:r w:rsidR="00B61325">
              <w:rPr>
                <w:lang w:val="en-US"/>
              </w:rPr>
              <w:t xml:space="preserve"> </w:t>
            </w:r>
            <w:proofErr w:type="spellStart"/>
            <w:r w:rsidR="00B61325">
              <w:rPr>
                <w:lang w:val="en-US"/>
              </w:rPr>
              <w:t>omvormer</w:t>
            </w:r>
            <w:proofErr w:type="spellEnd"/>
            <w:r w:rsidR="00B61325">
              <w:rPr>
                <w:lang w:val="en-US"/>
              </w:rPr>
              <w:t xml:space="preserve"> 24V</w:t>
            </w:r>
          </w:p>
        </w:tc>
        <w:tc>
          <w:tcPr>
            <w:tcW w:w="3005" w:type="dxa"/>
          </w:tcPr>
          <w:p w14:paraId="56D53B1A" w14:textId="77777777" w:rsidR="00D438B2" w:rsidRPr="00D438B2" w:rsidRDefault="00D438B2" w:rsidP="00930F73">
            <w:pPr>
              <w:rPr>
                <w:lang w:val="en-US"/>
              </w:rPr>
            </w:pPr>
          </w:p>
        </w:tc>
        <w:tc>
          <w:tcPr>
            <w:tcW w:w="3006" w:type="dxa"/>
          </w:tcPr>
          <w:p w14:paraId="4D4931BB" w14:textId="77777777" w:rsidR="00D438B2" w:rsidRPr="00D438B2" w:rsidRDefault="00D438B2" w:rsidP="00930F73">
            <w:pPr>
              <w:rPr>
                <w:lang w:val="en-US"/>
              </w:rPr>
            </w:pPr>
          </w:p>
        </w:tc>
      </w:tr>
      <w:tr w:rsidR="00D438B2" w:rsidRPr="00D438B2" w14:paraId="29177049" w14:textId="77777777" w:rsidTr="00930F73">
        <w:tc>
          <w:tcPr>
            <w:tcW w:w="3005" w:type="dxa"/>
          </w:tcPr>
          <w:p w14:paraId="5193D029" w14:textId="28CA97D2" w:rsidR="00D438B2" w:rsidRPr="00D438B2" w:rsidRDefault="00D438B2" w:rsidP="00930F73">
            <w:pPr>
              <w:rPr>
                <w:lang w:val="en-US"/>
              </w:rPr>
            </w:pPr>
            <w:r>
              <w:rPr>
                <w:lang w:val="en-US"/>
              </w:rPr>
              <w:t xml:space="preserve">In </w:t>
            </w:r>
            <w:proofErr w:type="spellStart"/>
            <w:r>
              <w:rPr>
                <w:lang w:val="en-US"/>
              </w:rPr>
              <w:t>vanuit</w:t>
            </w:r>
            <w:proofErr w:type="spellEnd"/>
            <w:r>
              <w:rPr>
                <w:lang w:val="en-US"/>
              </w:rPr>
              <w:t xml:space="preserve"> </w:t>
            </w:r>
            <w:proofErr w:type="spellStart"/>
            <w:r>
              <w:rPr>
                <w:lang w:val="en-US"/>
              </w:rPr>
              <w:t>zekering</w:t>
            </w:r>
            <w:proofErr w:type="spellEnd"/>
          </w:p>
        </w:tc>
        <w:tc>
          <w:tcPr>
            <w:tcW w:w="3005" w:type="dxa"/>
          </w:tcPr>
          <w:p w14:paraId="2EA5945B" w14:textId="7D71CDBF" w:rsidR="00D438B2" w:rsidRPr="00D438B2" w:rsidRDefault="00B61325" w:rsidP="00930F73">
            <w:pPr>
              <w:rPr>
                <w:lang w:val="en-US"/>
              </w:rPr>
            </w:pPr>
            <w:proofErr w:type="spellStart"/>
            <w:r>
              <w:rPr>
                <w:lang w:val="en-US"/>
              </w:rPr>
              <w:t>Uit</w:t>
            </w:r>
            <w:proofErr w:type="spellEnd"/>
            <w:r>
              <w:rPr>
                <w:lang w:val="en-US"/>
              </w:rPr>
              <w:t xml:space="preserve"> </w:t>
            </w:r>
            <w:proofErr w:type="spellStart"/>
            <w:r>
              <w:rPr>
                <w:lang w:val="en-US"/>
              </w:rPr>
              <w:t>naar</w:t>
            </w:r>
            <w:proofErr w:type="spellEnd"/>
            <w:r>
              <w:rPr>
                <w:lang w:val="en-US"/>
              </w:rPr>
              <w:t xml:space="preserve"> </w:t>
            </w:r>
            <w:proofErr w:type="spellStart"/>
            <w:r>
              <w:rPr>
                <w:lang w:val="en-US"/>
              </w:rPr>
              <w:t>omvormer</w:t>
            </w:r>
            <w:proofErr w:type="spellEnd"/>
            <w:r>
              <w:rPr>
                <w:lang w:val="en-US"/>
              </w:rPr>
              <w:t xml:space="preserve"> 5V</w:t>
            </w:r>
          </w:p>
        </w:tc>
        <w:tc>
          <w:tcPr>
            <w:tcW w:w="3006" w:type="dxa"/>
          </w:tcPr>
          <w:p w14:paraId="21392A45" w14:textId="77777777" w:rsidR="00D438B2" w:rsidRPr="00D438B2" w:rsidRDefault="00D438B2" w:rsidP="00930F73">
            <w:pPr>
              <w:rPr>
                <w:lang w:val="en-US"/>
              </w:rPr>
            </w:pPr>
          </w:p>
        </w:tc>
      </w:tr>
    </w:tbl>
    <w:p w14:paraId="2D4027C0" w14:textId="77777777" w:rsidR="00BC02F1" w:rsidRDefault="00BC02F1"/>
    <w:p w14:paraId="68FE2CA1" w14:textId="29834D7B" w:rsidR="00D438B2" w:rsidRPr="00AC1B9A" w:rsidRDefault="00D438B2">
      <w:pPr>
        <w:rPr>
          <w:b/>
          <w:bCs/>
          <w:sz w:val="32"/>
          <w:szCs w:val="32"/>
        </w:rPr>
      </w:pPr>
      <w:r w:rsidRPr="00AC1B9A">
        <w:rPr>
          <w:b/>
          <w:bCs/>
          <w:sz w:val="32"/>
          <w:szCs w:val="32"/>
        </w:rPr>
        <w:t xml:space="preserve">230V AC </w:t>
      </w:r>
      <w:proofErr w:type="spellStart"/>
      <w:r w:rsidRPr="00AC1B9A">
        <w:rPr>
          <w:b/>
          <w:bCs/>
          <w:sz w:val="32"/>
          <w:szCs w:val="32"/>
        </w:rPr>
        <w:t>phoenix</w:t>
      </w:r>
      <w:proofErr w:type="spellEnd"/>
      <w:r w:rsidRPr="00AC1B9A">
        <w:rPr>
          <w:b/>
          <w:bCs/>
          <w:sz w:val="32"/>
          <w:szCs w:val="32"/>
        </w:rPr>
        <w:t xml:space="preserve"> contact </w:t>
      </w:r>
      <w:r w:rsidRPr="00AC1B9A">
        <w:rPr>
          <w:b/>
          <w:bCs/>
          <w:sz w:val="32"/>
          <w:szCs w:val="32"/>
        </w:rPr>
        <w:t>geel/groen</w:t>
      </w:r>
    </w:p>
    <w:tbl>
      <w:tblPr>
        <w:tblStyle w:val="TableGrid"/>
        <w:tblW w:w="0" w:type="auto"/>
        <w:tblLook w:val="04A0" w:firstRow="1" w:lastRow="0" w:firstColumn="1" w:lastColumn="0" w:noHBand="0" w:noVBand="1"/>
      </w:tblPr>
      <w:tblGrid>
        <w:gridCol w:w="3005"/>
        <w:gridCol w:w="3005"/>
        <w:gridCol w:w="3006"/>
      </w:tblGrid>
      <w:tr w:rsidR="00D438B2" w:rsidRPr="00D438B2" w14:paraId="44CCB96F" w14:textId="77777777" w:rsidTr="00930F73">
        <w:tc>
          <w:tcPr>
            <w:tcW w:w="3005" w:type="dxa"/>
          </w:tcPr>
          <w:p w14:paraId="7A0309E2" w14:textId="218354BE" w:rsidR="00D438B2" w:rsidRPr="00D438B2" w:rsidRDefault="00B61325" w:rsidP="00930F73">
            <w:r>
              <w:rPr>
                <w:lang w:val="en-US"/>
              </w:rPr>
              <w:t xml:space="preserve">Naar </w:t>
            </w:r>
            <w:proofErr w:type="spellStart"/>
            <w:r>
              <w:rPr>
                <w:lang w:val="en-US"/>
              </w:rPr>
              <w:t>omvormer</w:t>
            </w:r>
            <w:proofErr w:type="spellEnd"/>
            <w:r>
              <w:rPr>
                <w:lang w:val="en-US"/>
              </w:rPr>
              <w:t xml:space="preserve"> 5V</w:t>
            </w:r>
          </w:p>
        </w:tc>
        <w:tc>
          <w:tcPr>
            <w:tcW w:w="3005" w:type="dxa"/>
          </w:tcPr>
          <w:p w14:paraId="619F0FE5" w14:textId="2DBB4146" w:rsidR="00D438B2" w:rsidRPr="00D438B2" w:rsidRDefault="00B61325" w:rsidP="00930F73">
            <w:r>
              <w:t>Naar metalen plaat</w:t>
            </w:r>
          </w:p>
        </w:tc>
        <w:tc>
          <w:tcPr>
            <w:tcW w:w="3006" w:type="dxa"/>
          </w:tcPr>
          <w:p w14:paraId="2E31BA81" w14:textId="168BD143" w:rsidR="00D438B2" w:rsidRPr="00D438B2" w:rsidRDefault="00B61325" w:rsidP="00930F73">
            <w:r>
              <w:t>In vanuit schakelaar</w:t>
            </w:r>
          </w:p>
        </w:tc>
      </w:tr>
      <w:tr w:rsidR="00D438B2" w:rsidRPr="00D438B2" w14:paraId="7A9472DB" w14:textId="77777777" w:rsidTr="00930F73">
        <w:tc>
          <w:tcPr>
            <w:tcW w:w="3005" w:type="dxa"/>
          </w:tcPr>
          <w:p w14:paraId="7CF2B79B" w14:textId="17653A89" w:rsidR="00D438B2" w:rsidRPr="00D438B2" w:rsidRDefault="00B61325" w:rsidP="00930F73">
            <w:pPr>
              <w:rPr>
                <w:lang w:val="en-US"/>
              </w:rPr>
            </w:pPr>
            <w:r>
              <w:rPr>
                <w:lang w:val="en-US"/>
              </w:rPr>
              <w:t xml:space="preserve">Naar </w:t>
            </w:r>
            <w:proofErr w:type="spellStart"/>
            <w:r>
              <w:rPr>
                <w:lang w:val="en-US"/>
              </w:rPr>
              <w:t>omvormer</w:t>
            </w:r>
            <w:proofErr w:type="spellEnd"/>
            <w:r>
              <w:rPr>
                <w:lang w:val="en-US"/>
              </w:rPr>
              <w:t xml:space="preserve"> 5V</w:t>
            </w:r>
            <w:r>
              <w:rPr>
                <w:lang w:val="en-US"/>
              </w:rPr>
              <w:t>(Raspberry)</w:t>
            </w:r>
          </w:p>
        </w:tc>
        <w:tc>
          <w:tcPr>
            <w:tcW w:w="3005" w:type="dxa"/>
          </w:tcPr>
          <w:p w14:paraId="067A9ED0" w14:textId="1357AC1F" w:rsidR="00D438B2" w:rsidRPr="00D438B2" w:rsidRDefault="00D438B2" w:rsidP="00930F73">
            <w:pPr>
              <w:rPr>
                <w:lang w:val="en-US"/>
              </w:rPr>
            </w:pPr>
          </w:p>
        </w:tc>
        <w:tc>
          <w:tcPr>
            <w:tcW w:w="3006" w:type="dxa"/>
          </w:tcPr>
          <w:p w14:paraId="292B3B73" w14:textId="6717DF80" w:rsidR="00D438B2" w:rsidRPr="00D438B2" w:rsidRDefault="00B61325" w:rsidP="00930F73">
            <w:pPr>
              <w:rPr>
                <w:lang w:val="en-US"/>
              </w:rPr>
            </w:pPr>
            <w:r>
              <w:rPr>
                <w:lang w:val="en-US"/>
              </w:rPr>
              <w:t>N</w:t>
            </w:r>
            <w:r>
              <w:rPr>
                <w:lang w:val="en-US"/>
              </w:rPr>
              <w:t xml:space="preserve">aar </w:t>
            </w:r>
            <w:proofErr w:type="spellStart"/>
            <w:r>
              <w:rPr>
                <w:lang w:val="en-US"/>
              </w:rPr>
              <w:t>omvormer</w:t>
            </w:r>
            <w:proofErr w:type="spellEnd"/>
            <w:r>
              <w:rPr>
                <w:lang w:val="en-US"/>
              </w:rPr>
              <w:t xml:space="preserve"> 24V</w:t>
            </w:r>
          </w:p>
        </w:tc>
      </w:tr>
    </w:tbl>
    <w:p w14:paraId="56E1AB20" w14:textId="77777777" w:rsidR="004B425B" w:rsidRDefault="004B425B">
      <w:pPr>
        <w:rPr>
          <w:lang w:val="en-US"/>
        </w:rPr>
      </w:pPr>
    </w:p>
    <w:p w14:paraId="257B0B36" w14:textId="77777777" w:rsidR="004B425B" w:rsidRPr="00AC1B9A" w:rsidRDefault="004B425B">
      <w:pPr>
        <w:rPr>
          <w:b/>
          <w:bCs/>
          <w:sz w:val="32"/>
          <w:szCs w:val="32"/>
        </w:rPr>
      </w:pPr>
      <w:r w:rsidRPr="00AC1B9A">
        <w:rPr>
          <w:b/>
          <w:bCs/>
          <w:sz w:val="32"/>
          <w:szCs w:val="32"/>
        </w:rPr>
        <w:t xml:space="preserve">24V DC </w:t>
      </w:r>
      <w:proofErr w:type="spellStart"/>
      <w:r w:rsidRPr="00AC1B9A">
        <w:rPr>
          <w:b/>
          <w:bCs/>
          <w:sz w:val="32"/>
          <w:szCs w:val="32"/>
        </w:rPr>
        <w:t>phoenix</w:t>
      </w:r>
      <w:proofErr w:type="spellEnd"/>
      <w:r w:rsidRPr="00AC1B9A">
        <w:rPr>
          <w:b/>
          <w:bCs/>
          <w:sz w:val="32"/>
          <w:szCs w:val="32"/>
        </w:rPr>
        <w:t xml:space="preserve"> contact grijs</w:t>
      </w:r>
    </w:p>
    <w:tbl>
      <w:tblPr>
        <w:tblStyle w:val="TableGrid"/>
        <w:tblW w:w="0" w:type="auto"/>
        <w:tblLook w:val="04A0" w:firstRow="1" w:lastRow="0" w:firstColumn="1" w:lastColumn="0" w:noHBand="0" w:noVBand="1"/>
      </w:tblPr>
      <w:tblGrid>
        <w:gridCol w:w="853"/>
        <w:gridCol w:w="853"/>
        <w:gridCol w:w="853"/>
        <w:gridCol w:w="853"/>
        <w:gridCol w:w="853"/>
        <w:gridCol w:w="853"/>
        <w:gridCol w:w="853"/>
        <w:gridCol w:w="853"/>
        <w:gridCol w:w="798"/>
        <w:gridCol w:w="811"/>
        <w:gridCol w:w="583"/>
      </w:tblGrid>
      <w:tr w:rsidR="004B425B" w14:paraId="1C098138" w14:textId="77777777" w:rsidTr="004B425B">
        <w:tc>
          <w:tcPr>
            <w:tcW w:w="819" w:type="dxa"/>
          </w:tcPr>
          <w:p w14:paraId="530FCD1C" w14:textId="77777777" w:rsidR="004B425B" w:rsidRDefault="004B425B"/>
        </w:tc>
        <w:tc>
          <w:tcPr>
            <w:tcW w:w="819" w:type="dxa"/>
          </w:tcPr>
          <w:p w14:paraId="203C9952" w14:textId="77777777" w:rsidR="004B425B" w:rsidRDefault="004B425B"/>
        </w:tc>
        <w:tc>
          <w:tcPr>
            <w:tcW w:w="819" w:type="dxa"/>
          </w:tcPr>
          <w:p w14:paraId="4FD292B7" w14:textId="77777777" w:rsidR="004B425B" w:rsidRDefault="004B425B"/>
        </w:tc>
        <w:tc>
          <w:tcPr>
            <w:tcW w:w="819" w:type="dxa"/>
          </w:tcPr>
          <w:p w14:paraId="5C534B99" w14:textId="77777777" w:rsidR="004B425B" w:rsidRDefault="004B425B"/>
        </w:tc>
        <w:tc>
          <w:tcPr>
            <w:tcW w:w="820" w:type="dxa"/>
          </w:tcPr>
          <w:p w14:paraId="0288139D" w14:textId="77777777" w:rsidR="004B425B" w:rsidRDefault="004B425B"/>
        </w:tc>
        <w:tc>
          <w:tcPr>
            <w:tcW w:w="820" w:type="dxa"/>
          </w:tcPr>
          <w:p w14:paraId="39651825" w14:textId="77777777" w:rsidR="004B425B" w:rsidRDefault="004B425B"/>
        </w:tc>
        <w:tc>
          <w:tcPr>
            <w:tcW w:w="820" w:type="dxa"/>
          </w:tcPr>
          <w:p w14:paraId="765C206D" w14:textId="77777777" w:rsidR="004B425B" w:rsidRDefault="004B425B"/>
        </w:tc>
        <w:tc>
          <w:tcPr>
            <w:tcW w:w="820" w:type="dxa"/>
          </w:tcPr>
          <w:p w14:paraId="4754F666" w14:textId="77777777" w:rsidR="004B425B" w:rsidRDefault="004B425B"/>
        </w:tc>
        <w:tc>
          <w:tcPr>
            <w:tcW w:w="820" w:type="dxa"/>
          </w:tcPr>
          <w:p w14:paraId="217D8A30" w14:textId="343CC8B8" w:rsidR="004B425B" w:rsidRDefault="004B425B">
            <w:r>
              <w:t>5V</w:t>
            </w:r>
          </w:p>
        </w:tc>
        <w:tc>
          <w:tcPr>
            <w:tcW w:w="820" w:type="dxa"/>
          </w:tcPr>
          <w:p w14:paraId="682B12D3" w14:textId="2D6F29F4" w:rsidR="004B425B" w:rsidRDefault="004B425B">
            <w:r>
              <w:t>24V</w:t>
            </w:r>
          </w:p>
        </w:tc>
        <w:tc>
          <w:tcPr>
            <w:tcW w:w="820" w:type="dxa"/>
          </w:tcPr>
          <w:p w14:paraId="577E1C1E" w14:textId="2EDB499C" w:rsidR="004B425B" w:rsidRDefault="004B425B">
            <w:r>
              <w:t>IN</w:t>
            </w:r>
          </w:p>
        </w:tc>
      </w:tr>
      <w:tr w:rsidR="004B425B" w14:paraId="596F5450" w14:textId="77777777" w:rsidTr="004B425B">
        <w:tc>
          <w:tcPr>
            <w:tcW w:w="819" w:type="dxa"/>
          </w:tcPr>
          <w:p w14:paraId="33AEFE69" w14:textId="66CF4C7D" w:rsidR="004B425B" w:rsidRDefault="004B425B">
            <w:r>
              <w:t>Relais</w:t>
            </w:r>
          </w:p>
        </w:tc>
        <w:tc>
          <w:tcPr>
            <w:tcW w:w="819" w:type="dxa"/>
          </w:tcPr>
          <w:p w14:paraId="5B62DD68" w14:textId="766E05F0" w:rsidR="004B425B" w:rsidRDefault="004B425B">
            <w:r>
              <w:t>Relais</w:t>
            </w:r>
          </w:p>
        </w:tc>
        <w:tc>
          <w:tcPr>
            <w:tcW w:w="819" w:type="dxa"/>
          </w:tcPr>
          <w:p w14:paraId="7AD4C1C2" w14:textId="32EA2755" w:rsidR="004B425B" w:rsidRDefault="004B425B">
            <w:r>
              <w:t>Relais</w:t>
            </w:r>
          </w:p>
        </w:tc>
        <w:tc>
          <w:tcPr>
            <w:tcW w:w="819" w:type="dxa"/>
          </w:tcPr>
          <w:p w14:paraId="4F1A2DA8" w14:textId="1D5A5954" w:rsidR="004B425B" w:rsidRDefault="004B425B">
            <w:r>
              <w:t>Relais</w:t>
            </w:r>
          </w:p>
        </w:tc>
        <w:tc>
          <w:tcPr>
            <w:tcW w:w="820" w:type="dxa"/>
          </w:tcPr>
          <w:p w14:paraId="3A565B60" w14:textId="643D2C0B" w:rsidR="004B425B" w:rsidRDefault="004B425B">
            <w:r>
              <w:t>Relais</w:t>
            </w:r>
          </w:p>
        </w:tc>
        <w:tc>
          <w:tcPr>
            <w:tcW w:w="820" w:type="dxa"/>
          </w:tcPr>
          <w:p w14:paraId="1DFC4772" w14:textId="591850B7" w:rsidR="004B425B" w:rsidRDefault="004B425B">
            <w:r>
              <w:t>Relais</w:t>
            </w:r>
          </w:p>
        </w:tc>
        <w:tc>
          <w:tcPr>
            <w:tcW w:w="820" w:type="dxa"/>
          </w:tcPr>
          <w:p w14:paraId="724DA485" w14:textId="414686C2" w:rsidR="004B425B" w:rsidRDefault="004B425B">
            <w:r>
              <w:t>Relais</w:t>
            </w:r>
          </w:p>
        </w:tc>
        <w:tc>
          <w:tcPr>
            <w:tcW w:w="820" w:type="dxa"/>
          </w:tcPr>
          <w:p w14:paraId="27AD86CB" w14:textId="0DA38ABC" w:rsidR="004B425B" w:rsidRDefault="004B425B">
            <w:r>
              <w:t>Relais</w:t>
            </w:r>
          </w:p>
        </w:tc>
        <w:tc>
          <w:tcPr>
            <w:tcW w:w="820" w:type="dxa"/>
          </w:tcPr>
          <w:p w14:paraId="4718D29E" w14:textId="014ED19D" w:rsidR="004B425B" w:rsidRDefault="004B425B">
            <w:r>
              <w:t>Nood</w:t>
            </w:r>
          </w:p>
        </w:tc>
        <w:tc>
          <w:tcPr>
            <w:tcW w:w="820" w:type="dxa"/>
          </w:tcPr>
          <w:p w14:paraId="1E54CC12" w14:textId="4A921DAF" w:rsidR="004B425B" w:rsidRDefault="004B425B">
            <w:r>
              <w:t>Lamp</w:t>
            </w:r>
          </w:p>
        </w:tc>
        <w:tc>
          <w:tcPr>
            <w:tcW w:w="820" w:type="dxa"/>
          </w:tcPr>
          <w:p w14:paraId="36258BC2" w14:textId="77777777" w:rsidR="004B425B" w:rsidRDefault="004B425B"/>
        </w:tc>
      </w:tr>
    </w:tbl>
    <w:p w14:paraId="21F024E8" w14:textId="77777777" w:rsidR="004B425B" w:rsidRDefault="004B425B"/>
    <w:p w14:paraId="14C4A34A" w14:textId="4943FB63" w:rsidR="004B425B" w:rsidRPr="00AC1B9A" w:rsidRDefault="004B425B" w:rsidP="004B425B">
      <w:pPr>
        <w:rPr>
          <w:b/>
          <w:bCs/>
          <w:sz w:val="32"/>
          <w:szCs w:val="32"/>
        </w:rPr>
      </w:pPr>
      <w:r w:rsidRPr="00AC1B9A">
        <w:rPr>
          <w:b/>
          <w:bCs/>
          <w:sz w:val="32"/>
          <w:szCs w:val="32"/>
        </w:rPr>
        <w:t>12</w:t>
      </w:r>
      <w:r w:rsidRPr="00AC1B9A">
        <w:rPr>
          <w:b/>
          <w:bCs/>
          <w:sz w:val="32"/>
          <w:szCs w:val="32"/>
        </w:rPr>
        <w:t xml:space="preserve">V DC </w:t>
      </w:r>
      <w:proofErr w:type="spellStart"/>
      <w:r w:rsidRPr="00AC1B9A">
        <w:rPr>
          <w:b/>
          <w:bCs/>
          <w:sz w:val="32"/>
          <w:szCs w:val="32"/>
        </w:rPr>
        <w:t>phoenix</w:t>
      </w:r>
      <w:proofErr w:type="spellEnd"/>
      <w:r w:rsidRPr="00AC1B9A">
        <w:rPr>
          <w:b/>
          <w:bCs/>
          <w:sz w:val="32"/>
          <w:szCs w:val="32"/>
        </w:rPr>
        <w:t xml:space="preserve"> contact grijs</w:t>
      </w:r>
    </w:p>
    <w:tbl>
      <w:tblPr>
        <w:tblStyle w:val="TableGrid"/>
        <w:tblW w:w="0" w:type="auto"/>
        <w:tblLook w:val="04A0" w:firstRow="1" w:lastRow="0" w:firstColumn="1" w:lastColumn="0" w:noHBand="0" w:noVBand="1"/>
      </w:tblPr>
      <w:tblGrid>
        <w:gridCol w:w="854"/>
        <w:gridCol w:w="854"/>
        <w:gridCol w:w="854"/>
        <w:gridCol w:w="853"/>
        <w:gridCol w:w="799"/>
        <w:gridCol w:w="799"/>
        <w:gridCol w:w="799"/>
        <w:gridCol w:w="799"/>
        <w:gridCol w:w="799"/>
        <w:gridCol w:w="799"/>
        <w:gridCol w:w="807"/>
      </w:tblGrid>
      <w:tr w:rsidR="004B425B" w14:paraId="12D7B4B0" w14:textId="77777777" w:rsidTr="00930F73">
        <w:tc>
          <w:tcPr>
            <w:tcW w:w="819" w:type="dxa"/>
          </w:tcPr>
          <w:p w14:paraId="56B8FA8A" w14:textId="77777777" w:rsidR="004B425B" w:rsidRDefault="004B425B" w:rsidP="00930F73"/>
        </w:tc>
        <w:tc>
          <w:tcPr>
            <w:tcW w:w="819" w:type="dxa"/>
          </w:tcPr>
          <w:p w14:paraId="117063DE" w14:textId="77777777" w:rsidR="004B425B" w:rsidRDefault="004B425B" w:rsidP="00930F73"/>
        </w:tc>
        <w:tc>
          <w:tcPr>
            <w:tcW w:w="819" w:type="dxa"/>
          </w:tcPr>
          <w:p w14:paraId="1FB3E60F" w14:textId="77777777" w:rsidR="004B425B" w:rsidRDefault="004B425B" w:rsidP="00930F73"/>
        </w:tc>
        <w:tc>
          <w:tcPr>
            <w:tcW w:w="819" w:type="dxa"/>
          </w:tcPr>
          <w:p w14:paraId="538D9FF2" w14:textId="77777777" w:rsidR="004B425B" w:rsidRDefault="004B425B" w:rsidP="00930F73"/>
        </w:tc>
        <w:tc>
          <w:tcPr>
            <w:tcW w:w="820" w:type="dxa"/>
          </w:tcPr>
          <w:p w14:paraId="7B3DE03A" w14:textId="77777777" w:rsidR="004B425B" w:rsidRDefault="004B425B" w:rsidP="00930F73"/>
        </w:tc>
        <w:tc>
          <w:tcPr>
            <w:tcW w:w="820" w:type="dxa"/>
          </w:tcPr>
          <w:p w14:paraId="0FCFFEB2" w14:textId="77777777" w:rsidR="004B425B" w:rsidRDefault="004B425B" w:rsidP="00930F73"/>
        </w:tc>
        <w:tc>
          <w:tcPr>
            <w:tcW w:w="820" w:type="dxa"/>
          </w:tcPr>
          <w:p w14:paraId="396A9C40" w14:textId="77777777" w:rsidR="004B425B" w:rsidRDefault="004B425B" w:rsidP="00930F73"/>
        </w:tc>
        <w:tc>
          <w:tcPr>
            <w:tcW w:w="820" w:type="dxa"/>
          </w:tcPr>
          <w:p w14:paraId="49F915D2" w14:textId="77777777" w:rsidR="004B425B" w:rsidRDefault="004B425B" w:rsidP="00930F73"/>
        </w:tc>
        <w:tc>
          <w:tcPr>
            <w:tcW w:w="820" w:type="dxa"/>
          </w:tcPr>
          <w:p w14:paraId="73C6F992" w14:textId="7B35AA09" w:rsidR="004B425B" w:rsidRDefault="004B425B" w:rsidP="00930F73"/>
        </w:tc>
        <w:tc>
          <w:tcPr>
            <w:tcW w:w="820" w:type="dxa"/>
          </w:tcPr>
          <w:p w14:paraId="33613F8A" w14:textId="54C9224A" w:rsidR="004B425B" w:rsidRDefault="004B425B" w:rsidP="00930F73"/>
        </w:tc>
        <w:tc>
          <w:tcPr>
            <w:tcW w:w="820" w:type="dxa"/>
          </w:tcPr>
          <w:p w14:paraId="34CF6162" w14:textId="77777777" w:rsidR="004B425B" w:rsidRDefault="004B425B" w:rsidP="00930F73">
            <w:r>
              <w:t>IN</w:t>
            </w:r>
          </w:p>
        </w:tc>
      </w:tr>
      <w:tr w:rsidR="004B425B" w14:paraId="2879AD0D" w14:textId="77777777" w:rsidTr="00930F73">
        <w:tc>
          <w:tcPr>
            <w:tcW w:w="819" w:type="dxa"/>
          </w:tcPr>
          <w:p w14:paraId="783B6D5F" w14:textId="77777777" w:rsidR="004B425B" w:rsidRDefault="004B425B" w:rsidP="00930F73">
            <w:r>
              <w:t>Relais</w:t>
            </w:r>
          </w:p>
        </w:tc>
        <w:tc>
          <w:tcPr>
            <w:tcW w:w="819" w:type="dxa"/>
          </w:tcPr>
          <w:p w14:paraId="1ADFC083" w14:textId="77777777" w:rsidR="004B425B" w:rsidRDefault="004B425B" w:rsidP="00930F73">
            <w:r>
              <w:t>Relais</w:t>
            </w:r>
          </w:p>
        </w:tc>
        <w:tc>
          <w:tcPr>
            <w:tcW w:w="819" w:type="dxa"/>
          </w:tcPr>
          <w:p w14:paraId="14E923C1" w14:textId="77777777" w:rsidR="004B425B" w:rsidRDefault="004B425B" w:rsidP="00930F73">
            <w:r>
              <w:t>Relais</w:t>
            </w:r>
          </w:p>
        </w:tc>
        <w:tc>
          <w:tcPr>
            <w:tcW w:w="819" w:type="dxa"/>
          </w:tcPr>
          <w:p w14:paraId="4F0D6580" w14:textId="77777777" w:rsidR="004B425B" w:rsidRDefault="004B425B" w:rsidP="00930F73">
            <w:r>
              <w:t>Relais</w:t>
            </w:r>
          </w:p>
        </w:tc>
        <w:tc>
          <w:tcPr>
            <w:tcW w:w="820" w:type="dxa"/>
          </w:tcPr>
          <w:p w14:paraId="4FFBB6CA" w14:textId="2544066E" w:rsidR="004B425B" w:rsidRDefault="004B425B" w:rsidP="00930F73"/>
        </w:tc>
        <w:tc>
          <w:tcPr>
            <w:tcW w:w="820" w:type="dxa"/>
          </w:tcPr>
          <w:p w14:paraId="06A054AE" w14:textId="3DB77078" w:rsidR="004B425B" w:rsidRDefault="004B425B" w:rsidP="00930F73"/>
        </w:tc>
        <w:tc>
          <w:tcPr>
            <w:tcW w:w="820" w:type="dxa"/>
          </w:tcPr>
          <w:p w14:paraId="4FDD3CE6" w14:textId="736FDB7C" w:rsidR="004B425B" w:rsidRDefault="004B425B" w:rsidP="00930F73"/>
        </w:tc>
        <w:tc>
          <w:tcPr>
            <w:tcW w:w="820" w:type="dxa"/>
          </w:tcPr>
          <w:p w14:paraId="75762B67" w14:textId="21B9E416" w:rsidR="004B425B" w:rsidRDefault="004B425B" w:rsidP="00930F73"/>
        </w:tc>
        <w:tc>
          <w:tcPr>
            <w:tcW w:w="820" w:type="dxa"/>
          </w:tcPr>
          <w:p w14:paraId="516C052E" w14:textId="0B539CFA" w:rsidR="004B425B" w:rsidRDefault="004B425B" w:rsidP="00930F73"/>
        </w:tc>
        <w:tc>
          <w:tcPr>
            <w:tcW w:w="820" w:type="dxa"/>
          </w:tcPr>
          <w:p w14:paraId="380F8BCE" w14:textId="500FDB0F" w:rsidR="004B425B" w:rsidRDefault="004B425B" w:rsidP="00930F73"/>
        </w:tc>
        <w:tc>
          <w:tcPr>
            <w:tcW w:w="820" w:type="dxa"/>
          </w:tcPr>
          <w:p w14:paraId="47732C5C" w14:textId="77777777" w:rsidR="004B425B" w:rsidRDefault="004B425B" w:rsidP="00930F73"/>
        </w:tc>
      </w:tr>
    </w:tbl>
    <w:p w14:paraId="0350DDC0" w14:textId="77777777" w:rsidR="004B425B" w:rsidRDefault="004B425B"/>
    <w:p w14:paraId="2069721D" w14:textId="44A632C5" w:rsidR="004B425B" w:rsidRPr="00AC1B9A" w:rsidRDefault="004B425B">
      <w:pPr>
        <w:rPr>
          <w:b/>
          <w:bCs/>
          <w:sz w:val="32"/>
          <w:szCs w:val="32"/>
        </w:rPr>
      </w:pPr>
      <w:r w:rsidRPr="00AC1B9A">
        <w:rPr>
          <w:b/>
          <w:bCs/>
          <w:sz w:val="32"/>
          <w:szCs w:val="32"/>
        </w:rPr>
        <w:t xml:space="preserve">5V DC </w:t>
      </w:r>
      <w:proofErr w:type="spellStart"/>
      <w:r w:rsidRPr="00AC1B9A">
        <w:rPr>
          <w:b/>
          <w:bCs/>
          <w:sz w:val="32"/>
          <w:szCs w:val="32"/>
        </w:rPr>
        <w:t>phoenix</w:t>
      </w:r>
      <w:proofErr w:type="spellEnd"/>
      <w:r w:rsidRPr="00AC1B9A">
        <w:rPr>
          <w:b/>
          <w:bCs/>
          <w:sz w:val="32"/>
          <w:szCs w:val="32"/>
        </w:rPr>
        <w:t xml:space="preserve"> contact grijs</w:t>
      </w:r>
    </w:p>
    <w:tbl>
      <w:tblPr>
        <w:tblStyle w:val="TableGrid"/>
        <w:tblW w:w="0" w:type="auto"/>
        <w:tblLook w:val="04A0" w:firstRow="1" w:lastRow="0" w:firstColumn="1" w:lastColumn="0" w:noHBand="0" w:noVBand="1"/>
      </w:tblPr>
      <w:tblGrid>
        <w:gridCol w:w="898"/>
        <w:gridCol w:w="898"/>
        <w:gridCol w:w="899"/>
        <w:gridCol w:w="899"/>
        <w:gridCol w:w="1027"/>
        <w:gridCol w:w="897"/>
        <w:gridCol w:w="872"/>
        <w:gridCol w:w="872"/>
        <w:gridCol w:w="872"/>
        <w:gridCol w:w="882"/>
      </w:tblGrid>
      <w:tr w:rsidR="004B425B" w:rsidRPr="004B425B" w14:paraId="03B2C747" w14:textId="77777777" w:rsidTr="004B425B">
        <w:tc>
          <w:tcPr>
            <w:tcW w:w="901" w:type="dxa"/>
          </w:tcPr>
          <w:p w14:paraId="451DBB8C" w14:textId="77777777" w:rsidR="004B425B" w:rsidRPr="004B425B" w:rsidRDefault="004B425B"/>
        </w:tc>
        <w:tc>
          <w:tcPr>
            <w:tcW w:w="901" w:type="dxa"/>
          </w:tcPr>
          <w:p w14:paraId="20B0C31A" w14:textId="77777777" w:rsidR="004B425B" w:rsidRPr="004B425B" w:rsidRDefault="004B425B"/>
        </w:tc>
        <w:tc>
          <w:tcPr>
            <w:tcW w:w="901" w:type="dxa"/>
          </w:tcPr>
          <w:p w14:paraId="38397CBC" w14:textId="77777777" w:rsidR="004B425B" w:rsidRPr="004B425B" w:rsidRDefault="004B425B"/>
        </w:tc>
        <w:tc>
          <w:tcPr>
            <w:tcW w:w="901" w:type="dxa"/>
          </w:tcPr>
          <w:p w14:paraId="10730C4B" w14:textId="77777777" w:rsidR="004B425B" w:rsidRPr="004B425B" w:rsidRDefault="004B425B"/>
        </w:tc>
        <w:tc>
          <w:tcPr>
            <w:tcW w:w="902" w:type="dxa"/>
          </w:tcPr>
          <w:p w14:paraId="28AB647A" w14:textId="77777777" w:rsidR="004B425B" w:rsidRPr="004B425B" w:rsidRDefault="004B425B"/>
        </w:tc>
        <w:tc>
          <w:tcPr>
            <w:tcW w:w="902" w:type="dxa"/>
          </w:tcPr>
          <w:p w14:paraId="523A5DE2" w14:textId="77777777" w:rsidR="004B425B" w:rsidRPr="004B425B" w:rsidRDefault="004B425B"/>
        </w:tc>
        <w:tc>
          <w:tcPr>
            <w:tcW w:w="902" w:type="dxa"/>
          </w:tcPr>
          <w:p w14:paraId="24307E78" w14:textId="77777777" w:rsidR="004B425B" w:rsidRPr="004B425B" w:rsidRDefault="004B425B"/>
        </w:tc>
        <w:tc>
          <w:tcPr>
            <w:tcW w:w="902" w:type="dxa"/>
          </w:tcPr>
          <w:p w14:paraId="7370937D" w14:textId="77777777" w:rsidR="004B425B" w:rsidRPr="004B425B" w:rsidRDefault="004B425B"/>
        </w:tc>
        <w:tc>
          <w:tcPr>
            <w:tcW w:w="902" w:type="dxa"/>
          </w:tcPr>
          <w:p w14:paraId="40D710B4" w14:textId="77777777" w:rsidR="004B425B" w:rsidRPr="004B425B" w:rsidRDefault="004B425B"/>
        </w:tc>
        <w:tc>
          <w:tcPr>
            <w:tcW w:w="902" w:type="dxa"/>
          </w:tcPr>
          <w:p w14:paraId="15A8B19E" w14:textId="2C74FBC6" w:rsidR="004B425B" w:rsidRPr="004B425B" w:rsidRDefault="004B425B">
            <w:r>
              <w:t>IN</w:t>
            </w:r>
          </w:p>
        </w:tc>
      </w:tr>
      <w:tr w:rsidR="004B425B" w:rsidRPr="004B425B" w14:paraId="103DE9C6" w14:textId="77777777" w:rsidTr="004B425B">
        <w:tc>
          <w:tcPr>
            <w:tcW w:w="901" w:type="dxa"/>
          </w:tcPr>
          <w:p w14:paraId="7C93B034" w14:textId="1AAF2150" w:rsidR="004B425B" w:rsidRPr="004B425B" w:rsidRDefault="004B425B">
            <w:r>
              <w:t>Relais</w:t>
            </w:r>
          </w:p>
        </w:tc>
        <w:tc>
          <w:tcPr>
            <w:tcW w:w="901" w:type="dxa"/>
          </w:tcPr>
          <w:p w14:paraId="48DBAAAF" w14:textId="39D9B345" w:rsidR="004B425B" w:rsidRPr="004B425B" w:rsidRDefault="004B425B">
            <w:r>
              <w:t>Relais</w:t>
            </w:r>
          </w:p>
        </w:tc>
        <w:tc>
          <w:tcPr>
            <w:tcW w:w="901" w:type="dxa"/>
          </w:tcPr>
          <w:p w14:paraId="2E2FD5B7" w14:textId="71B93BB6" w:rsidR="004B425B" w:rsidRPr="004B425B" w:rsidRDefault="004B425B">
            <w:r>
              <w:t>Relais</w:t>
            </w:r>
          </w:p>
        </w:tc>
        <w:tc>
          <w:tcPr>
            <w:tcW w:w="901" w:type="dxa"/>
          </w:tcPr>
          <w:p w14:paraId="7C2694A9" w14:textId="0173D56B" w:rsidR="004B425B" w:rsidRPr="004B425B" w:rsidRDefault="004B425B">
            <w:r>
              <w:t>Relais</w:t>
            </w:r>
          </w:p>
        </w:tc>
        <w:tc>
          <w:tcPr>
            <w:tcW w:w="902" w:type="dxa"/>
          </w:tcPr>
          <w:p w14:paraId="6F2206A9" w14:textId="7168B054" w:rsidR="004B425B" w:rsidRPr="004B425B" w:rsidRDefault="004B425B">
            <w:proofErr w:type="spellStart"/>
            <w:r>
              <w:t>Arduino</w:t>
            </w:r>
            <w:proofErr w:type="spellEnd"/>
          </w:p>
        </w:tc>
        <w:tc>
          <w:tcPr>
            <w:tcW w:w="902" w:type="dxa"/>
          </w:tcPr>
          <w:p w14:paraId="0766778F" w14:textId="3FAC2DF1" w:rsidR="004B425B" w:rsidRPr="004B425B" w:rsidRDefault="004B425B">
            <w:r>
              <w:t>Nood</w:t>
            </w:r>
          </w:p>
        </w:tc>
        <w:tc>
          <w:tcPr>
            <w:tcW w:w="902" w:type="dxa"/>
          </w:tcPr>
          <w:p w14:paraId="01056DAA" w14:textId="77777777" w:rsidR="004B425B" w:rsidRPr="004B425B" w:rsidRDefault="004B425B"/>
        </w:tc>
        <w:tc>
          <w:tcPr>
            <w:tcW w:w="902" w:type="dxa"/>
          </w:tcPr>
          <w:p w14:paraId="484CB586" w14:textId="77777777" w:rsidR="004B425B" w:rsidRPr="004B425B" w:rsidRDefault="004B425B"/>
        </w:tc>
        <w:tc>
          <w:tcPr>
            <w:tcW w:w="902" w:type="dxa"/>
          </w:tcPr>
          <w:p w14:paraId="41DCBA4F" w14:textId="77777777" w:rsidR="004B425B" w:rsidRPr="004B425B" w:rsidRDefault="004B425B"/>
        </w:tc>
        <w:tc>
          <w:tcPr>
            <w:tcW w:w="902" w:type="dxa"/>
          </w:tcPr>
          <w:p w14:paraId="4BE44BD4" w14:textId="77777777" w:rsidR="004B425B" w:rsidRPr="004B425B" w:rsidRDefault="004B425B"/>
        </w:tc>
      </w:tr>
    </w:tbl>
    <w:p w14:paraId="24D40AD7" w14:textId="77777777" w:rsidR="00192BCC" w:rsidRDefault="00192BCC"/>
    <w:p w14:paraId="3E3E9B1B" w14:textId="77777777" w:rsidR="00192BCC" w:rsidRDefault="00192BCC" w:rsidP="00192BCC">
      <w:pPr>
        <w:pStyle w:val="Heading2"/>
      </w:pPr>
      <w:r>
        <w:t>Aanpassingen maken</w:t>
      </w:r>
    </w:p>
    <w:p w14:paraId="03D5EAA4" w14:textId="568B45E2" w:rsidR="00D438B2" w:rsidRPr="004B425B" w:rsidRDefault="00192BCC" w:rsidP="00192BCC">
      <w:r>
        <w:t>Als de schakelkast is aangepast is het verstandig om ook het schema aan te passen Om het schema aan te passen kan de .</w:t>
      </w:r>
      <w:proofErr w:type="spellStart"/>
      <w:r>
        <w:t>json</w:t>
      </w:r>
      <w:proofErr w:type="spellEnd"/>
      <w:r>
        <w:t xml:space="preserve"> file van het elektrisch schema worden gedownload van </w:t>
      </w:r>
      <w:proofErr w:type="spellStart"/>
      <w:r>
        <w:t>Github</w:t>
      </w:r>
      <w:proofErr w:type="spellEnd"/>
      <w:r>
        <w:t xml:space="preserve">. </w:t>
      </w:r>
      <w:r w:rsidR="00D438B2" w:rsidRPr="004B425B">
        <w:br w:type="page"/>
      </w:r>
    </w:p>
    <w:p w14:paraId="2EA504B2" w14:textId="744C2C99" w:rsidR="00B61325" w:rsidRDefault="00B61325">
      <w:pPr>
        <w:rPr>
          <w:lang w:val="en-US"/>
        </w:rPr>
      </w:pPr>
      <w:r>
        <w:rPr>
          <w:lang w:val="en-US"/>
        </w:rPr>
        <w:lastRenderedPageBreak/>
        <w:t>Orbis</w:t>
      </w:r>
    </w:p>
    <w:p w14:paraId="6010D273" w14:textId="505DAA2C" w:rsidR="00B61325" w:rsidRDefault="00B61325">
      <w:pPr>
        <w:rPr>
          <w:lang w:val="en-US"/>
        </w:rPr>
      </w:pPr>
      <w:proofErr w:type="spellStart"/>
      <w:r>
        <w:rPr>
          <w:lang w:val="en-US"/>
        </w:rPr>
        <w:t>Bpa</w:t>
      </w:r>
      <w:proofErr w:type="spellEnd"/>
    </w:p>
    <w:p w14:paraId="4495CF73" w14:textId="06F8F867" w:rsidR="00B61325" w:rsidRDefault="00B61325">
      <w:pPr>
        <w:rPr>
          <w:lang w:val="en-US"/>
        </w:rPr>
      </w:pPr>
      <w:r>
        <w:rPr>
          <w:lang w:val="en-US"/>
        </w:rPr>
        <w:t>Exact</w:t>
      </w:r>
    </w:p>
    <w:p w14:paraId="53C684D8" w14:textId="77777777" w:rsidR="00B61325" w:rsidRPr="00D438B2" w:rsidRDefault="00B61325">
      <w:pPr>
        <w:rPr>
          <w:lang w:val="en-US"/>
        </w:rPr>
      </w:pPr>
    </w:p>
    <w:p w14:paraId="37C8570E" w14:textId="323A5B86" w:rsidR="00196372" w:rsidRPr="00D438B2" w:rsidRDefault="005F0E0B" w:rsidP="005F0E0B">
      <w:pPr>
        <w:numPr>
          <w:ilvl w:val="0"/>
          <w:numId w:val="7"/>
        </w:numPr>
        <w:rPr>
          <w:lang w:val="en-US"/>
        </w:rPr>
      </w:pPr>
      <w:r w:rsidRPr="00D438B2">
        <w:rPr>
          <w:lang w:val="en-US"/>
        </w:rPr>
        <w:br w:type="page"/>
      </w:r>
    </w:p>
    <w:p w14:paraId="487CB2DC" w14:textId="5185832B" w:rsidR="00BA6402" w:rsidRDefault="00196372" w:rsidP="00196372">
      <w:pPr>
        <w:pStyle w:val="Heading1"/>
      </w:pPr>
      <w:proofErr w:type="spellStart"/>
      <w:r>
        <w:lastRenderedPageBreak/>
        <w:t>Raspberry</w:t>
      </w:r>
      <w:proofErr w:type="spellEnd"/>
      <w:r>
        <w:t xml:space="preserve"> omgeving</w:t>
      </w:r>
    </w:p>
    <w:p w14:paraId="1A3751CB" w14:textId="4BC397F8" w:rsidR="00196372" w:rsidRDefault="00196372" w:rsidP="00196372">
      <w:r>
        <w:t xml:space="preserve">Er zijn twee gebruikers. De </w:t>
      </w:r>
      <w:proofErr w:type="spellStart"/>
      <w:r>
        <w:t>admin</w:t>
      </w:r>
      <w:proofErr w:type="spellEnd"/>
      <w:r>
        <w:t xml:space="preserve"> gebruiker en </w:t>
      </w:r>
      <w:proofErr w:type="spellStart"/>
      <w:r>
        <w:t>productiemederwerker</w:t>
      </w:r>
      <w:proofErr w:type="spellEnd"/>
      <w:r>
        <w:t xml:space="preserve"> gebruiker. Om aanpassingen te doen gebruik de </w:t>
      </w:r>
      <w:proofErr w:type="spellStart"/>
      <w:r>
        <w:t>admin</w:t>
      </w:r>
      <w:proofErr w:type="spellEnd"/>
      <w:r>
        <w:t xml:space="preserve"> gebruiker. Voor productie gebruik productiemedewerker. </w:t>
      </w:r>
    </w:p>
    <w:p w14:paraId="73B24CD1" w14:textId="77777777" w:rsidR="00196372" w:rsidRDefault="00196372" w:rsidP="00196372"/>
    <w:p w14:paraId="3A6305E4" w14:textId="5B242C58" w:rsidR="00196372" w:rsidRDefault="00196372" w:rsidP="00196372">
      <w:r>
        <w:t xml:space="preserve">Aanpassen standaard programma. </w:t>
      </w:r>
    </w:p>
    <w:p w14:paraId="6CADDBC5" w14:textId="74D3EFF3" w:rsidR="00196372" w:rsidRDefault="00196372" w:rsidP="00196372">
      <w:r>
        <w:t>Om het standaard programma aan te passen moet het volgende worden gedaan.</w:t>
      </w:r>
    </w:p>
    <w:p w14:paraId="5169AEE1" w14:textId="5D6C80C0" w:rsidR="00196372" w:rsidRDefault="00196372" w:rsidP="00196372">
      <w:r>
        <w:t xml:space="preserve">-Log in op </w:t>
      </w:r>
      <w:proofErr w:type="spellStart"/>
      <w:r w:rsidR="005A6CDB">
        <w:t>admin</w:t>
      </w:r>
      <w:proofErr w:type="spellEnd"/>
    </w:p>
    <w:p w14:paraId="516B631E" w14:textId="621895E9" w:rsidR="00196372" w:rsidRDefault="00196372" w:rsidP="00196372">
      <w:r>
        <w:t>- druk op de toetsen ctrl, alt en t</w:t>
      </w:r>
    </w:p>
    <w:p w14:paraId="0849E471" w14:textId="77777777" w:rsidR="005A6CDB" w:rsidRDefault="00196372" w:rsidP="00196372">
      <w:r>
        <w:t xml:space="preserve">-typ het volgende : </w:t>
      </w:r>
    </w:p>
    <w:p w14:paraId="6D29A650" w14:textId="7B35F061" w:rsidR="00196372" w:rsidRPr="00CB7492" w:rsidRDefault="00CB7492" w:rsidP="00196372">
      <w:pPr>
        <w:rPr>
          <w:lang w:val="en-US"/>
        </w:rPr>
      </w:pPr>
      <w:proofErr w:type="spellStart"/>
      <w:r w:rsidRPr="00CB7492">
        <w:rPr>
          <w:lang w:val="en-US"/>
        </w:rPr>
        <w:t>su</w:t>
      </w:r>
      <w:r>
        <w:rPr>
          <w:lang w:val="en-US"/>
        </w:rPr>
        <w:t>do</w:t>
      </w:r>
      <w:proofErr w:type="spellEnd"/>
      <w:r>
        <w:rPr>
          <w:lang w:val="en-US"/>
        </w:rPr>
        <w:t xml:space="preserve"> </w:t>
      </w:r>
      <w:proofErr w:type="gramStart"/>
      <w:r w:rsidR="00196372" w:rsidRPr="00CB7492">
        <w:rPr>
          <w:lang w:val="en-US"/>
        </w:rPr>
        <w:t xml:space="preserve">nano </w:t>
      </w:r>
      <w:r w:rsidR="005A6CDB" w:rsidRPr="00CB7492">
        <w:rPr>
          <w:lang w:val="en-US"/>
        </w:rPr>
        <w:t xml:space="preserve"> </w:t>
      </w:r>
      <w:r>
        <w:rPr>
          <w:lang w:val="en-US"/>
        </w:rPr>
        <w:t>/</w:t>
      </w:r>
      <w:r w:rsidR="005A6CDB" w:rsidRPr="00CB7492">
        <w:rPr>
          <w:lang w:val="en-US"/>
        </w:rPr>
        <w:t>home/</w:t>
      </w:r>
      <w:proofErr w:type="spellStart"/>
      <w:r w:rsidR="005A6CDB" w:rsidRPr="00CB7492">
        <w:rPr>
          <w:lang w:val="en-US"/>
        </w:rPr>
        <w:t>productiemedewerker</w:t>
      </w:r>
      <w:proofErr w:type="spellEnd"/>
      <w:r w:rsidR="00196372" w:rsidRPr="00CB7492">
        <w:rPr>
          <w:lang w:val="en-US"/>
        </w:rPr>
        <w:t>/.config/</w:t>
      </w:r>
      <w:proofErr w:type="spellStart"/>
      <w:r w:rsidR="00196372" w:rsidRPr="00CB7492">
        <w:rPr>
          <w:lang w:val="en-US"/>
        </w:rPr>
        <w:t>autostart</w:t>
      </w:r>
      <w:proofErr w:type="spellEnd"/>
      <w:r w:rsidR="00196372" w:rsidRPr="00CB7492">
        <w:rPr>
          <w:lang w:val="en-US"/>
        </w:rPr>
        <w:t>/</w:t>
      </w:r>
      <w:proofErr w:type="spellStart"/>
      <w:r w:rsidR="00196372" w:rsidRPr="00CB7492">
        <w:rPr>
          <w:lang w:val="en-US"/>
        </w:rPr>
        <w:t>myscripy.desktop</w:t>
      </w:r>
      <w:proofErr w:type="spellEnd"/>
      <w:proofErr w:type="gramEnd"/>
    </w:p>
    <w:p w14:paraId="05D31E66" w14:textId="6247A721" w:rsidR="005A6CDB" w:rsidRDefault="005A6CDB" w:rsidP="00196372">
      <w:r>
        <w:t>-dan verander het pad bij ‘</w:t>
      </w:r>
      <w:proofErr w:type="spellStart"/>
      <w:r>
        <w:t>Exec</w:t>
      </w:r>
      <w:proofErr w:type="spellEnd"/>
      <w:r>
        <w:t xml:space="preserve">=’ naar het juiste pad. LET OP verander het gedeelte na &amp;&amp; python3. Dat is het programma. Daarvoor wordt de virtual </w:t>
      </w:r>
      <w:proofErr w:type="spellStart"/>
      <w:r>
        <w:t>enviroment</w:t>
      </w:r>
      <w:proofErr w:type="spellEnd"/>
      <w:r>
        <w:t xml:space="preserve"> opgestart voor python. </w:t>
      </w:r>
    </w:p>
    <w:p w14:paraId="3FF06211" w14:textId="77777777" w:rsidR="005A6CDB" w:rsidRDefault="005A6CDB" w:rsidP="00196372"/>
    <w:p w14:paraId="523A27D4" w14:textId="5ADA77FD" w:rsidR="000D783C" w:rsidRDefault="000D783C" w:rsidP="00196372">
      <w:r>
        <w:t>Nieuwe versie programma ophalen.</w:t>
      </w:r>
    </w:p>
    <w:p w14:paraId="6D032806" w14:textId="51F9921A" w:rsidR="000D783C" w:rsidRDefault="000D783C" w:rsidP="00196372">
      <w:r>
        <w:t xml:space="preserve">-Log in op </w:t>
      </w:r>
      <w:proofErr w:type="spellStart"/>
      <w:r>
        <w:t>admin</w:t>
      </w:r>
      <w:proofErr w:type="spellEnd"/>
    </w:p>
    <w:p w14:paraId="7B66C31B" w14:textId="57EE68A0" w:rsidR="000D783C" w:rsidRDefault="000D783C" w:rsidP="00196372">
      <w:r>
        <w:t xml:space="preserve">-Open </w:t>
      </w:r>
      <w:proofErr w:type="spellStart"/>
      <w:r>
        <w:t>Pycharm</w:t>
      </w:r>
      <w:proofErr w:type="spellEnd"/>
    </w:p>
    <w:p w14:paraId="159C903B" w14:textId="42088B7F" w:rsidR="000D783C" w:rsidRDefault="000D783C" w:rsidP="00196372">
      <w:r>
        <w:t xml:space="preserve">-rechter muisknop op </w:t>
      </w:r>
      <w:proofErr w:type="spellStart"/>
      <w:r>
        <w:t>local</w:t>
      </w:r>
      <w:proofErr w:type="spellEnd"/>
      <w:r>
        <w:t>/</w:t>
      </w:r>
      <w:proofErr w:type="spellStart"/>
      <w:r>
        <w:t>main</w:t>
      </w:r>
      <w:proofErr w:type="spellEnd"/>
    </w:p>
    <w:p w14:paraId="0EC8D9C1" w14:textId="79F4BA12" w:rsidR="000D783C" w:rsidRDefault="000D783C" w:rsidP="00196372">
      <w:r>
        <w:t>-druk op update</w:t>
      </w:r>
    </w:p>
    <w:p w14:paraId="3182B5BF" w14:textId="77777777" w:rsidR="000D783C" w:rsidRDefault="000D783C" w:rsidP="00196372"/>
    <w:p w14:paraId="00230AAF" w14:textId="3B32F1B3" w:rsidR="005A6CDB" w:rsidRDefault="005A6CDB" w:rsidP="00196372">
      <w:r>
        <w:t>Programma updaten met nieuwe versie.</w:t>
      </w:r>
    </w:p>
    <w:p w14:paraId="4070BDD0" w14:textId="0F79272C" w:rsidR="005A6CDB" w:rsidRDefault="005A6CDB" w:rsidP="00196372">
      <w:r>
        <w:t>Om het programma van de productie medewerker te updaten moet het volgende worden gedaan.</w:t>
      </w:r>
    </w:p>
    <w:p w14:paraId="0038B284" w14:textId="7443E22A" w:rsidR="005A6CDB" w:rsidRDefault="005A6CDB" w:rsidP="00196372">
      <w:r>
        <w:t xml:space="preserve">-Log in op </w:t>
      </w:r>
      <w:proofErr w:type="spellStart"/>
      <w:r>
        <w:t>admin</w:t>
      </w:r>
      <w:proofErr w:type="spellEnd"/>
    </w:p>
    <w:p w14:paraId="0AEED3E2" w14:textId="77777777" w:rsidR="000D783C" w:rsidRDefault="000D783C" w:rsidP="000D783C">
      <w:r>
        <w:t>- druk op de toetsen ctrl, alt en t</w:t>
      </w:r>
    </w:p>
    <w:p w14:paraId="074329E5" w14:textId="77777777" w:rsidR="000D783C" w:rsidRDefault="000D783C" w:rsidP="000D783C">
      <w:r>
        <w:t xml:space="preserve">-typ het volgende : </w:t>
      </w:r>
    </w:p>
    <w:p w14:paraId="52B419B0" w14:textId="4DA6CB8A" w:rsidR="005A6CDB" w:rsidRPr="00FC26C1" w:rsidRDefault="00E40C70" w:rsidP="00196372">
      <w:pPr>
        <w:rPr>
          <w:lang w:val="en-US"/>
        </w:rPr>
      </w:pPr>
      <w:r w:rsidRPr="00FC26C1">
        <w:rPr>
          <w:lang w:val="en-US"/>
        </w:rPr>
        <w:t>cp -</w:t>
      </w:r>
      <w:proofErr w:type="gramStart"/>
      <w:r w:rsidRPr="00FC26C1">
        <w:rPr>
          <w:lang w:val="en-US"/>
        </w:rPr>
        <w:t>r  ~</w:t>
      </w:r>
      <w:proofErr w:type="gramEnd"/>
      <w:r w:rsidRPr="00FC26C1">
        <w:rPr>
          <w:lang w:val="en-US"/>
        </w:rPr>
        <w:t>/</w:t>
      </w:r>
      <w:proofErr w:type="spellStart"/>
      <w:r w:rsidRPr="00FC26C1">
        <w:rPr>
          <w:lang w:val="en-US"/>
        </w:rPr>
        <w:t>PycharmProjects</w:t>
      </w:r>
      <w:proofErr w:type="spellEnd"/>
      <w:r w:rsidRPr="00FC26C1">
        <w:rPr>
          <w:lang w:val="en-US"/>
        </w:rPr>
        <w:t>/dump /home/</w:t>
      </w:r>
      <w:proofErr w:type="spellStart"/>
      <w:r w:rsidRPr="00FC26C1">
        <w:rPr>
          <w:lang w:val="en-US"/>
        </w:rPr>
        <w:t>productiemedewerker</w:t>
      </w:r>
      <w:proofErr w:type="spellEnd"/>
      <w:r w:rsidRPr="00FC26C1">
        <w:rPr>
          <w:lang w:val="en-US"/>
        </w:rPr>
        <w:t>/</w:t>
      </w:r>
      <w:proofErr w:type="spellStart"/>
      <w:r w:rsidRPr="00FC26C1">
        <w:rPr>
          <w:lang w:val="en-US"/>
        </w:rPr>
        <w:t>PycharmProjects</w:t>
      </w:r>
      <w:proofErr w:type="spellEnd"/>
      <w:r w:rsidRPr="00FC26C1">
        <w:rPr>
          <w:lang w:val="en-US"/>
        </w:rPr>
        <w:t>/</w:t>
      </w:r>
    </w:p>
    <w:p w14:paraId="43C86C78" w14:textId="77777777" w:rsidR="00D438B2" w:rsidRPr="00FC26C1" w:rsidRDefault="00D438B2" w:rsidP="00196372">
      <w:pPr>
        <w:rPr>
          <w:lang w:val="en-US"/>
        </w:rPr>
      </w:pPr>
    </w:p>
    <w:p w14:paraId="4EE7AB66" w14:textId="22D95610" w:rsidR="00D438B2" w:rsidRDefault="00D438B2" w:rsidP="00D438B2">
      <w:pPr>
        <w:pStyle w:val="Heading1"/>
      </w:pPr>
      <w:r>
        <w:lastRenderedPageBreak/>
        <w:t>Code</w:t>
      </w:r>
    </w:p>
    <w:p w14:paraId="298ED67F" w14:textId="77777777" w:rsidR="00D438B2" w:rsidRDefault="00D438B2" w:rsidP="00D438B2"/>
    <w:p w14:paraId="6B5D6486" w14:textId="695A8AB5" w:rsidR="00D438B2" w:rsidRDefault="00D438B2" w:rsidP="00D438B2">
      <w:pPr>
        <w:pStyle w:val="Heading2"/>
      </w:pPr>
      <w:r>
        <w:t>Python code</w:t>
      </w:r>
    </w:p>
    <w:p w14:paraId="6E523F7B" w14:textId="77777777" w:rsidR="00D438B2" w:rsidRDefault="00D438B2" w:rsidP="00D438B2"/>
    <w:p w14:paraId="780CE2E5" w14:textId="52E25426" w:rsidR="00D438B2" w:rsidRDefault="00D438B2" w:rsidP="00D438B2">
      <w:pPr>
        <w:pStyle w:val="Heading2"/>
      </w:pPr>
      <w:proofErr w:type="spellStart"/>
      <w:r>
        <w:t>Arduino</w:t>
      </w:r>
      <w:proofErr w:type="spellEnd"/>
      <w:r>
        <w:t xml:space="preserve"> code</w:t>
      </w:r>
    </w:p>
    <w:p w14:paraId="7302B17B" w14:textId="77777777" w:rsidR="00CB7492" w:rsidRDefault="00CB7492" w:rsidP="00CB7492"/>
    <w:p w14:paraId="746AD6AA" w14:textId="764A4C8A" w:rsidR="00CB7492" w:rsidRPr="00CB7492" w:rsidRDefault="00CB7492" w:rsidP="00CB7492"/>
    <w:sectPr w:rsidR="00CB7492" w:rsidRPr="00CB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54FE5"/>
    <w:multiLevelType w:val="multilevel"/>
    <w:tmpl w:val="A78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E37E3"/>
    <w:multiLevelType w:val="multilevel"/>
    <w:tmpl w:val="8E2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57A861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334A40"/>
    <w:multiLevelType w:val="multilevel"/>
    <w:tmpl w:val="8122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122469">
    <w:abstractNumId w:val="2"/>
  </w:num>
  <w:num w:numId="2" w16cid:durableId="146213528">
    <w:abstractNumId w:val="2"/>
  </w:num>
  <w:num w:numId="3" w16cid:durableId="1830441398">
    <w:abstractNumId w:val="2"/>
  </w:num>
  <w:num w:numId="4" w16cid:durableId="400103806">
    <w:abstractNumId w:val="2"/>
  </w:num>
  <w:num w:numId="5" w16cid:durableId="1336107345">
    <w:abstractNumId w:val="0"/>
  </w:num>
  <w:num w:numId="6" w16cid:durableId="241453047">
    <w:abstractNumId w:val="3"/>
  </w:num>
  <w:num w:numId="7" w16cid:durableId="1873759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02"/>
    <w:rsid w:val="000933A0"/>
    <w:rsid w:val="000D783C"/>
    <w:rsid w:val="000E375F"/>
    <w:rsid w:val="001010BB"/>
    <w:rsid w:val="00106D4A"/>
    <w:rsid w:val="00165DCA"/>
    <w:rsid w:val="00192BCC"/>
    <w:rsid w:val="00196372"/>
    <w:rsid w:val="002E4352"/>
    <w:rsid w:val="003E2B93"/>
    <w:rsid w:val="004A4B63"/>
    <w:rsid w:val="004B425B"/>
    <w:rsid w:val="005A6CDB"/>
    <w:rsid w:val="005F0E0B"/>
    <w:rsid w:val="00705234"/>
    <w:rsid w:val="007803F4"/>
    <w:rsid w:val="007B4D05"/>
    <w:rsid w:val="00815F71"/>
    <w:rsid w:val="008179CF"/>
    <w:rsid w:val="00835EC9"/>
    <w:rsid w:val="008E11C5"/>
    <w:rsid w:val="00A47D2B"/>
    <w:rsid w:val="00AC1B9A"/>
    <w:rsid w:val="00B1176E"/>
    <w:rsid w:val="00B61325"/>
    <w:rsid w:val="00B63E50"/>
    <w:rsid w:val="00B909D9"/>
    <w:rsid w:val="00BA52E7"/>
    <w:rsid w:val="00BA6402"/>
    <w:rsid w:val="00BC02F1"/>
    <w:rsid w:val="00C04E28"/>
    <w:rsid w:val="00C30193"/>
    <w:rsid w:val="00CB3BE4"/>
    <w:rsid w:val="00CB7492"/>
    <w:rsid w:val="00D438B2"/>
    <w:rsid w:val="00E26649"/>
    <w:rsid w:val="00E27CEC"/>
    <w:rsid w:val="00E40C70"/>
    <w:rsid w:val="00F05E33"/>
    <w:rsid w:val="00F733BC"/>
    <w:rsid w:val="00FC26C1"/>
    <w:rsid w:val="00FE5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1771"/>
  <w15:chartTrackingRefBased/>
  <w15:docId w15:val="{7BC3BE2A-A3FC-4243-B514-D7EAF96B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5B"/>
  </w:style>
  <w:style w:type="paragraph" w:styleId="Heading1">
    <w:name w:val="heading 1"/>
    <w:basedOn w:val="Normal"/>
    <w:next w:val="Normal"/>
    <w:link w:val="Heading1Char"/>
    <w:uiPriority w:val="9"/>
    <w:qFormat/>
    <w:rsid w:val="008E11C5"/>
    <w:pPr>
      <w:keepNext/>
      <w:keepLines/>
      <w:numPr>
        <w:numId w:val="4"/>
      </w:numPr>
      <w:pBdr>
        <w:bottom w:val="single" w:sz="4" w:space="1" w:color="595959" w:themeColor="text1" w:themeTint="A6"/>
      </w:pBdr>
      <w:suppressAutoHyphens/>
      <w:spacing w:before="360" w:after="0" w:line="240" w:lineRule="auto"/>
      <w:jc w:val="center"/>
      <w:outlineLvl w:val="0"/>
    </w:pPr>
    <w:rPr>
      <w:rFonts w:ascii="Calibri" w:eastAsiaTheme="majorEastAsia" w:hAnsi="Calibri" w:cs="Calibri"/>
      <w:b/>
      <w:bCs/>
      <w:color w:val="000000" w:themeColor="text1"/>
      <w:sz w:val="36"/>
      <w:szCs w:val="36"/>
      <w14:ligatures w14:val="none"/>
    </w:rPr>
  </w:style>
  <w:style w:type="paragraph" w:styleId="Heading2">
    <w:name w:val="heading 2"/>
    <w:basedOn w:val="Normal"/>
    <w:next w:val="Normal"/>
    <w:link w:val="Heading2Char"/>
    <w:uiPriority w:val="9"/>
    <w:unhideWhenUsed/>
    <w:qFormat/>
    <w:rsid w:val="008E11C5"/>
    <w:pPr>
      <w:keepNext/>
      <w:keepLines/>
      <w:numPr>
        <w:ilvl w:val="1"/>
        <w:numId w:val="4"/>
      </w:numPr>
      <w:spacing w:before="360" w:after="0" w:line="240" w:lineRule="auto"/>
      <w:jc w:val="center"/>
      <w:outlineLvl w:val="1"/>
    </w:pPr>
    <w:rPr>
      <w:rFonts w:ascii="Calibri" w:eastAsiaTheme="majorEastAsia" w:hAnsi="Calibri" w:cstheme="majorBidi"/>
      <w:b/>
      <w:bCs/>
      <w:color w:val="000000" w:themeColor="text1"/>
      <w:sz w:val="28"/>
      <w:szCs w:val="28"/>
      <w14:ligatures w14:val="none"/>
    </w:rPr>
  </w:style>
  <w:style w:type="paragraph" w:styleId="Heading3">
    <w:name w:val="heading 3"/>
    <w:basedOn w:val="Heading2"/>
    <w:next w:val="Normal"/>
    <w:link w:val="Heading3Char"/>
    <w:autoRedefine/>
    <w:uiPriority w:val="9"/>
    <w:unhideWhenUsed/>
    <w:qFormat/>
    <w:rsid w:val="008E11C5"/>
    <w:pPr>
      <w:numPr>
        <w:ilvl w:val="2"/>
      </w:numPr>
      <w:outlineLvl w:val="2"/>
    </w:pPr>
    <w:rPr>
      <w:sz w:val="24"/>
    </w:rPr>
  </w:style>
  <w:style w:type="paragraph" w:styleId="Heading4">
    <w:name w:val="heading 4"/>
    <w:basedOn w:val="Heading3"/>
    <w:next w:val="Normal"/>
    <w:link w:val="Heading4Char"/>
    <w:uiPriority w:val="9"/>
    <w:unhideWhenUsed/>
    <w:qFormat/>
    <w:rsid w:val="008E11C5"/>
    <w:pPr>
      <w:numPr>
        <w:ilvl w:val="3"/>
        <w:numId w:val="2"/>
      </w:numPr>
      <w:outlineLvl w:val="3"/>
    </w:pPr>
  </w:style>
  <w:style w:type="paragraph" w:styleId="Heading5">
    <w:name w:val="heading 5"/>
    <w:basedOn w:val="Normal"/>
    <w:next w:val="Normal"/>
    <w:link w:val="Heading5Char"/>
    <w:uiPriority w:val="9"/>
    <w:semiHidden/>
    <w:unhideWhenUsed/>
    <w:qFormat/>
    <w:rsid w:val="00BA6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1C5"/>
    <w:rPr>
      <w:rFonts w:ascii="Calibri" w:eastAsiaTheme="majorEastAsia" w:hAnsi="Calibri" w:cs="Calibri"/>
      <w:b/>
      <w:bCs/>
      <w:color w:val="000000" w:themeColor="text1"/>
      <w:sz w:val="36"/>
      <w:szCs w:val="36"/>
      <w14:ligatures w14:val="none"/>
    </w:rPr>
  </w:style>
  <w:style w:type="character" w:customStyle="1" w:styleId="Heading2Char">
    <w:name w:val="Heading 2 Char"/>
    <w:basedOn w:val="DefaultParagraphFont"/>
    <w:link w:val="Heading2"/>
    <w:uiPriority w:val="9"/>
    <w:rsid w:val="008E11C5"/>
    <w:rPr>
      <w:rFonts w:ascii="Calibri" w:eastAsiaTheme="majorEastAsia" w:hAnsi="Calibri" w:cstheme="majorBidi"/>
      <w:b/>
      <w:bCs/>
      <w:color w:val="000000" w:themeColor="text1"/>
      <w:sz w:val="28"/>
      <w:szCs w:val="28"/>
      <w14:ligatures w14:val="none"/>
    </w:rPr>
  </w:style>
  <w:style w:type="character" w:customStyle="1" w:styleId="Heading3Char">
    <w:name w:val="Heading 3 Char"/>
    <w:basedOn w:val="DefaultParagraphFont"/>
    <w:link w:val="Heading3"/>
    <w:uiPriority w:val="9"/>
    <w:rsid w:val="008E11C5"/>
    <w:rPr>
      <w:rFonts w:ascii="Calibri" w:eastAsiaTheme="majorEastAsia" w:hAnsi="Calibri" w:cstheme="majorBidi"/>
      <w:b/>
      <w:bCs/>
      <w:color w:val="000000" w:themeColor="text1"/>
      <w:szCs w:val="28"/>
      <w14:ligatures w14:val="none"/>
    </w:rPr>
  </w:style>
  <w:style w:type="character" w:customStyle="1" w:styleId="Heading4Char">
    <w:name w:val="Heading 4 Char"/>
    <w:basedOn w:val="DefaultParagraphFont"/>
    <w:link w:val="Heading4"/>
    <w:uiPriority w:val="9"/>
    <w:rsid w:val="008E11C5"/>
    <w:rPr>
      <w:rFonts w:ascii="Calibri" w:eastAsiaTheme="majorEastAsia" w:hAnsi="Calibri" w:cstheme="majorBidi"/>
      <w:b/>
      <w:bCs/>
      <w:color w:val="000000" w:themeColor="text1"/>
      <w:szCs w:val="28"/>
      <w14:ligatures w14:val="none"/>
    </w:rPr>
  </w:style>
  <w:style w:type="character" w:customStyle="1" w:styleId="Heading5Char">
    <w:name w:val="Heading 5 Char"/>
    <w:basedOn w:val="DefaultParagraphFont"/>
    <w:link w:val="Heading5"/>
    <w:uiPriority w:val="9"/>
    <w:semiHidden/>
    <w:rsid w:val="00BA6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402"/>
    <w:rPr>
      <w:rFonts w:eastAsiaTheme="majorEastAsia" w:cstheme="majorBidi"/>
      <w:color w:val="272727" w:themeColor="text1" w:themeTint="D8"/>
    </w:rPr>
  </w:style>
  <w:style w:type="paragraph" w:styleId="Title">
    <w:name w:val="Title"/>
    <w:basedOn w:val="Normal"/>
    <w:next w:val="Normal"/>
    <w:link w:val="TitleChar"/>
    <w:uiPriority w:val="10"/>
    <w:qFormat/>
    <w:rsid w:val="00BA6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402"/>
    <w:pPr>
      <w:spacing w:before="160"/>
      <w:jc w:val="center"/>
    </w:pPr>
    <w:rPr>
      <w:i/>
      <w:iCs/>
      <w:color w:val="404040" w:themeColor="text1" w:themeTint="BF"/>
    </w:rPr>
  </w:style>
  <w:style w:type="character" w:customStyle="1" w:styleId="QuoteChar">
    <w:name w:val="Quote Char"/>
    <w:basedOn w:val="DefaultParagraphFont"/>
    <w:link w:val="Quote"/>
    <w:uiPriority w:val="29"/>
    <w:rsid w:val="00BA6402"/>
    <w:rPr>
      <w:i/>
      <w:iCs/>
      <w:color w:val="404040" w:themeColor="text1" w:themeTint="BF"/>
    </w:rPr>
  </w:style>
  <w:style w:type="paragraph" w:styleId="ListParagraph">
    <w:name w:val="List Paragraph"/>
    <w:basedOn w:val="Normal"/>
    <w:uiPriority w:val="34"/>
    <w:qFormat/>
    <w:rsid w:val="00BA6402"/>
    <w:pPr>
      <w:ind w:left="720"/>
      <w:contextualSpacing/>
    </w:pPr>
  </w:style>
  <w:style w:type="character" w:styleId="IntenseEmphasis">
    <w:name w:val="Intense Emphasis"/>
    <w:basedOn w:val="DefaultParagraphFont"/>
    <w:uiPriority w:val="21"/>
    <w:qFormat/>
    <w:rsid w:val="00BA6402"/>
    <w:rPr>
      <w:i/>
      <w:iCs/>
      <w:color w:val="0F4761" w:themeColor="accent1" w:themeShade="BF"/>
    </w:rPr>
  </w:style>
  <w:style w:type="paragraph" w:styleId="IntenseQuote">
    <w:name w:val="Intense Quote"/>
    <w:basedOn w:val="Normal"/>
    <w:next w:val="Normal"/>
    <w:link w:val="IntenseQuoteChar"/>
    <w:uiPriority w:val="30"/>
    <w:qFormat/>
    <w:rsid w:val="00BA6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402"/>
    <w:rPr>
      <w:i/>
      <w:iCs/>
      <w:color w:val="0F4761" w:themeColor="accent1" w:themeShade="BF"/>
    </w:rPr>
  </w:style>
  <w:style w:type="character" w:styleId="IntenseReference">
    <w:name w:val="Intense Reference"/>
    <w:basedOn w:val="DefaultParagraphFont"/>
    <w:uiPriority w:val="32"/>
    <w:qFormat/>
    <w:rsid w:val="00BA6402"/>
    <w:rPr>
      <w:b/>
      <w:bCs/>
      <w:smallCaps/>
      <w:color w:val="0F4761" w:themeColor="accent1" w:themeShade="BF"/>
      <w:spacing w:val="5"/>
    </w:rPr>
  </w:style>
  <w:style w:type="paragraph" w:styleId="Caption">
    <w:name w:val="caption"/>
    <w:basedOn w:val="Normal"/>
    <w:next w:val="Normal"/>
    <w:uiPriority w:val="35"/>
    <w:unhideWhenUsed/>
    <w:qFormat/>
    <w:rsid w:val="000933A0"/>
    <w:pPr>
      <w:spacing w:after="200" w:line="240" w:lineRule="auto"/>
    </w:pPr>
    <w:rPr>
      <w:i/>
      <w:iCs/>
      <w:color w:val="0E2841" w:themeColor="text2"/>
      <w:sz w:val="18"/>
      <w:szCs w:val="18"/>
    </w:rPr>
  </w:style>
  <w:style w:type="character" w:styleId="Hyperlink">
    <w:name w:val="Hyperlink"/>
    <w:basedOn w:val="DefaultParagraphFont"/>
    <w:uiPriority w:val="99"/>
    <w:unhideWhenUsed/>
    <w:rsid w:val="00B63E50"/>
    <w:rPr>
      <w:color w:val="467886" w:themeColor="hyperlink"/>
      <w:u w:val="single"/>
    </w:rPr>
  </w:style>
  <w:style w:type="character" w:styleId="UnresolvedMention">
    <w:name w:val="Unresolved Mention"/>
    <w:basedOn w:val="DefaultParagraphFont"/>
    <w:uiPriority w:val="99"/>
    <w:semiHidden/>
    <w:unhideWhenUsed/>
    <w:rsid w:val="00B63E50"/>
    <w:rPr>
      <w:color w:val="605E5C"/>
      <w:shd w:val="clear" w:color="auto" w:fill="E1DFDD"/>
    </w:rPr>
  </w:style>
  <w:style w:type="character" w:styleId="FollowedHyperlink">
    <w:name w:val="FollowedHyperlink"/>
    <w:basedOn w:val="DefaultParagraphFont"/>
    <w:uiPriority w:val="99"/>
    <w:semiHidden/>
    <w:unhideWhenUsed/>
    <w:rsid w:val="00B63E50"/>
    <w:rPr>
      <w:color w:val="96607D" w:themeColor="followedHyperlink"/>
      <w:u w:val="single"/>
    </w:rPr>
  </w:style>
  <w:style w:type="table" w:styleId="TableGrid">
    <w:name w:val="Table Grid"/>
    <w:basedOn w:val="TableNormal"/>
    <w:uiPriority w:val="39"/>
    <w:rsid w:val="00D43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ureJewa/code-p/blob/5d6e88338a957e6ab1a06053bdb7c0d434219d45/Schematic_Schakelkast-code-p_2025-08-25.svg" TargetMode="External"/><Relationship Id="rId5" Type="http://schemas.openxmlformats.org/officeDocument/2006/relationships/hyperlink" Target="https://github.com/PureJewa/code-p/tree/ma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900</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de Water</dc:creator>
  <cp:keywords/>
  <dc:description/>
  <cp:lastModifiedBy>Jelle van de Water</cp:lastModifiedBy>
  <cp:revision>6</cp:revision>
  <dcterms:created xsi:type="dcterms:W3CDTF">2025-07-31T07:26:00Z</dcterms:created>
  <dcterms:modified xsi:type="dcterms:W3CDTF">2025-08-25T14:14:00Z</dcterms:modified>
</cp:coreProperties>
</file>