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B654D" w14:textId="08CB34B7" w:rsidR="006727DF" w:rsidRDefault="006727DF" w:rsidP="005B6BA6">
      <w:pPr>
        <w:pStyle w:val="2"/>
        <w:rPr>
          <w:color w:val="404040"/>
          <w:sz w:val="24"/>
        </w:rPr>
      </w:pPr>
      <w:bookmarkStart w:id="0" w:name="OLE_LINK1"/>
      <w:bookmarkStart w:id="1" w:name="OLE_LINK2"/>
      <w:r w:rsidRPr="005B6BA6">
        <w:rPr>
          <w:highlight w:val="yellow"/>
          <w:shd w:val="clear" w:color="auto" w:fill="EFF6FF"/>
        </w:rPr>
        <w:t>计算机类硕士研究生新生，导师给了方向，如何开始筛选高质量论文并阅读，复现，上手，最终提出自己的方法。</w:t>
      </w:r>
    </w:p>
    <w:bookmarkEnd w:id="0"/>
    <w:bookmarkEnd w:id="1"/>
    <w:p w14:paraId="07EF28CD" w14:textId="77777777" w:rsidR="006727DF" w:rsidRPr="006727DF" w:rsidRDefault="006727DF" w:rsidP="006727DF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6727DF">
        <w:rPr>
          <w:rFonts w:ascii="Segoe UI" w:hAnsi="Segoe UI" w:cs="Segoe UI" w:hint="eastAsia"/>
          <w:shd w:val="clear" w:color="auto" w:fill="EFF6FF"/>
        </w:rPr>
        <w:t xml:space="preserve"> 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嗯，用户是计算机类硕士新生，导师给了研究方向但不知道如何开始。这个问题很典型，很多</w:t>
      </w:r>
      <w:proofErr w:type="gramStart"/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研一</w:t>
      </w:r>
      <w:proofErr w:type="gramEnd"/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学生都会遇到这种迷茫期。用户的核心诉求其实是如何高效进入科研状态并产出成果，表面问的是论文筛选和复现，深层需求可能是想建立系统的科研方法论。</w:t>
      </w:r>
    </w:p>
    <w:p w14:paraId="7CFCF764" w14:textId="77777777" w:rsidR="006727DF" w:rsidRPr="006727DF" w:rsidRDefault="006727DF" w:rsidP="00672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用户可能正在焦虑：导师只给了大方向但</w:t>
      </w:r>
      <w:proofErr w:type="gramStart"/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没具体</w:t>
      </w:r>
      <w:proofErr w:type="gramEnd"/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指导，身边同学似乎都开始做实验了，自己却连文献都看不懂。这种时候最容易陷入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“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文献海洋恐惧症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”——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下载几百篇论文却无从下手。</w:t>
      </w:r>
    </w:p>
    <w:p w14:paraId="0FABBD01" w14:textId="77777777" w:rsidR="006727DF" w:rsidRPr="006727DF" w:rsidRDefault="006727DF" w:rsidP="006727DF">
      <w:pPr>
        <w:widowControl/>
        <w:spacing w:after="0" w:line="240" w:lineRule="auto"/>
        <w:rPr>
          <w:rFonts w:ascii="宋体" w:eastAsia="宋体" w:hAnsi="宋体" w:cs="宋体"/>
          <w:color w:val="FF0000"/>
          <w:kern w:val="0"/>
          <w:sz w:val="24"/>
          <w14:ligatures w14:val="none"/>
        </w:rPr>
      </w:pP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从专业角度，需要帮用户拆解科研入门全流程</w:t>
      </w:r>
      <w:r w:rsidRPr="006727DF">
        <w:rPr>
          <w:rFonts w:ascii="Segoe UI" w:eastAsia="宋体" w:hAnsi="Segoe UI" w:cs="Segoe UI"/>
          <w:color w:val="FF0000"/>
          <w:kern w:val="0"/>
          <w:sz w:val="21"/>
          <w:szCs w:val="21"/>
          <w:shd w:val="clear" w:color="auto" w:fill="FFFFFF"/>
          <w14:ligatures w14:val="none"/>
        </w:rPr>
        <w:t>：文献筛选是起点，但更重要的是后续的批判性阅读、实验复现和创新点挖掘。计算机领域尤其特殊，光读论文不够，必须动手写代码。</w:t>
      </w:r>
    </w:p>
    <w:p w14:paraId="4A7E84A3" w14:textId="77777777" w:rsidR="006727DF" w:rsidRPr="006727DF" w:rsidRDefault="006727DF" w:rsidP="00672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考虑到硕士时间有限（通常只有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1-1.5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年真正做科研），建议采取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“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倒推法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”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：先明确毕业要求（比如需要发什么级别的论文），再反推各阶段时间节点。比如用户如果两年制硕士，现在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7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月，最好在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10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月前确定选题，明年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3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月前完成实验，时间其实很紧张。</w:t>
      </w:r>
    </w:p>
    <w:p w14:paraId="72B340AC" w14:textId="77777777" w:rsidR="006727DF" w:rsidRPr="006727DF" w:rsidRDefault="006727DF" w:rsidP="00672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具体到论文筛选，新手常犯的错误是：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要么只</w:t>
      </w:r>
      <w:proofErr w:type="gramStart"/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看顶会综述</w:t>
      </w:r>
      <w:proofErr w:type="gramEnd"/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（缺乏细节），要么沉迷追新论文（不成体系）。应该建议用户用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“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三阶筛选法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”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：先用经典综述建立知识树，再用关键词搜索最新工作，最后根据被引量和代码仓库活跃度二次过滤。</w:t>
      </w:r>
    </w:p>
    <w:p w14:paraId="61C4F00E" w14:textId="77777777" w:rsidR="006727DF" w:rsidRPr="006727DF" w:rsidRDefault="006727DF" w:rsidP="00672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复现环节要特别提醒风险：很多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AI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论文的代码根本跑不通！最好选择提供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docker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环境或完整依赖列表的论文。用户可能高估自己的复现能力，其实第一学期能完整复现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1-2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篇论文就是很大成功。</w:t>
      </w:r>
    </w:p>
    <w:p w14:paraId="5B3A46BD" w14:textId="77777777" w:rsidR="006727DF" w:rsidRPr="006727DF" w:rsidRDefault="006727DF" w:rsidP="00672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关于创新点，硕士生容易陷入两个极端：要么觉得所有方向都被做完了不敢创新，要么想搞大突破结果不切实际。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应该强调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“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微创新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”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的价值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——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在现有方法上改进某个模块，或者把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A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领域的方案移植到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B</w:t>
      </w:r>
      <w:r w:rsidRPr="006727DF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领域，都是可行的。</w:t>
      </w:r>
    </w:p>
    <w:p w14:paraId="47A7E2EA" w14:textId="6F660CB3" w:rsidR="006727DF" w:rsidRPr="006727DF" w:rsidRDefault="006727DF" w:rsidP="006727DF">
      <w:pPr>
        <w:widowControl/>
        <w:shd w:val="clear" w:color="auto" w:fill="FFFFFF"/>
        <w:spacing w:before="100" w:beforeAutospacing="1" w:after="206" w:line="429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最后要提醒工具链建设：很多学生浪费大量时间在环境配置上。应该推荐具体的科研利器，比如用</w:t>
      </w:r>
      <w:r w:rsidR="00394A16" w:rsidRPr="00551C17">
        <w:rPr>
          <w:rFonts w:ascii="Segoe UI" w:eastAsia="宋体" w:hAnsi="Segoe UI" w:cs="Segoe UI" w:hint="eastAsia"/>
          <w:kern w:val="0"/>
          <w:sz w:val="21"/>
          <w:szCs w:val="21"/>
          <w:highlight w:val="yellow"/>
          <w:shd w:val="clear" w:color="auto" w:fill="FFFFFF"/>
          <w14:ligatures w14:val="none"/>
        </w:rPr>
        <w:t>endnote</w:t>
      </w:r>
      <w:r w:rsidRPr="00551C17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管理文献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，用</w:t>
      </w:r>
      <w:r w:rsidRPr="00551C17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Overleaf</w:t>
      </w:r>
      <w:r w:rsidRPr="00551C17">
        <w:rPr>
          <w:rFonts w:ascii="Segoe UI" w:eastAsia="宋体" w:hAnsi="Segoe UI" w:cs="Segoe UI"/>
          <w:kern w:val="0"/>
          <w:sz w:val="21"/>
          <w:szCs w:val="21"/>
          <w:highlight w:val="yellow"/>
          <w:shd w:val="clear" w:color="auto" w:fill="FFFFFF"/>
          <w14:ligatures w14:val="none"/>
        </w:rPr>
        <w:t>写论文</w:t>
      </w:r>
      <w:r w:rsidRPr="006727DF">
        <w:rPr>
          <w:rFonts w:ascii="Segoe UI" w:eastAsia="宋体" w:hAnsi="Segoe UI" w:cs="Segoe UI"/>
          <w:kern w:val="0"/>
          <w:sz w:val="21"/>
          <w:szCs w:val="21"/>
          <w:shd w:val="clear" w:color="auto" w:fill="FFFFFF"/>
          <w14:ligatures w14:val="none"/>
        </w:rPr>
        <w:t>。</w:t>
      </w:r>
    </w:p>
    <w:p w14:paraId="7F7AF8F6" w14:textId="34C40CB7" w:rsidR="00780BBA" w:rsidRPr="00780BBA" w:rsidRDefault="00780BBA" w:rsidP="00780BBA">
      <w:pPr>
        <w:widowControl/>
        <w:shd w:val="clear" w:color="auto" w:fill="FFFFFF"/>
        <w:spacing w:before="100" w:beforeAutospacing="1" w:after="206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导师给了方向，你已经有了明确的地图起点，这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非常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棒！从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新生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到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独立研究者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需要系统性的进阶，下面我就为你拆解整个流程，助你高效起步，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稳步进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阶：</w:t>
      </w:r>
    </w:p>
    <w:p w14:paraId="2BADE144" w14:textId="77777777" w:rsidR="00780BBA" w:rsidRPr="00780BBA" w:rsidRDefault="00780BBA" w:rsidP="00780BBA">
      <w:pPr>
        <w:widowControl/>
        <w:shd w:val="clear" w:color="auto" w:fill="FFFFFF"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780BBA">
        <w:rPr>
          <w:rFonts w:ascii="Segoe UI Emoji" w:eastAsia="宋体" w:hAnsi="Segoe UI Emoji" w:cs="Segoe UI Emoji"/>
          <w:b/>
          <w:bCs/>
          <w:color w:val="404040"/>
          <w:kern w:val="0"/>
          <w:sz w:val="34"/>
          <w:szCs w:val="34"/>
          <w14:ligatures w14:val="none"/>
        </w:rPr>
        <w:t>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阶段</w:t>
      </w:r>
      <w:proofErr w:type="gramStart"/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一</w:t>
      </w:r>
      <w:proofErr w:type="gramEnd"/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：高效筛选高质量论文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打好地基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)</w:t>
      </w:r>
    </w:p>
    <w:p w14:paraId="48A7B6C2" w14:textId="77777777" w:rsidR="00780BBA" w:rsidRPr="00780BBA" w:rsidRDefault="00780BBA" w:rsidP="00780BBA">
      <w:pPr>
        <w:widowControl/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明确研究边界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与导师确认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651B0E23" w14:textId="77777777" w:rsidR="00780BBA" w:rsidRPr="00780BBA" w:rsidRDefault="00780BBA" w:rsidP="00780BBA">
      <w:pPr>
        <w:widowControl/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lastRenderedPageBreak/>
        <w:t>核心：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和导师深入沟通一次，明确他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她给你的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方向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具体指什么？是某个具体问题（如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小样本图像分类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）、某个技术（如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图神经网络在推荐系统的应用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）、还是某个应用领域（如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医疗影像分割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）？</w:t>
      </w:r>
    </w:p>
    <w:p w14:paraId="59FA3080" w14:textId="3340191B" w:rsidR="00780BBA" w:rsidRDefault="00780BBA" w:rsidP="00780BBA">
      <w:pPr>
        <w:widowControl/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细化关键词：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基于导师的方向，提炼出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3-5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个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最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核心、最相关的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关键词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同义词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近义词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。例如，方向是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图神经网络在推荐系统的应用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，关键词可能包括：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Graph Neural Network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GNN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Recommendation System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Collaborative Filtering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Graph-based Recommendation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3D0FE0DB" w14:textId="6DB98E02" w:rsidR="00870AEF" w:rsidRPr="00780BBA" w:rsidRDefault="00870AEF" w:rsidP="00870AEF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870AEF">
        <w:rPr>
          <w:rFonts w:ascii="Arial" w:hAnsi="Arial" w:cs="Arial"/>
          <w:color w:val="FF0000"/>
        </w:rPr>
        <w:t>如何高效查找高质量计算机论文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t>研究生生活已经开始了，大家是不是也和我一样，导师让我们阅读相关方向的论文，但却不知道从哪里找到高质量的论文呢？今天，我就来分享一些查找高质量计算机论文的方法，特别适合计算机专业的同学们哦！</w:t>
      </w:r>
      <w:r>
        <w:rPr>
          <w:rFonts w:ascii="Segoe UI Emoji" w:hAnsi="Segoe UI Emoji" w:cs="Segoe UI Emoji"/>
          <w:color w:val="000000"/>
        </w:rPr>
        <w:t>😉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1️</w:t>
      </w:r>
      <w:r>
        <w:rPr>
          <w:rFonts w:ascii="Tahoma" w:hAnsi="Tahoma" w:cs="Tahoma"/>
          <w:color w:val="000000"/>
        </w:rPr>
        <w:t>⃣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首先，搜索</w:t>
      </w:r>
      <w:r w:rsidRPr="00870AEF">
        <w:rPr>
          <w:rFonts w:ascii="Arial" w:hAnsi="Arial" w:cs="Arial"/>
          <w:color w:val="FF0000"/>
        </w:rPr>
        <w:t>中国计算机学会（</w:t>
      </w:r>
      <w:r w:rsidRPr="00870AEF">
        <w:rPr>
          <w:rFonts w:ascii="Arial" w:hAnsi="Arial" w:cs="Arial"/>
          <w:color w:val="FF0000"/>
        </w:rPr>
        <w:t>CCF</w:t>
      </w:r>
      <w:r w:rsidRPr="00870AEF">
        <w:rPr>
          <w:rFonts w:ascii="Arial" w:hAnsi="Arial" w:cs="Arial"/>
          <w:color w:val="FF0000"/>
        </w:rPr>
        <w:t>）的网站。</w:t>
      </w:r>
      <w:r w:rsidRPr="00870AEF">
        <w:rPr>
          <w:rFonts w:ascii="Arial" w:hAnsi="Arial" w:cs="Arial"/>
          <w:color w:val="FF0000"/>
        </w:rPr>
        <w:t>CCF</w:t>
      </w:r>
      <w:r w:rsidRPr="00870AEF">
        <w:rPr>
          <w:rFonts w:ascii="Arial" w:hAnsi="Arial" w:cs="Arial"/>
          <w:color w:val="FF0000"/>
        </w:rPr>
        <w:t>是计算机领域的权威学会，网站上可以找到它推荐的国际学术会议和期刊目录</w:t>
      </w:r>
      <w:r>
        <w:rPr>
          <w:rFonts w:ascii="Arial" w:hAnsi="Arial" w:cs="Arial"/>
          <w:color w:val="000000"/>
        </w:rPr>
        <w:t>。下载这些目录后，你就可以开始查找符合你研究方向的期刊和会议了。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2️</w:t>
      </w:r>
      <w:r>
        <w:rPr>
          <w:rFonts w:ascii="Tahoma" w:hAnsi="Tahoma" w:cs="Tahoma"/>
          <w:color w:val="000000"/>
        </w:rPr>
        <w:t>⃣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在目录中，</w:t>
      </w:r>
      <w:r w:rsidRPr="00870AEF">
        <w:rPr>
          <w:rFonts w:ascii="Arial" w:hAnsi="Arial" w:cs="Arial"/>
          <w:color w:val="FF0000"/>
        </w:rPr>
        <w:t>你会看到</w:t>
      </w:r>
      <w:r w:rsidRPr="00870AEF">
        <w:rPr>
          <w:rFonts w:ascii="Arial" w:hAnsi="Arial" w:cs="Arial"/>
          <w:color w:val="FF0000"/>
        </w:rPr>
        <w:t>A</w:t>
      </w:r>
      <w:r w:rsidRPr="00870AEF">
        <w:rPr>
          <w:rFonts w:ascii="Arial" w:hAnsi="Arial" w:cs="Arial"/>
          <w:color w:val="FF0000"/>
        </w:rPr>
        <w:t>、</w:t>
      </w:r>
      <w:r w:rsidRPr="00870AEF">
        <w:rPr>
          <w:rFonts w:ascii="Arial" w:hAnsi="Arial" w:cs="Arial"/>
          <w:color w:val="FF0000"/>
        </w:rPr>
        <w:t>B</w:t>
      </w:r>
      <w:r w:rsidRPr="00870AEF">
        <w:rPr>
          <w:rFonts w:ascii="Arial" w:hAnsi="Arial" w:cs="Arial"/>
          <w:color w:val="FF0000"/>
        </w:rPr>
        <w:t>、</w:t>
      </w:r>
      <w:r w:rsidRPr="00870AEF">
        <w:rPr>
          <w:rFonts w:ascii="Arial" w:hAnsi="Arial" w:cs="Arial"/>
          <w:color w:val="FF0000"/>
        </w:rPr>
        <w:t>C</w:t>
      </w:r>
      <w:r w:rsidRPr="00870AEF">
        <w:rPr>
          <w:rFonts w:ascii="Arial" w:hAnsi="Arial" w:cs="Arial"/>
          <w:color w:val="FF0000"/>
        </w:rPr>
        <w:t>三类期刊和会议。</w:t>
      </w:r>
      <w:r w:rsidRPr="00870AEF">
        <w:rPr>
          <w:rFonts w:ascii="Arial" w:hAnsi="Arial" w:cs="Arial"/>
          <w:color w:val="FF0000"/>
        </w:rPr>
        <w:t>A</w:t>
      </w:r>
      <w:r w:rsidRPr="00870AEF">
        <w:rPr>
          <w:rFonts w:ascii="Arial" w:hAnsi="Arial" w:cs="Arial"/>
          <w:color w:val="FF0000"/>
        </w:rPr>
        <w:t>类是最好的，建议大家优先选择</w:t>
      </w:r>
      <w:r w:rsidRPr="00870AEF">
        <w:rPr>
          <w:rFonts w:ascii="Arial" w:hAnsi="Arial" w:cs="Arial"/>
          <w:color w:val="FF0000"/>
        </w:rPr>
        <w:t>A</w:t>
      </w:r>
      <w:r w:rsidRPr="00870AEF">
        <w:rPr>
          <w:rFonts w:ascii="Arial" w:hAnsi="Arial" w:cs="Arial"/>
          <w:color w:val="FF0000"/>
        </w:rPr>
        <w:t>类或</w:t>
      </w:r>
      <w:r w:rsidRPr="00870AEF">
        <w:rPr>
          <w:rFonts w:ascii="Arial" w:hAnsi="Arial" w:cs="Arial"/>
          <w:color w:val="FF0000"/>
        </w:rPr>
        <w:t>B</w:t>
      </w:r>
      <w:r w:rsidRPr="00870AEF">
        <w:rPr>
          <w:rFonts w:ascii="Arial" w:hAnsi="Arial" w:cs="Arial"/>
          <w:color w:val="FF0000"/>
        </w:rPr>
        <w:t>类期刊和会议上的论文进行阅读</w:t>
      </w:r>
      <w:r>
        <w:rPr>
          <w:rFonts w:ascii="Arial" w:hAnsi="Arial" w:cs="Arial"/>
          <w:color w:val="000000"/>
        </w:rPr>
        <w:t>。每个类别下的期刊和会议后面都有官网网址，直接点击进去就能找到相关论文。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3️</w:t>
      </w:r>
      <w:r>
        <w:rPr>
          <w:rFonts w:ascii="Tahoma" w:hAnsi="Tahoma" w:cs="Tahoma"/>
          <w:color w:val="000000"/>
        </w:rPr>
        <w:t>⃣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关于期刊和会议的区别，会议的论文更新速度较快，但页数通常较短；而期刊的论文更新速度较慢，但页数较长。你可以根据自己的需求来选择合适的阅读材料。</w:t>
      </w:r>
    </w:p>
    <w:p w14:paraId="6E238BE5" w14:textId="77777777" w:rsidR="00780BBA" w:rsidRPr="00780BBA" w:rsidRDefault="00780BBA" w:rsidP="00780BBA">
      <w:pPr>
        <w:widowControl/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锁定优质来源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64BAB185" w14:textId="326E3814" w:rsidR="00780BBA" w:rsidRPr="00780BBA" w:rsidRDefault="00780BBA" w:rsidP="00780BBA">
      <w:pPr>
        <w:widowControl/>
        <w:numPr>
          <w:ilvl w:val="1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</w:pPr>
      <w:r w:rsidRPr="0089425E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顶级会议期刊</w:t>
      </w:r>
      <w:r w:rsidRPr="0089425E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 xml:space="preserve"> (</w:t>
      </w:r>
      <w:r w:rsidRPr="0089425E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计算机领域的黄金标准</w:t>
      </w:r>
      <w:r w:rsidRPr="0089425E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):</w:t>
      </w:r>
      <w:r w:rsidR="0089425E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 xml:space="preserve"> CCF A, B </w:t>
      </w:r>
      <w:r w:rsidR="0089425E">
        <w:rPr>
          <w:rFonts w:ascii="Segoe UI" w:eastAsia="宋体" w:hAnsi="Segoe UI" w:cs="Segoe UI" w:hint="eastAsia"/>
          <w:b/>
          <w:bCs/>
          <w:color w:val="404040"/>
          <w:kern w:val="0"/>
          <w:sz w:val="24"/>
          <w:highlight w:val="yellow"/>
          <w14:ligatures w14:val="none"/>
        </w:rPr>
        <w:t>会议期刊列表</w:t>
      </w:r>
    </w:p>
    <w:p w14:paraId="693939B8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lastRenderedPageBreak/>
        <w:t>AI/ML: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NeurIPS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 ICML, ICLR, AAAI, CVPR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计算机视觉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), ICCV, ECCV, ACL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自然语言处理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), EMNLP, NAACL, SIGIR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信息检索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), KDD, WWW, SIGMOD, VLDB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数据库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), ICSE, FSE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软件工程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), OSDI, SOSP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操作系统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), etc.</w:t>
      </w:r>
    </w:p>
    <w:p w14:paraId="53683217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根据你的具体方向选择！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向导师或师兄师姐请教领域内</w:t>
      </w:r>
      <w:r w:rsidRPr="00780BBA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最重要的</w:t>
      </w:r>
      <w:r w:rsidRPr="00780BBA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2-3</w:t>
      </w:r>
      <w:r w:rsidRPr="00780BBA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个会议</w:t>
      </w:r>
      <w:r w:rsidRPr="00780BBA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期刊。</w:t>
      </w:r>
    </w:p>
    <w:p w14:paraId="5F568BEC" w14:textId="77777777" w:rsidR="00780BBA" w:rsidRPr="00780BBA" w:rsidRDefault="00780BBA" w:rsidP="00780BBA">
      <w:pPr>
        <w:widowControl/>
        <w:numPr>
          <w:ilvl w:val="1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学术搜索引擎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1642C856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870AEF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Google Scholar: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最常用，覆盖面广。善用高级搜索（限定年份、作者、出版物等）。</w:t>
      </w:r>
    </w:p>
    <w:p w14:paraId="1B0C386D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870AEF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Semantic Scholar: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提供简洁摘要、影响力指标、相关论文推荐，界面友好。</w:t>
      </w:r>
    </w:p>
    <w:p w14:paraId="3EDD7561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proofErr w:type="spellStart"/>
      <w:r w:rsidRPr="00870AEF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arXiv</w:t>
      </w:r>
      <w:proofErr w:type="spellEnd"/>
      <w:r w:rsidRPr="00870AEF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: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预印本平台，收录最新、尚未正式发表的研究（需注意：未经过严格同行评审，但能获取前沿动态）。</w:t>
      </w:r>
    </w:p>
    <w:p w14:paraId="50ECE487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870AEF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DBLP: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计算机领域文献书目数据库，查询作者和出版物信息清晰。</w:t>
      </w:r>
    </w:p>
    <w:p w14:paraId="2B07E42A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870AEF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ACL Anthology, IEEE Xplore, ACM Digital Library: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特定出版机构的数据库。</w:t>
      </w:r>
    </w:p>
    <w:p w14:paraId="68C8DFEB" w14:textId="77777777" w:rsidR="00780BBA" w:rsidRPr="00780BBA" w:rsidRDefault="00780BBA" w:rsidP="00780BBA">
      <w:pPr>
        <w:widowControl/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高效筛选策略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proofErr w:type="gramStart"/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从泛到</w:t>
      </w:r>
      <w:proofErr w:type="gramEnd"/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精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7D433134" w14:textId="77777777" w:rsidR="00780BBA" w:rsidRPr="00780BBA" w:rsidRDefault="00780BBA" w:rsidP="00780BBA">
      <w:pPr>
        <w:widowControl/>
        <w:numPr>
          <w:ilvl w:val="1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第一步：地毯式搜索与初步筛选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建立全景图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15C39B3E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用核心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关键词组合在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Google Scholar/Semantic Scholar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搜索。</w:t>
      </w:r>
    </w:p>
    <w:p w14:paraId="0C275D0A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按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最近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3-5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年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排序（了解最新进展），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同时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也要看几篇该方向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经典、高引用的奠基性论文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（通常更早）。</w:t>
      </w:r>
    </w:p>
    <w:p w14:paraId="5D28EEFF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快速浏览标题和摘要：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判断是否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高度相关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？记录下所有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可能相关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的论文。</w:t>
      </w:r>
    </w:p>
    <w:p w14:paraId="0665867B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目标：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初步建立一个包含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30-50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篇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论文的候选库。使用文献管理工具（如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Zotero, Mendeley, 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EndNote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）管理它们！务必做好标签分类（例如：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基础理论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经典方法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最新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SOTA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相关应用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）。</w:t>
      </w:r>
    </w:p>
    <w:p w14:paraId="7FE4C7FD" w14:textId="77777777" w:rsidR="00780BBA" w:rsidRPr="00780BBA" w:rsidRDefault="00780BBA" w:rsidP="00780BBA">
      <w:pPr>
        <w:widowControl/>
        <w:numPr>
          <w:ilvl w:val="1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第二步：利用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滚雪球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效应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深度挖掘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06D934AB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lastRenderedPageBreak/>
        <w:t>向后看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 xml:space="preserve"> (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参考文献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):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精读几篇筛选出的高质量论文时，仔细看其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参考文献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，尤其是那些被多次引用的、或者看起来关键的论文。这能帮你找到该研究的基石。</w:t>
      </w:r>
    </w:p>
    <w:p w14:paraId="55C62C0F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向前看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被引情况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Google Scholar/Semantic Scholar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查看你找到的几篇关键论文的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被引用次数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。重点看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最近的高引用论文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，这代表了该工作的后续发展和影响力。被引量是重要指标，但也要结合论文发表时间和领域大小判断。</w:t>
      </w:r>
    </w:p>
    <w:p w14:paraId="2E950E2C" w14:textId="77777777" w:rsidR="00780BBA" w:rsidRPr="00780BBA" w:rsidRDefault="00780BBA" w:rsidP="00780BBA">
      <w:pPr>
        <w:widowControl/>
        <w:numPr>
          <w:ilvl w:val="1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第三步：聚焦核心与评估质量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精准定位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274D75D8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来源优先：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优先阅读发表在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顶级会议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/</w:t>
      </w:r>
      <w:r w:rsidRPr="004F2A92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期刊</w:t>
      </w:r>
      <w:r w:rsidRPr="00780BBA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上的论文。</w:t>
      </w:r>
    </w:p>
    <w:p w14:paraId="61AE9A5C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0070C0"/>
          <w:kern w:val="0"/>
          <w:sz w:val="24"/>
          <w14:ligatures w14:val="none"/>
        </w:rPr>
      </w:pP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作者声誉：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留意领域内知名学者或实验室的工作（但也要保持批判性）。</w:t>
      </w:r>
    </w:p>
    <w:p w14:paraId="0264B2C9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0070C0"/>
          <w:kern w:val="0"/>
          <w:sz w:val="24"/>
          <w14:ligatures w14:val="none"/>
        </w:rPr>
      </w:pP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代码可用性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 xml:space="preserve"> (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重要！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)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：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在筛选时就开始留意论文是否有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开源代码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（链接到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GitHub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等平台）。这对后续复现至关重要。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Semantic Scholar/Google Scholar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有时会标注。</w:t>
      </w:r>
    </w:p>
    <w:p w14:paraId="6C2B8A0E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0070C0"/>
          <w:kern w:val="0"/>
          <w:sz w:val="24"/>
          <w14:ligatures w14:val="none"/>
        </w:rPr>
      </w:pP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影响力指标：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参考引用次数（但避免唯引用论），看看是否有后续工作跟进或改进。</w:t>
      </w:r>
    </w:p>
    <w:p w14:paraId="5D5C2E67" w14:textId="77777777" w:rsidR="00780BBA" w:rsidRPr="00780BBA" w:rsidRDefault="00780BBA" w:rsidP="00780BBA">
      <w:pPr>
        <w:widowControl/>
        <w:numPr>
          <w:ilvl w:val="2"/>
          <w:numId w:val="1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0070C0"/>
          <w:kern w:val="0"/>
          <w:sz w:val="24"/>
          <w14:ligatures w14:val="none"/>
        </w:rPr>
      </w:pP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目标：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筛选出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10-20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篇</w:t>
      </w:r>
      <w:proofErr w:type="gramStart"/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最</w:t>
      </w:r>
      <w:proofErr w:type="gramEnd"/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核心、最相关、质量最高的论文作为</w:t>
      </w:r>
      <w:r w:rsidRPr="004F2A92">
        <w:rPr>
          <w:rFonts w:ascii="Segoe UI" w:eastAsia="宋体" w:hAnsi="Segoe UI" w:cs="Segoe UI"/>
          <w:b/>
          <w:bCs/>
          <w:color w:val="0070C0"/>
          <w:kern w:val="0"/>
          <w:sz w:val="24"/>
          <w14:ligatures w14:val="none"/>
        </w:rPr>
        <w:t>精读清单</w:t>
      </w:r>
      <w:r w:rsidRPr="00780BBA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。这些论文应包含：</w:t>
      </w:r>
    </w:p>
    <w:p w14:paraId="346D04CD" w14:textId="77777777" w:rsidR="00780BBA" w:rsidRPr="00780BBA" w:rsidRDefault="00780BBA" w:rsidP="00780BBA">
      <w:pPr>
        <w:widowControl/>
        <w:numPr>
          <w:ilvl w:val="3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1-2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篇该方向的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奠基性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综述性论文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555E0F14" w14:textId="77777777" w:rsidR="00780BBA" w:rsidRPr="00780BBA" w:rsidRDefault="00780BBA" w:rsidP="00780BBA">
      <w:pPr>
        <w:widowControl/>
        <w:numPr>
          <w:ilvl w:val="3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几篇提出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主流方法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代表性工作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的论文。</w:t>
      </w:r>
    </w:p>
    <w:p w14:paraId="14754D9B" w14:textId="77777777" w:rsidR="00780BBA" w:rsidRPr="00780BBA" w:rsidRDefault="00780BBA" w:rsidP="00780BBA">
      <w:pPr>
        <w:widowControl/>
        <w:numPr>
          <w:ilvl w:val="3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几篇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近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1-3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年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SOTA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论文（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State-of-The-Art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，当前最优）。</w:t>
      </w:r>
    </w:p>
    <w:p w14:paraId="732EF6E4" w14:textId="77777777" w:rsidR="00780BBA" w:rsidRPr="00780BBA" w:rsidRDefault="00780BBA" w:rsidP="00780BBA">
      <w:pPr>
        <w:widowControl/>
        <w:shd w:val="clear" w:color="auto" w:fill="FFFFFF"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780BBA">
        <w:rPr>
          <w:rFonts w:ascii="Segoe UI Emoji" w:eastAsia="宋体" w:hAnsi="Segoe UI Emoji" w:cs="Segoe UI Emoji"/>
          <w:b/>
          <w:bCs/>
          <w:color w:val="404040"/>
          <w:kern w:val="0"/>
          <w:sz w:val="34"/>
          <w:szCs w:val="34"/>
          <w14:ligatures w14:val="none"/>
        </w:rPr>
        <w:t>📖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阶段二：高效阅读与深入理解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庖丁解牛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)</w:t>
      </w:r>
    </w:p>
    <w:p w14:paraId="6BC282E2" w14:textId="77777777" w:rsidR="00780BBA" w:rsidRPr="00780BBA" w:rsidRDefault="00780BBA" w:rsidP="00780BBA">
      <w:pPr>
        <w:widowControl/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带着问题去读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主动阅读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20241443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这篇论文要解决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什么问题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(Problem)</w:t>
      </w:r>
    </w:p>
    <w:p w14:paraId="232A0112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这个问题的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重要性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挑战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在哪里？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(Motivation)</w:t>
      </w:r>
    </w:p>
    <w:p w14:paraId="1D77C1E5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lastRenderedPageBreak/>
        <w:t>作者提出了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什么方法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？核心思想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创新点是什么？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(Method/Contribution)</w:t>
      </w:r>
    </w:p>
    <w:p w14:paraId="16562411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这个方法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为什么有效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？（理论依据、关键设计）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(Insight)</w:t>
      </w:r>
    </w:p>
    <w:p w14:paraId="01B26AA9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作者是如何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验证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其方法的？（实验设置、数据集、评估指标）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(Experiment)</w:t>
      </w:r>
    </w:p>
    <w:p w14:paraId="34B277A3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实验结果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怎么样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？是否显著优于基线？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(Result)</w:t>
      </w:r>
    </w:p>
    <w:p w14:paraId="3DA4826E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论文的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局限性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是什么？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(Limitation)</w:t>
      </w:r>
    </w:p>
    <w:p w14:paraId="6B2C9B1D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它和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我读过的其他论文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有什么联系？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(Connection)</w:t>
      </w:r>
    </w:p>
    <w:p w14:paraId="2947899E" w14:textId="77777777" w:rsidR="00780BBA" w:rsidRPr="00780BBA" w:rsidRDefault="00780BBA" w:rsidP="00780BBA">
      <w:pPr>
        <w:widowControl/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分层阅读法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由浅入深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38774366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第一遍</w:t>
      </w:r>
      <w:bookmarkStart w:id="2" w:name="_GoBack"/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快读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- 5-15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分钟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只看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标题、摘要、引言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(Introduction)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结尾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通常点明贡献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、结论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(Conclusion)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、图表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。目标是抓住核心问题、方法、主要结论和贡献。判断是否需要精读。</w:t>
      </w:r>
    </w:p>
    <w:p w14:paraId="52616117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第二遍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精读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- 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重点攻克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对于核心论文：</w:t>
      </w:r>
    </w:p>
    <w:p w14:paraId="7CD6A2AB" w14:textId="77777777" w:rsidR="00780BBA" w:rsidRPr="00780BBA" w:rsidRDefault="00780BBA" w:rsidP="00780BBA">
      <w:pPr>
        <w:widowControl/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深入理解方法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(Methodology):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这是核心！逐段阅读，理解每个步骤、公式、算法伪代码。画出流程图、结构图帮助理解。标记不懂的地方。</w:t>
      </w:r>
    </w:p>
    <w:p w14:paraId="512B68DD" w14:textId="77777777" w:rsidR="00780BBA" w:rsidRPr="00780BBA" w:rsidRDefault="00780BBA" w:rsidP="00780BBA">
      <w:pPr>
        <w:widowControl/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仔细分析实验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(Experiments):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用了什么数据集？评价指标是什么？基线方法有哪些？结果是否支持结论？图表是否清晰？思考实验设计是否合理、结果是否可信。</w:t>
      </w:r>
    </w:p>
    <w:bookmarkEnd w:id="2"/>
    <w:p w14:paraId="0962D21C" w14:textId="77777777" w:rsidR="00780BBA" w:rsidRPr="00780BBA" w:rsidRDefault="00780BBA" w:rsidP="00780BBA">
      <w:pPr>
        <w:widowControl/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阅读相关工作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(Related Work):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了解该研究在领域中的位置，与其他工作的区别与联系。这也是找更多相关论文的好地方。</w:t>
      </w:r>
    </w:p>
    <w:p w14:paraId="2F233E43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第三遍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批判性思考与总结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合上论文，尝试用自己的话复述论文的核心贡献、方法流程、关键结果。思考：方法真的新颖吗？实验有没有缺陷？结论是否过度解读？我能想到什么改进点？与其他方法对比如何？</w:t>
      </w:r>
    </w:p>
    <w:p w14:paraId="76184BC1" w14:textId="77777777" w:rsidR="00780BBA" w:rsidRPr="00780BBA" w:rsidRDefault="00780BBA" w:rsidP="00780BBA">
      <w:pPr>
        <w:widowControl/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做好笔记与总结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至关重要！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):</w:t>
      </w:r>
    </w:p>
    <w:p w14:paraId="1D1F2CE4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不要只在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PDF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上划线！用文档或笔记软件（如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Notion, OneNote, Markdown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文件）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结构化记录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你对每篇精读论文的理解。模板可包含：问题、动机、方法核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lastRenderedPageBreak/>
        <w:t>心思想、关键创新点、优缺点、实验结果要点、我的疑问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思考、相关论文链接。</w:t>
      </w:r>
    </w:p>
    <w:p w14:paraId="5009F162" w14:textId="77777777" w:rsidR="00780BBA" w:rsidRPr="00780BBA" w:rsidRDefault="00780BBA" w:rsidP="00780BBA">
      <w:pPr>
        <w:widowControl/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制作文献脉络图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思维导图：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将核心论文按照时间、方法流派、改进关系等组织起来，可视化领域发展脉络。这能极大加深理解。</w:t>
      </w:r>
    </w:p>
    <w:p w14:paraId="287E0C2D" w14:textId="77777777" w:rsidR="00780BBA" w:rsidRPr="00780BBA" w:rsidRDefault="00780BBA" w:rsidP="00780BBA">
      <w:pPr>
        <w:widowControl/>
        <w:shd w:val="clear" w:color="auto" w:fill="FFFFFF"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780BBA">
        <w:rPr>
          <w:rFonts w:ascii="Segoe UI Emoji" w:eastAsia="宋体" w:hAnsi="Segoe UI Emoji" w:cs="Segoe UI Emoji"/>
          <w:b/>
          <w:bCs/>
          <w:color w:val="404040"/>
          <w:kern w:val="0"/>
          <w:sz w:val="34"/>
          <w:szCs w:val="34"/>
          <w14:ligatures w14:val="none"/>
        </w:rPr>
        <w:t>🛠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阶段三：动手复现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知行合一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)</w:t>
      </w:r>
    </w:p>
    <w:p w14:paraId="06A5F072" w14:textId="77777777" w:rsidR="00780BBA" w:rsidRPr="00780BBA" w:rsidRDefault="00780BBA" w:rsidP="00780BBA">
      <w:pPr>
        <w:widowControl/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选择复现目标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2705ED94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优先选择有官方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高质量开源代码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的论文！查看论文中的链接或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GitHub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搜索。</w:t>
      </w:r>
    </w:p>
    <w:p w14:paraId="29780808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初期选择一篇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方法相对清晰、代码较完整、实验环境描述详细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的经典或近期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SOTA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论文。</w:t>
      </w:r>
    </w:p>
    <w:p w14:paraId="7CD8D665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避免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一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上来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就挑战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那些方法极其复杂、代码缺失或依赖庞大私有框架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数据的论文。</w:t>
      </w:r>
    </w:p>
    <w:p w14:paraId="25A5E970" w14:textId="77777777" w:rsidR="00780BBA" w:rsidRPr="00780BBA" w:rsidRDefault="00780BBA" w:rsidP="00780BBA">
      <w:pPr>
        <w:widowControl/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环境配置与代码理解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68F93431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仔细阅读代码仓库的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 </w:t>
      </w:r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README.md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：安装指南、依赖项、数据准备、运行命令都在这里。</w:t>
      </w:r>
    </w:p>
    <w:p w14:paraId="3B543915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搭建隔离环境：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使用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proofErr w:type="spellStart"/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conda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或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proofErr w:type="spellStart"/>
      <w:r w:rsidRPr="00780BBA">
        <w:rPr>
          <w:rFonts w:ascii="Courier New" w:eastAsia="宋体" w:hAnsi="Courier New" w:cs="Courier New"/>
          <w:b/>
          <w:bCs/>
          <w:color w:val="404040"/>
          <w:kern w:val="0"/>
          <w:sz w:val="21"/>
          <w:szCs w:val="21"/>
          <w:shd w:val="clear" w:color="auto" w:fill="ECECEC"/>
          <w14:ligatures w14:val="none"/>
        </w:rPr>
        <w:t>venv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创建虚拟环境，避免依赖冲突。</w:t>
      </w:r>
    </w:p>
    <w:p w14:paraId="291EA915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安装依赖：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严格按说明安装指定版本的库（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PyTorch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/TensorFlow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版本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很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关键！）。</w:t>
      </w:r>
    </w:p>
    <w:p w14:paraId="184944ED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获取数据：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按说明下载和处理数据集。注意数据格式和预处理步骤。</w:t>
      </w:r>
    </w:p>
    <w:p w14:paraId="4DE5F7B6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通读核心代码：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不要急着运行。先找到实现论文核心方法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模型的代码文件，结合论文方法描述，理解代码结构和逻辑。善用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IDE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的调试功能。</w:t>
      </w:r>
    </w:p>
    <w:p w14:paraId="0A5CE321" w14:textId="77777777" w:rsidR="00780BBA" w:rsidRPr="00780BBA" w:rsidRDefault="00780BBA" w:rsidP="00780BBA">
      <w:pPr>
        <w:widowControl/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运行与调试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28820C95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尝试运行官方脚本：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先按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README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的示例命令尝试运行训练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测试。</w:t>
      </w:r>
    </w:p>
    <w:p w14:paraId="20296E52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lastRenderedPageBreak/>
        <w:t>预期结果比对：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尝试复现论文中的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关键结果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（如表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1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的主要结果）。注意使用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相同的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数据集划分、随机种子（如果提供）、评估指标。</w:t>
      </w:r>
    </w:p>
    <w:p w14:paraId="707A107C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耐心调试：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复现失败是常态！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遇到报错：</w:t>
      </w:r>
    </w:p>
    <w:p w14:paraId="15D756F1" w14:textId="77777777" w:rsidR="00780BBA" w:rsidRPr="00780BBA" w:rsidRDefault="00780BBA" w:rsidP="00780BBA">
      <w:pPr>
        <w:widowControl/>
        <w:numPr>
          <w:ilvl w:val="2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仔细阅读错误信息。</w:t>
      </w:r>
    </w:p>
    <w:p w14:paraId="012F12A1" w14:textId="77777777" w:rsidR="00780BBA" w:rsidRPr="00780BBA" w:rsidRDefault="00780BBA" w:rsidP="00780BBA">
      <w:pPr>
        <w:widowControl/>
        <w:numPr>
          <w:ilvl w:val="2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检查环境、依赖版本、路径、数据格式。</w:t>
      </w:r>
    </w:p>
    <w:p w14:paraId="05EA4B03" w14:textId="77777777" w:rsidR="00780BBA" w:rsidRPr="00780BBA" w:rsidRDefault="00780BBA" w:rsidP="00780BBA">
      <w:pPr>
        <w:widowControl/>
        <w:numPr>
          <w:ilvl w:val="2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查阅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Issues (GitHub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仓库、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Stack Overflow)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084C5F20" w14:textId="77777777" w:rsidR="00780BBA" w:rsidRPr="00780BBA" w:rsidRDefault="00780BBA" w:rsidP="00780BBA">
      <w:pPr>
        <w:widowControl/>
        <w:numPr>
          <w:ilvl w:val="2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在代码中插入打印语句或使用调试器定位问题。</w:t>
      </w:r>
    </w:p>
    <w:p w14:paraId="74EA13F7" w14:textId="77777777" w:rsidR="00780BBA" w:rsidRPr="00780BBA" w:rsidRDefault="00780BBA" w:rsidP="00780BBA">
      <w:pPr>
        <w:widowControl/>
        <w:numPr>
          <w:ilvl w:val="2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求助：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向师兄师姐、导师或在相关论坛（如论文的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GitHub Issues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区）提问（提问前务必做好功课，清晰描述问题、环境、已尝试步骤）。</w:t>
      </w:r>
    </w:p>
    <w:p w14:paraId="530CD449" w14:textId="77777777" w:rsidR="00780BBA" w:rsidRPr="00780BBA" w:rsidRDefault="00780BBA" w:rsidP="00780BBA">
      <w:pPr>
        <w:widowControl/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深入理解与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复现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”:</w:t>
      </w:r>
    </w:p>
    <w:p w14:paraId="2E38D39B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成功运行只是第一步。目标是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真正理解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代码如何实现论文思想。</w:t>
      </w:r>
    </w:p>
    <w:p w14:paraId="551AA80A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尝试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修改超参数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，观察结果变化。</w:t>
      </w:r>
    </w:p>
    <w:p w14:paraId="7AAD7374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尝试在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不同的数据集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（或该数据集的不同子集）上运行，观察泛化性。</w:t>
      </w:r>
    </w:p>
    <w:p w14:paraId="6B331197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进行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消融实验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：如果代码结构清晰，尝试移除或替换某个模块（如某个网络层、某个损失项），观察性能变化，理解每个组件的作用。这是深入理解的关键！</w:t>
      </w:r>
    </w:p>
    <w:p w14:paraId="2136AFCA" w14:textId="77777777" w:rsidR="00780BBA" w:rsidRPr="00780BBA" w:rsidRDefault="00780BBA" w:rsidP="00780BBA">
      <w:pPr>
        <w:widowControl/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可视化：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可视化中间特征、注意力图、预测结果等，直观理解模型行为。</w:t>
      </w:r>
    </w:p>
    <w:p w14:paraId="4A029B71" w14:textId="77777777" w:rsidR="00780BBA" w:rsidRPr="00780BBA" w:rsidRDefault="00780BBA" w:rsidP="00780BBA">
      <w:pPr>
        <w:widowControl/>
        <w:shd w:val="clear" w:color="auto" w:fill="FFFFFF"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780BBA">
        <w:rPr>
          <w:rFonts w:ascii="Segoe UI Emoji" w:eastAsia="宋体" w:hAnsi="Segoe UI Emoji" w:cs="Segoe UI Emoji"/>
          <w:b/>
          <w:bCs/>
          <w:color w:val="404040"/>
          <w:kern w:val="0"/>
          <w:sz w:val="34"/>
          <w:szCs w:val="34"/>
          <w14:ligatures w14:val="none"/>
        </w:rPr>
        <w:t>💡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阶段四：上手探索与提出己见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(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创新萌芽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)</w:t>
      </w:r>
    </w:p>
    <w:p w14:paraId="61122DB1" w14:textId="77777777" w:rsidR="00780BBA" w:rsidRPr="00780BBA" w:rsidRDefault="00780BBA" w:rsidP="00780BBA">
      <w:pPr>
        <w:widowControl/>
        <w:numPr>
          <w:ilvl w:val="0"/>
          <w:numId w:val="4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基于理解的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微创新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与探索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116FD1DF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在深入理解现有方法（尤其是其局限性和失败案例）和成功复现的基础上，开始思考：</w:t>
      </w:r>
    </w:p>
    <w:p w14:paraId="09D30113" w14:textId="77777777" w:rsidR="00780BBA" w:rsidRPr="00780BBA" w:rsidRDefault="00780BBA" w:rsidP="00780BBA">
      <w:pPr>
        <w:widowControl/>
        <w:numPr>
          <w:ilvl w:val="2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这个方法在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哪些场景下效果不好？为什么？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（观察你的复现结果，特别是错误案例）。</w:t>
      </w:r>
    </w:p>
    <w:p w14:paraId="7EDCFE0E" w14:textId="77777777" w:rsidR="00780BBA" w:rsidRPr="00780BBA" w:rsidRDefault="00780BBA" w:rsidP="00780BBA">
      <w:pPr>
        <w:widowControl/>
        <w:numPr>
          <w:ilvl w:val="2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论文中指出的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局限性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是什么？我观察到的局限性还有哪些？</w:t>
      </w:r>
    </w:p>
    <w:p w14:paraId="7F0B5C36" w14:textId="77777777" w:rsidR="00780BBA" w:rsidRPr="00780BBA" w:rsidRDefault="00780BBA" w:rsidP="00780BBA">
      <w:pPr>
        <w:widowControl/>
        <w:numPr>
          <w:ilvl w:val="2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有没有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相关的技术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（从你读的其他论文中）可以借鉴来解决这些不足？</w:t>
      </w:r>
    </w:p>
    <w:p w14:paraId="71DD9101" w14:textId="77777777" w:rsidR="00780BBA" w:rsidRPr="00780BBA" w:rsidRDefault="00780BBA" w:rsidP="00780BBA">
      <w:pPr>
        <w:widowControl/>
        <w:numPr>
          <w:ilvl w:val="2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lastRenderedPageBreak/>
        <w:t>能否对模型结构、损失函数、训练策略、数据处理流程等进行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简单的修改或组合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？</w:t>
      </w:r>
    </w:p>
    <w:p w14:paraId="5C10CA46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动手实验：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把你的想法（即使很小）用代码实现出来，在同样的数据集上运行，与基线（原始方法）进行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公平、严谨的比较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。记录所有实验设置和结果。</w:t>
      </w:r>
    </w:p>
    <w:p w14:paraId="0B2CC376" w14:textId="77777777" w:rsidR="00780BBA" w:rsidRPr="00780BBA" w:rsidRDefault="00780BBA" w:rsidP="00780BBA">
      <w:pPr>
        <w:widowControl/>
        <w:numPr>
          <w:ilvl w:val="0"/>
          <w:numId w:val="4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广泛调研与寻找灵感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4F534C26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持续关注最新进展：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定期浏览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arXiv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和顶级会议的最新录用论文（很多会议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官网会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提前放录用列表）。</w:t>
      </w:r>
    </w:p>
    <w:p w14:paraId="499D362E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跨领域借鉴：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关注其他相关子领域（如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CV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的方法能否用于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NLP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？）的解决方案。</w:t>
      </w:r>
    </w:p>
    <w:p w14:paraId="2F345D86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思考根本问题：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跳出具体方法，思考这个研究方向试图解决的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根本科学问题或工程挑战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是什么？是否有全新的角度？</w:t>
      </w:r>
    </w:p>
    <w:p w14:paraId="06F4BD38" w14:textId="77777777" w:rsidR="00780BBA" w:rsidRPr="00780BBA" w:rsidRDefault="00780BBA" w:rsidP="00780BBA">
      <w:pPr>
        <w:widowControl/>
        <w:numPr>
          <w:ilvl w:val="0"/>
          <w:numId w:val="4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形成并验证你的想法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760BB128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提炼创新点：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基于你的探索、实验和思考，提炼出一个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清晰、具体、可验证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的创新想法。它应该解决现有方法的某个明确不足（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Motivation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），并有合理的解决思路（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Intuition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）。</w:t>
      </w:r>
    </w:p>
    <w:p w14:paraId="399844FE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设计实验方案：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如何设计实验（数据集、基线、评估指标）来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公平、全面、有说服力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地证明你的方法有效？考虑消融实验、对比实验、案例分析等。</w:t>
      </w:r>
    </w:p>
    <w:p w14:paraId="219B88AF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实现与迭代：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编码实现你的方法，进行严格的实验验证。根据结果分析优缺点，不断迭代改进你的方法或实验设计。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实验失败也是宝贵结果！</w:t>
      </w:r>
    </w:p>
    <w:p w14:paraId="66D77531" w14:textId="77777777" w:rsidR="00780BBA" w:rsidRPr="00780BBA" w:rsidRDefault="00780BBA" w:rsidP="00780BBA">
      <w:pPr>
        <w:widowControl/>
        <w:numPr>
          <w:ilvl w:val="0"/>
          <w:numId w:val="4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总结与升华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</w:p>
    <w:p w14:paraId="72B7CDE9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将你的工作（问题定义、方法创新、实验结果、分析讨论）清晰地总结出来。</w:t>
      </w:r>
    </w:p>
    <w:p w14:paraId="1063602E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思考你的工作在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整个研究脉络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中的位置和贡献。</w:t>
      </w:r>
    </w:p>
    <w:p w14:paraId="4F6D73FD" w14:textId="77777777" w:rsidR="00780BBA" w:rsidRPr="00780BBA" w:rsidRDefault="00780BBA" w:rsidP="00780BBA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撰写论文：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将你的研究过程和成果按照学术论文的规范（引言、相关工作、方法、实验、结论）撰写出来。这是最终成果的体现。</w:t>
      </w:r>
    </w:p>
    <w:p w14:paraId="3507A25A" w14:textId="77777777" w:rsidR="00780BBA" w:rsidRPr="00780BBA" w:rsidRDefault="00780BBA" w:rsidP="00780BBA">
      <w:pPr>
        <w:widowControl/>
        <w:shd w:val="clear" w:color="auto" w:fill="FFFFFF"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780BBA">
        <w:rPr>
          <w:rFonts w:ascii="Segoe UI Emoji" w:eastAsia="宋体" w:hAnsi="Segoe UI Emoji" w:cs="Segoe UI Emoji"/>
          <w:b/>
          <w:bCs/>
          <w:color w:val="404040"/>
          <w:kern w:val="0"/>
          <w:sz w:val="34"/>
          <w:szCs w:val="34"/>
          <w14:ligatures w14:val="none"/>
        </w:rPr>
        <w:t>📎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 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贯穿始终的重要原则与建议</w:t>
      </w:r>
    </w:p>
    <w:p w14:paraId="00EC30B0" w14:textId="77777777" w:rsidR="00780BBA" w:rsidRPr="00780BBA" w:rsidRDefault="00780BBA" w:rsidP="00780BB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lastRenderedPageBreak/>
        <w:t>积极主动沟通：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定期（如每周或每两周）向导师汇报进展、遇到的问题、你的想法。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不要怕问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蠢问题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，但提问前务必先自己深入思考并尝试解决。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多和实验室的师兄师姐交流，他们的经验非常宝贵。</w:t>
      </w:r>
    </w:p>
    <w:p w14:paraId="00148930" w14:textId="77777777" w:rsidR="00780BBA" w:rsidRPr="00780BBA" w:rsidRDefault="00780BBA" w:rsidP="00780BB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时间管理：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研究生时间过得飞快！制定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短期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（周计划）和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中期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（月计划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学期计划）目标，并尽量遵守。合理分配读论文、写代码、做实验、思考、写作的时间。</w:t>
      </w:r>
    </w:p>
    <w:p w14:paraId="2EDFA139" w14:textId="77777777" w:rsidR="00780BBA" w:rsidRPr="00780BBA" w:rsidRDefault="00780BBA" w:rsidP="00780BBA">
      <w:pPr>
        <w:widowControl/>
        <w:numPr>
          <w:ilvl w:val="0"/>
          <w:numId w:val="5"/>
        </w:numPr>
        <w:shd w:val="clear" w:color="auto" w:fill="FFFFFF"/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工具熟练化：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熟练掌握必备工具：</w:t>
      </w:r>
    </w:p>
    <w:p w14:paraId="5438E22E" w14:textId="77777777" w:rsidR="00780BBA" w:rsidRPr="00780BBA" w:rsidRDefault="00780BBA" w:rsidP="00780BBA">
      <w:pPr>
        <w:widowControl/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编程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Python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必备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), 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PyTorch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/TensorFlow, </w:t>
      </w:r>
      <w:proofErr w:type="gram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常用库</w:t>
      </w:r>
      <w:proofErr w:type="gram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(NumPy, Pandas, 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Scikit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-learn, Matplotlib/Seaborn)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2549E39B" w14:textId="77777777" w:rsidR="00780BBA" w:rsidRPr="00780BBA" w:rsidRDefault="00780BBA" w:rsidP="00780BBA">
      <w:pPr>
        <w:widowControl/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环境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Linux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基础命令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 Shell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脚本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, 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Conda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Venv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, Git/GitHub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版本控制至关重要！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), Docker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可选但推荐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1EAD67DC" w14:textId="77777777" w:rsidR="00780BBA" w:rsidRPr="00780BBA" w:rsidRDefault="00780BBA" w:rsidP="00780BBA">
      <w:pPr>
        <w:widowControl/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文献管理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Zotero/Mendeley/EndNote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7D761F63" w14:textId="77777777" w:rsidR="00780BBA" w:rsidRPr="00780BBA" w:rsidRDefault="00780BBA" w:rsidP="00780BBA">
      <w:pPr>
        <w:widowControl/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写作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LaTeX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强烈推荐，尤其理工科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379F0935" w14:textId="77777777" w:rsidR="00780BBA" w:rsidRPr="00780BBA" w:rsidRDefault="00780BBA" w:rsidP="00780BBA">
      <w:pPr>
        <w:widowControl/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实验管理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: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WandB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, 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TensorBoard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, </w:t>
      </w:r>
      <w:proofErr w:type="spellStart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MLflow</w:t>
      </w:r>
      <w:proofErr w:type="spellEnd"/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(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帮助追踪大量实验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)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。</w:t>
      </w:r>
    </w:p>
    <w:p w14:paraId="6B3113FD" w14:textId="77777777" w:rsidR="00780BBA" w:rsidRPr="00780BBA" w:rsidRDefault="00780BBA" w:rsidP="00780BB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批判性思维：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不盲从权威，对任何论文、任何结果（包括你自己的）都保持质疑和求证的态度。思考方法是否真的解决了问题？实验是否充分证明了结论？是否存在其他解释？</w:t>
      </w:r>
    </w:p>
    <w:p w14:paraId="54D8B3AA" w14:textId="77777777" w:rsidR="00780BBA" w:rsidRPr="00780BBA" w:rsidRDefault="00780BBA" w:rsidP="00780BB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耐心与毅力：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科研充满挑战，读不懂论文、代码调不通、实验失败是家常便饭。保持积极心态，把困难视为学习和成长的机会。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坚持不懈是成功的关键。</w:t>
      </w:r>
    </w:p>
    <w:p w14:paraId="18716A2F" w14:textId="77777777" w:rsidR="00780BBA" w:rsidRPr="00780BBA" w:rsidRDefault="00780BBA" w:rsidP="00780BB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健康第一：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保证充足睡眠、规律锻炼和健康饮食。科研是长跑，身心健康是基础。避免长期熬夜透支。</w:t>
      </w:r>
    </w:p>
    <w:p w14:paraId="5203565A" w14:textId="77777777" w:rsidR="00780BBA" w:rsidRPr="00780BBA" w:rsidRDefault="00780BBA" w:rsidP="00780BBA">
      <w:pPr>
        <w:widowControl/>
        <w:shd w:val="clear" w:color="auto" w:fill="FFFFFF"/>
        <w:spacing w:before="206" w:after="206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最后提醒：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这是一个</w:t>
      </w:r>
      <w:r w:rsidRPr="00780BBA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迭代循环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的过程，不是严格的线性流程。你可能在复现时发现需要重新读论文，在提出想法时需要补充调研，在做实验时需要修改代码。保持灵活，不断循环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阅读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-&gt;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理解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-&gt;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实践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-&gt;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思考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-&gt;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创新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这个核心循环。</w:t>
      </w:r>
    </w:p>
    <w:p w14:paraId="6514AD42" w14:textId="77777777" w:rsidR="00780BBA" w:rsidRPr="00780BBA" w:rsidRDefault="00780BBA" w:rsidP="00780BBA">
      <w:pPr>
        <w:widowControl/>
        <w:shd w:val="clear" w:color="auto" w:fill="FFFFFF"/>
        <w:spacing w:before="206" w:after="100" w:afterAutospacing="1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lastRenderedPageBreak/>
        <w:t>祝你在研究生的旅程中探索愉快，不断突破，最终收获属于自己的创新成果！</w:t>
      </w:r>
      <w:r w:rsidRPr="00780BBA">
        <w:rPr>
          <w:rFonts w:ascii="Segoe UI Emoji" w:eastAsia="宋体" w:hAnsi="Segoe UI Emoji" w:cs="Segoe UI Emoji"/>
          <w:color w:val="404040"/>
          <w:kern w:val="0"/>
          <w:sz w:val="24"/>
          <w14:ligatures w14:val="none"/>
        </w:rPr>
        <w:t>🌟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</w:t>
      </w:r>
      <w:r w:rsidRPr="00780BB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你现在站在一个充满可能性的起点，踏出的每一步都在塑造未来的研究者身份。</w:t>
      </w:r>
    </w:p>
    <w:p w14:paraId="5ECC003B" w14:textId="28D7F266" w:rsidR="00FD119D" w:rsidRPr="00780BBA" w:rsidRDefault="00FD119D" w:rsidP="00780BBA"/>
    <w:sectPr w:rsidR="00FD119D" w:rsidRPr="00780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868685" w14:textId="77777777" w:rsidR="00670CDB" w:rsidRDefault="00670CDB" w:rsidP="00780BBA">
      <w:pPr>
        <w:spacing w:after="0" w:line="240" w:lineRule="auto"/>
      </w:pPr>
      <w:r>
        <w:separator/>
      </w:r>
    </w:p>
  </w:endnote>
  <w:endnote w:type="continuationSeparator" w:id="0">
    <w:p w14:paraId="7D9E4EBC" w14:textId="77777777" w:rsidR="00670CDB" w:rsidRDefault="00670CDB" w:rsidP="0078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D1866" w14:textId="77777777" w:rsidR="00670CDB" w:rsidRDefault="00670CDB" w:rsidP="00780BBA">
      <w:pPr>
        <w:spacing w:after="0" w:line="240" w:lineRule="auto"/>
      </w:pPr>
      <w:r>
        <w:separator/>
      </w:r>
    </w:p>
  </w:footnote>
  <w:footnote w:type="continuationSeparator" w:id="0">
    <w:p w14:paraId="233F041C" w14:textId="77777777" w:rsidR="00670CDB" w:rsidRDefault="00670CDB" w:rsidP="00780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14779"/>
    <w:multiLevelType w:val="multilevel"/>
    <w:tmpl w:val="66A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1D4"/>
    <w:multiLevelType w:val="multilevel"/>
    <w:tmpl w:val="3BDA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57CAA"/>
    <w:multiLevelType w:val="multilevel"/>
    <w:tmpl w:val="9C62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B3974"/>
    <w:multiLevelType w:val="multilevel"/>
    <w:tmpl w:val="A266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C5833"/>
    <w:multiLevelType w:val="multilevel"/>
    <w:tmpl w:val="E74A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DD"/>
    <w:rsid w:val="002C709E"/>
    <w:rsid w:val="003133DD"/>
    <w:rsid w:val="00394A16"/>
    <w:rsid w:val="004F2A92"/>
    <w:rsid w:val="00551C17"/>
    <w:rsid w:val="005B6BA6"/>
    <w:rsid w:val="00611EDE"/>
    <w:rsid w:val="00670CDB"/>
    <w:rsid w:val="006727DF"/>
    <w:rsid w:val="00776C62"/>
    <w:rsid w:val="00780BBA"/>
    <w:rsid w:val="00870AEF"/>
    <w:rsid w:val="0089425E"/>
    <w:rsid w:val="0097795D"/>
    <w:rsid w:val="00F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B3F1A"/>
  <w15:chartTrackingRefBased/>
  <w15:docId w15:val="{2584C068-7E72-4A67-889E-4398CB3E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80BBA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0B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0B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0B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0BB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80BBA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customStyle="1" w:styleId="ds-markdown-paragraph">
    <w:name w:val="ds-markdown-paragraph"/>
    <w:basedOn w:val="a"/>
    <w:rsid w:val="00780BB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7">
    <w:name w:val="Strong"/>
    <w:basedOn w:val="a0"/>
    <w:uiPriority w:val="22"/>
    <w:qFormat/>
    <w:rsid w:val="00780BBA"/>
    <w:rPr>
      <w:b/>
      <w:bCs/>
    </w:rPr>
  </w:style>
  <w:style w:type="character" w:styleId="HTML">
    <w:name w:val="HTML Code"/>
    <w:basedOn w:val="a0"/>
    <w:uiPriority w:val="99"/>
    <w:semiHidden/>
    <w:unhideWhenUsed/>
    <w:rsid w:val="00780BB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7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</dc:creator>
  <cp:keywords/>
  <dc:description/>
  <cp:lastModifiedBy>Jie Hu</cp:lastModifiedBy>
  <cp:revision>8</cp:revision>
  <dcterms:created xsi:type="dcterms:W3CDTF">2025-07-03T13:54:00Z</dcterms:created>
  <dcterms:modified xsi:type="dcterms:W3CDTF">2025-07-03T14:24:00Z</dcterms:modified>
</cp:coreProperties>
</file>