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412D" w14:textId="77777777" w:rsidR="00FE1876" w:rsidRPr="009F1E20" w:rsidRDefault="00FE1876" w:rsidP="00FE1876">
      <w:pPr>
        <w:pStyle w:val="Heading1"/>
        <w:keepNext w:val="0"/>
        <w:keepLines w:val="0"/>
        <w:spacing w:before="480"/>
        <w:rPr>
          <w:b/>
          <w:sz w:val="36"/>
          <w:szCs w:val="36"/>
          <w:u w:val="single"/>
        </w:rPr>
      </w:pPr>
      <w:proofErr w:type="spellStart"/>
      <w:r w:rsidRPr="009F1E20">
        <w:rPr>
          <w:b/>
          <w:sz w:val="36"/>
          <w:szCs w:val="36"/>
          <w:u w:val="single"/>
        </w:rPr>
        <w:t>MLOps</w:t>
      </w:r>
      <w:proofErr w:type="spellEnd"/>
      <w:r w:rsidRPr="009F1E20">
        <w:rPr>
          <w:b/>
          <w:sz w:val="36"/>
          <w:szCs w:val="36"/>
          <w:u w:val="single"/>
        </w:rPr>
        <w:t xml:space="preserve"> CI/CD Framework implementation Details</w:t>
      </w:r>
    </w:p>
    <w:p w14:paraId="7B274B5D" w14:textId="77777777" w:rsidR="00FE1876" w:rsidRPr="00580634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xb80apdlhvez" w:colFirst="0" w:colLast="0"/>
      <w:bookmarkEnd w:id="0"/>
      <w:r>
        <w:rPr>
          <w:b/>
          <w:sz w:val="34"/>
          <w:szCs w:val="34"/>
        </w:rPr>
        <w:t>Table of Contents</w:t>
      </w:r>
    </w:p>
    <w:p w14:paraId="2D831DD5" w14:textId="77777777" w:rsidR="00FE1876" w:rsidRDefault="00FE1876" w:rsidP="00FE1876">
      <w:pPr>
        <w:numPr>
          <w:ilvl w:val="0"/>
          <w:numId w:val="1"/>
        </w:numPr>
      </w:pPr>
      <w:r>
        <w:rPr>
          <w:b/>
        </w:rPr>
        <w:t>Repository Template Structure</w:t>
      </w:r>
    </w:p>
    <w:p w14:paraId="1A1C2F5A" w14:textId="77777777" w:rsidR="00FE1876" w:rsidRDefault="00FE1876" w:rsidP="00FE1876">
      <w:pPr>
        <w:numPr>
          <w:ilvl w:val="0"/>
          <w:numId w:val="1"/>
        </w:numPr>
      </w:pPr>
      <w:r>
        <w:rPr>
          <w:b/>
        </w:rPr>
        <w:t>Branching Strategy</w:t>
      </w:r>
    </w:p>
    <w:p w14:paraId="4651414C" w14:textId="77777777" w:rsidR="00FE1876" w:rsidRDefault="00FE1876" w:rsidP="00FE1876">
      <w:pPr>
        <w:numPr>
          <w:ilvl w:val="1"/>
          <w:numId w:val="1"/>
        </w:numPr>
      </w:pPr>
      <w:r>
        <w:t>Primary Branches</w:t>
      </w:r>
    </w:p>
    <w:p w14:paraId="3642E3E4" w14:textId="77777777" w:rsidR="00FE1876" w:rsidRDefault="00FE1876" w:rsidP="00FE1876">
      <w:pPr>
        <w:numPr>
          <w:ilvl w:val="1"/>
          <w:numId w:val="1"/>
        </w:numPr>
      </w:pPr>
      <w:r>
        <w:t>Dev Deployment Workflow</w:t>
      </w:r>
    </w:p>
    <w:p w14:paraId="3F2D6F28" w14:textId="77777777" w:rsidR="00FE1876" w:rsidRDefault="00FE1876" w:rsidP="00FE1876">
      <w:pPr>
        <w:numPr>
          <w:ilvl w:val="1"/>
          <w:numId w:val="1"/>
        </w:numPr>
      </w:pPr>
      <w:r>
        <w:t>QC-UAT Testing Workflow</w:t>
      </w:r>
    </w:p>
    <w:p w14:paraId="4D0E1664" w14:textId="77777777" w:rsidR="00FE1876" w:rsidRDefault="00FE1876" w:rsidP="00FE1876">
      <w:pPr>
        <w:numPr>
          <w:ilvl w:val="1"/>
          <w:numId w:val="1"/>
        </w:numPr>
      </w:pPr>
      <w:r>
        <w:t>Production Deployment Workflow</w:t>
      </w:r>
    </w:p>
    <w:p w14:paraId="307DD165" w14:textId="77777777" w:rsidR="00FE1876" w:rsidRDefault="00FE1876" w:rsidP="00FE1876">
      <w:pPr>
        <w:numPr>
          <w:ilvl w:val="1"/>
          <w:numId w:val="1"/>
        </w:numPr>
      </w:pPr>
      <w:r>
        <w:t>Hotfix Workflow</w:t>
      </w:r>
    </w:p>
    <w:p w14:paraId="65D6EC13" w14:textId="77777777" w:rsidR="00FE1876" w:rsidRDefault="00FE1876" w:rsidP="00FE1876">
      <w:pPr>
        <w:numPr>
          <w:ilvl w:val="0"/>
          <w:numId w:val="1"/>
        </w:numPr>
      </w:pP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Integration in CI/CD</w:t>
      </w:r>
    </w:p>
    <w:p w14:paraId="012B93AF" w14:textId="77777777" w:rsidR="00FE1876" w:rsidRDefault="00FE1876" w:rsidP="00FE1876">
      <w:pPr>
        <w:numPr>
          <w:ilvl w:val="0"/>
          <w:numId w:val="1"/>
        </w:numPr>
      </w:pPr>
      <w:r>
        <w:rPr>
          <w:b/>
        </w:rPr>
        <w:t>Prod vs. QC Check for Deployment Validation</w:t>
      </w:r>
    </w:p>
    <w:p w14:paraId="7FCD60EF" w14:textId="77777777" w:rsidR="00FE1876" w:rsidRDefault="00FE1876" w:rsidP="00FE1876">
      <w:pPr>
        <w:numPr>
          <w:ilvl w:val="0"/>
          <w:numId w:val="1"/>
        </w:numPr>
      </w:pPr>
      <w:r>
        <w:rPr>
          <w:b/>
        </w:rPr>
        <w:t xml:space="preserve">Step Ladder Approach for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Pipeline Execution</w:t>
      </w:r>
    </w:p>
    <w:p w14:paraId="050CB228" w14:textId="77777777" w:rsidR="00FE1876" w:rsidRDefault="00FE1876" w:rsidP="00FE1876">
      <w:pPr>
        <w:numPr>
          <w:ilvl w:val="1"/>
          <w:numId w:val="1"/>
        </w:numPr>
      </w:pPr>
      <w:r>
        <w:t>Architecture Overview</w:t>
      </w:r>
    </w:p>
    <w:p w14:paraId="531B54D0" w14:textId="77777777" w:rsidR="00FE1876" w:rsidRDefault="00FE1876" w:rsidP="00FE1876">
      <w:pPr>
        <w:numPr>
          <w:ilvl w:val="1"/>
          <w:numId w:val="1"/>
        </w:numPr>
      </w:pPr>
      <w:r>
        <w:t>H</w:t>
      </w:r>
      <w:r w:rsidRPr="00377F7E">
        <w:t>ow It Works</w:t>
      </w:r>
    </w:p>
    <w:p w14:paraId="5A9196D0" w14:textId="77777777" w:rsidR="00FE1876" w:rsidRDefault="00FE1876" w:rsidP="00FE1876">
      <w:pPr>
        <w:numPr>
          <w:ilvl w:val="1"/>
          <w:numId w:val="1"/>
        </w:numPr>
      </w:pPr>
      <w:proofErr w:type="spellStart"/>
      <w:r>
        <w:t>Jupyter</w:t>
      </w:r>
      <w:proofErr w:type="spellEnd"/>
      <w:r>
        <w:t xml:space="preserve"> Notebook Converter</w:t>
      </w:r>
    </w:p>
    <w:p w14:paraId="1E538EF1" w14:textId="77777777" w:rsidR="00FE1876" w:rsidRDefault="00FE1876" w:rsidP="00FE1876">
      <w:pPr>
        <w:numPr>
          <w:ilvl w:val="1"/>
          <w:numId w:val="1"/>
        </w:numPr>
      </w:pPr>
      <w:r>
        <w:t>Passing variables between Sage Maker pipeline steps</w:t>
      </w:r>
    </w:p>
    <w:p w14:paraId="069F842D" w14:textId="77777777" w:rsidR="00FE1876" w:rsidRDefault="00FE1876" w:rsidP="00FE1876">
      <w:pPr>
        <w:numPr>
          <w:ilvl w:val="1"/>
          <w:numId w:val="1"/>
        </w:numPr>
      </w:pPr>
      <w:r>
        <w:t>Configuration and Usage of Runtime and Environment Variables</w:t>
      </w:r>
    </w:p>
    <w:p w14:paraId="309E76E9" w14:textId="77777777" w:rsidR="00FE1876" w:rsidRDefault="00FE1876" w:rsidP="00FE1876">
      <w:pPr>
        <w:numPr>
          <w:ilvl w:val="0"/>
          <w:numId w:val="1"/>
        </w:numPr>
      </w:pPr>
      <w:r>
        <w:rPr>
          <w:b/>
        </w:rPr>
        <w:t>Global Utilities and Data Elements Process</w:t>
      </w:r>
    </w:p>
    <w:p w14:paraId="4A4483D6" w14:textId="77777777" w:rsidR="00FE1876" w:rsidRDefault="00FE1876" w:rsidP="00FE1876">
      <w:pPr>
        <w:numPr>
          <w:ilvl w:val="1"/>
          <w:numId w:val="1"/>
        </w:numPr>
      </w:pPr>
      <w:r>
        <w:t>Architecture Overview</w:t>
      </w:r>
    </w:p>
    <w:p w14:paraId="4182959D" w14:textId="77777777" w:rsidR="00FE1876" w:rsidRDefault="00FE1876" w:rsidP="00FE1876">
      <w:pPr>
        <w:numPr>
          <w:ilvl w:val="1"/>
          <w:numId w:val="1"/>
        </w:numPr>
      </w:pPr>
      <w:r>
        <w:t>Configuration and Usage of Global Utilities in Custom Pipelines</w:t>
      </w:r>
    </w:p>
    <w:p w14:paraId="49B27EF4" w14:textId="77777777" w:rsidR="00FE1876" w:rsidRDefault="00FE1876" w:rsidP="00FE1876">
      <w:pPr>
        <w:numPr>
          <w:ilvl w:val="1"/>
          <w:numId w:val="1"/>
        </w:numPr>
      </w:pPr>
      <w:r>
        <w:t xml:space="preserve">Configuration and Usage of pipeline name in Custom and </w:t>
      </w:r>
      <w:proofErr w:type="spellStart"/>
      <w:r>
        <w:t>deafult</w:t>
      </w:r>
      <w:proofErr w:type="spellEnd"/>
      <w:r>
        <w:t xml:space="preserve"> Pipelines</w:t>
      </w:r>
    </w:p>
    <w:p w14:paraId="5FBD2517" w14:textId="77777777" w:rsidR="00FE1876" w:rsidRDefault="00FE1876" w:rsidP="00FE1876">
      <w:pPr>
        <w:numPr>
          <w:ilvl w:val="1"/>
          <w:numId w:val="1"/>
        </w:numPr>
      </w:pPr>
      <w:r>
        <w:t>Usage of Global Utilities in Notebooks</w:t>
      </w:r>
    </w:p>
    <w:p w14:paraId="7644C403" w14:textId="77777777" w:rsidR="00FE1876" w:rsidRDefault="00FE1876" w:rsidP="00FE1876">
      <w:pPr>
        <w:numPr>
          <w:ilvl w:val="1"/>
          <w:numId w:val="1"/>
        </w:numPr>
      </w:pPr>
      <w:r>
        <w:t>Comparison Between Traditional and Decoupled Global Utilities Approach</w:t>
      </w:r>
    </w:p>
    <w:p w14:paraId="47208D11" w14:textId="77777777" w:rsidR="00FE1876" w:rsidRDefault="00FE1876" w:rsidP="00FE1876">
      <w:pPr>
        <w:numPr>
          <w:ilvl w:val="1"/>
          <w:numId w:val="1"/>
        </w:numPr>
      </w:pPr>
      <w:r>
        <w:t>Advantages</w:t>
      </w:r>
    </w:p>
    <w:p w14:paraId="46D0A742" w14:textId="77777777" w:rsidR="00FE1876" w:rsidRDefault="00FE1876" w:rsidP="00FE1876">
      <w:bookmarkStart w:id="1" w:name="_rbe7m3m6ahbo" w:colFirst="0" w:colLast="0"/>
      <w:bookmarkEnd w:id="1"/>
    </w:p>
    <w:p w14:paraId="4DAD5FE6" w14:textId="77777777" w:rsidR="00FE1876" w:rsidRDefault="00FE1876" w:rsidP="00FE1876"/>
    <w:p w14:paraId="0F44DAFE" w14:textId="77777777" w:rsidR="00FE1876" w:rsidRDefault="00FE1876" w:rsidP="00FE1876"/>
    <w:p w14:paraId="5F91ECFB" w14:textId="77777777" w:rsidR="00FE1876" w:rsidRDefault="00FE1876" w:rsidP="00FE1876"/>
    <w:p w14:paraId="7C3D478D" w14:textId="77777777" w:rsidR="00FE1876" w:rsidRDefault="00FE1876" w:rsidP="00FE1876"/>
    <w:p w14:paraId="55EEDB6A" w14:textId="77777777" w:rsidR="00FE1876" w:rsidRDefault="00FE1876" w:rsidP="00FE1876"/>
    <w:p w14:paraId="476460A0" w14:textId="77777777" w:rsidR="00FE1876" w:rsidRDefault="00FE1876" w:rsidP="00FE1876"/>
    <w:p w14:paraId="70DBC246" w14:textId="77777777" w:rsidR="00FE1876" w:rsidRDefault="00FE1876" w:rsidP="00FE1876"/>
    <w:p w14:paraId="39B8E3B4" w14:textId="77777777" w:rsidR="00FE1876" w:rsidRDefault="00FE1876" w:rsidP="00FE1876"/>
    <w:p w14:paraId="05043601" w14:textId="77777777" w:rsidR="00FE1876" w:rsidRDefault="00FE1876" w:rsidP="00FE1876"/>
    <w:p w14:paraId="0D986E07" w14:textId="77777777" w:rsidR="00FE1876" w:rsidRDefault="00FE1876" w:rsidP="00FE1876"/>
    <w:p w14:paraId="2BC1B5B8" w14:textId="77777777" w:rsidR="00FE1876" w:rsidRDefault="00FE1876" w:rsidP="00FE1876"/>
    <w:p w14:paraId="41653001" w14:textId="77777777" w:rsidR="00FE1876" w:rsidRDefault="00FE1876" w:rsidP="00FE1876"/>
    <w:p w14:paraId="61EF803C" w14:textId="77777777" w:rsidR="00FE1876" w:rsidRDefault="00FE1876" w:rsidP="00FE1876"/>
    <w:p w14:paraId="3C1770E3" w14:textId="77777777" w:rsidR="00FE1876" w:rsidRDefault="00FE1876" w:rsidP="00FE1876"/>
    <w:p w14:paraId="6A528E4D" w14:textId="77777777" w:rsidR="00FE1876" w:rsidRDefault="00FE1876" w:rsidP="00FE1876"/>
    <w:p w14:paraId="7C2A1801" w14:textId="77777777" w:rsidR="00FE1876" w:rsidRDefault="00FE1876" w:rsidP="00FE1876"/>
    <w:p w14:paraId="75E7DE1D" w14:textId="77777777" w:rsidR="00FE1876" w:rsidRDefault="00FE1876" w:rsidP="00FE1876"/>
    <w:p w14:paraId="5B40F332" w14:textId="77777777" w:rsidR="00FE1876" w:rsidRPr="00580634" w:rsidRDefault="00FE1876" w:rsidP="00FE1876"/>
    <w:p w14:paraId="65BEBE52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nixeq18fdtd" w:colFirst="0" w:colLast="0"/>
      <w:bookmarkEnd w:id="2"/>
      <w:r>
        <w:rPr>
          <w:b/>
          <w:sz w:val="34"/>
          <w:szCs w:val="34"/>
        </w:rPr>
        <w:lastRenderedPageBreak/>
        <w:t>1. Repository Template Structure</w:t>
      </w:r>
    </w:p>
    <w:p w14:paraId="619844FA" w14:textId="77777777" w:rsidR="00FE1876" w:rsidRDefault="00FE1876" w:rsidP="00FE1876">
      <w:pPr>
        <w:spacing w:before="240" w:after="240"/>
      </w:pPr>
      <w:r>
        <w:t xml:space="preserve">A </w:t>
      </w:r>
      <w:r>
        <w:rPr>
          <w:b/>
        </w:rPr>
        <w:t>GitHub repository template</w:t>
      </w:r>
      <w:r>
        <w:t xml:space="preserve"> called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adl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-ds-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mlops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-template</w:t>
      </w:r>
      <w:r>
        <w:t xml:space="preserve"> is used for all projects to </w:t>
      </w:r>
      <w:r>
        <w:rPr>
          <w:b/>
        </w:rPr>
        <w:t>maintain consistency and organization</w:t>
      </w:r>
      <w:r>
        <w:t>.</w:t>
      </w:r>
    </w:p>
    <w:p w14:paraId="299B07F5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kphoylh1qod" w:colFirst="0" w:colLast="0"/>
      <w:bookmarkEnd w:id="3"/>
      <w:r>
        <w:rPr>
          <w:b/>
          <w:color w:val="000000"/>
          <w:sz w:val="26"/>
          <w:szCs w:val="26"/>
        </w:rPr>
        <w:t>Repository Structure Overview</w:t>
      </w:r>
    </w:p>
    <w:p w14:paraId="3B8D1360" w14:textId="77777777" w:rsidR="00FE1876" w:rsidRDefault="00FE1876" w:rsidP="00FE1876">
      <w:pPr>
        <w:spacing w:before="240" w:after="240"/>
      </w:pPr>
      <w:r>
        <w:t>Each folder has a specific purpose:</w:t>
      </w:r>
    </w:p>
    <w:p w14:paraId="2E2D2DC1" w14:textId="77777777" w:rsidR="00FE1876" w:rsidRDefault="00FE1876" w:rsidP="00FE1876">
      <w:pPr>
        <w:numPr>
          <w:ilvl w:val="0"/>
          <w:numId w:val="5"/>
        </w:numPr>
        <w:spacing w:before="240"/>
      </w:pPr>
      <w:proofErr w:type="gramStart"/>
      <w:r>
        <w:rPr>
          <w:rFonts w:ascii="Roboto Mono" w:eastAsia="Roboto Mono" w:hAnsi="Roboto Mono" w:cs="Roboto Mono"/>
          <w:b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github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</w:rPr>
        <w:t>/workflows/</w:t>
      </w:r>
      <w:r>
        <w:rPr>
          <w:rFonts w:ascii="Arial Unicode MS" w:eastAsia="Arial Unicode MS" w:hAnsi="Arial Unicode MS" w:cs="Arial Unicode MS"/>
        </w:rPr>
        <w:t xml:space="preserve"> → Contains CI/CD workflow files for automation.</w:t>
      </w:r>
    </w:p>
    <w:p w14:paraId="164123D3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certificates/</w:t>
      </w:r>
      <w:r>
        <w:rPr>
          <w:rFonts w:ascii="Arial Unicode MS" w:eastAsia="Arial Unicode MS" w:hAnsi="Arial Unicode MS" w:cs="Arial Unicode MS"/>
        </w:rPr>
        <w:t xml:space="preserve"> → Stores certificates required for </w:t>
      </w:r>
      <w:proofErr w:type="spellStart"/>
      <w:r>
        <w:rPr>
          <w:rFonts w:ascii="Arial Unicode MS" w:eastAsia="Arial Unicode MS" w:hAnsi="Arial Unicode MS" w:cs="Arial Unicode MS"/>
        </w:rPr>
        <w:t>SageMaker</w:t>
      </w:r>
      <w:proofErr w:type="spellEnd"/>
      <w:r>
        <w:rPr>
          <w:rFonts w:ascii="Arial Unicode MS" w:eastAsia="Arial Unicode MS" w:hAnsi="Arial Unicode MS" w:cs="Arial Unicode MS"/>
        </w:rPr>
        <w:t xml:space="preserve"> pipelines.</w:t>
      </w:r>
    </w:p>
    <w:p w14:paraId="5C081FE8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config/</w:t>
      </w:r>
      <w:r>
        <w:rPr>
          <w:rFonts w:ascii="Arial Unicode MS" w:eastAsia="Arial Unicode MS" w:hAnsi="Arial Unicode MS" w:cs="Arial Unicode MS"/>
        </w:rPr>
        <w:t xml:space="preserve"> → Holds ML pipeline configuration files and environment variables.</w:t>
      </w:r>
    </w:p>
    <w:p w14:paraId="3EBCE158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data/</w:t>
      </w:r>
      <w:r>
        <w:rPr>
          <w:rFonts w:ascii="Arial Unicode MS" w:eastAsia="Arial Unicode MS" w:hAnsi="Arial Unicode MS" w:cs="Arial Unicode MS"/>
        </w:rPr>
        <w:t xml:space="preserve"> → Contains project-specific data like SQL queries or datasets.</w:t>
      </w:r>
    </w:p>
    <w:p w14:paraId="6F1DD38B" w14:textId="77777777" w:rsidR="00FE1876" w:rsidRPr="00D9343C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doc/</w:t>
      </w:r>
      <w:r>
        <w:rPr>
          <w:rFonts w:ascii="Arial Unicode MS" w:eastAsia="Arial Unicode MS" w:hAnsi="Arial Unicode MS" w:cs="Arial Unicode MS"/>
        </w:rPr>
        <w:t xml:space="preserve"> → Includes documentation related to the project.</w:t>
      </w:r>
    </w:p>
    <w:p w14:paraId="66496EE2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notebooks/</w:t>
      </w:r>
      <w:r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>
        <w:rPr>
          <w:rFonts w:ascii="Arial Unicode MS" w:eastAsia="Arial Unicode MS" w:hAnsi="Arial Unicode MS" w:cs="Arial Unicode MS"/>
        </w:rPr>
        <w:t>Jupyter</w:t>
      </w:r>
      <w:proofErr w:type="spellEnd"/>
      <w:r>
        <w:rPr>
          <w:rFonts w:ascii="Arial Unicode MS" w:eastAsia="Arial Unicode MS" w:hAnsi="Arial Unicode MS" w:cs="Arial Unicode MS"/>
        </w:rPr>
        <w:t xml:space="preserve"> notebooks related to the project.</w:t>
      </w:r>
    </w:p>
    <w:p w14:paraId="2A2FC9D1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reference/</w:t>
      </w:r>
      <w:r>
        <w:rPr>
          <w:rFonts w:ascii="Arial Unicode MS" w:eastAsia="Arial Unicode MS" w:hAnsi="Arial Unicode MS" w:cs="Arial Unicode MS"/>
        </w:rPr>
        <w:t xml:space="preserve"> → Stores knowledge base articles and reference materials.</w:t>
      </w:r>
    </w:p>
    <w:p w14:paraId="065E181E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reports/</w:t>
      </w:r>
      <w:r>
        <w:rPr>
          <w:rFonts w:ascii="Arial Unicode MS" w:eastAsia="Arial Unicode MS" w:hAnsi="Arial Unicode MS" w:cs="Arial Unicode MS"/>
        </w:rPr>
        <w:t xml:space="preserve"> → Holds evaluation reports, figures, and analysis results.</w:t>
      </w:r>
    </w:p>
    <w:p w14:paraId="62CFEB6C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scripts/</w:t>
      </w:r>
      <w:r>
        <w:rPr>
          <w:rFonts w:ascii="Arial Unicode MS" w:eastAsia="Arial Unicode MS" w:hAnsi="Arial Unicode MS" w:cs="Arial Unicode MS"/>
        </w:rPr>
        <w:t xml:space="preserve"> → Includes </w:t>
      </w:r>
      <w:proofErr w:type="spellStart"/>
      <w:r>
        <w:rPr>
          <w:rFonts w:ascii="Arial Unicode MS" w:eastAsia="Arial Unicode MS" w:hAnsi="Arial Unicode MS" w:cs="Arial Unicode MS"/>
        </w:rPr>
        <w:t>ChatOps</w:t>
      </w:r>
      <w:proofErr w:type="spellEnd"/>
      <w:r>
        <w:rPr>
          <w:rFonts w:ascii="Arial Unicode MS" w:eastAsia="Arial Unicode MS" w:hAnsi="Arial Unicode MS" w:cs="Arial Unicode MS"/>
        </w:rPr>
        <w:t xml:space="preserve"> scripts used in the ML pipeline.</w:t>
      </w:r>
    </w:p>
    <w:p w14:paraId="5D8774BC" w14:textId="77777777" w:rsidR="00FE1876" w:rsidRDefault="00FE1876" w:rsidP="00FE1876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</w:t>
      </w:r>
      <w:r>
        <w:rPr>
          <w:rFonts w:ascii="Arial Unicode MS" w:eastAsia="Arial Unicode MS" w:hAnsi="Arial Unicode MS" w:cs="Arial Unicode MS"/>
        </w:rPr>
        <w:t xml:space="preserve"> → Main source code folder.</w:t>
      </w:r>
    </w:p>
    <w:p w14:paraId="30963CB8" w14:textId="77777777" w:rsidR="00FE1876" w:rsidRDefault="00FE1876" w:rsidP="00FE1876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rPr>
          <w:rFonts w:ascii="Arial Unicode MS" w:eastAsia="Arial Unicode MS" w:hAnsi="Arial Unicode MS" w:cs="Arial Unicode MS"/>
        </w:rPr>
        <w:t xml:space="preserve"> → Stores common utilities used across projects.</w:t>
      </w:r>
    </w:p>
    <w:p w14:paraId="0EA43251" w14:textId="77777777" w:rsidR="00FE1876" w:rsidRDefault="00FE1876" w:rsidP="00FE1876">
      <w:pPr>
        <w:numPr>
          <w:ilvl w:val="1"/>
          <w:numId w:val="5"/>
        </w:numPr>
        <w:rPr>
          <w:rFonts w:ascii="Arial Unicode MS" w:eastAsia="Arial Unicode MS" w:hAnsi="Arial Unicode MS" w:cs="Arial Unicode MS"/>
        </w:rPr>
      </w:pP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>/default/</w:t>
      </w:r>
      <w:r w:rsidRPr="678F55A8"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 w:rsidRPr="678F55A8">
        <w:rPr>
          <w:rFonts w:ascii="Arial Unicode MS" w:eastAsia="Arial Unicode MS" w:hAnsi="Arial Unicode MS" w:cs="Arial Unicode MS"/>
        </w:rPr>
        <w:t>Jupyter</w:t>
      </w:r>
      <w:proofErr w:type="spellEnd"/>
      <w:r w:rsidRPr="678F55A8">
        <w:rPr>
          <w:rFonts w:ascii="Arial Unicode MS" w:eastAsia="Arial Unicode MS" w:hAnsi="Arial Unicode MS" w:cs="Arial Unicode MS"/>
        </w:rPr>
        <w:t xml:space="preserve"> notebooks converted python files.</w:t>
      </w:r>
    </w:p>
    <w:p w14:paraId="4C2B0E3D" w14:textId="77777777" w:rsidR="00FE1876" w:rsidRDefault="00FE1876" w:rsidP="00FE1876">
      <w:pPr>
        <w:numPr>
          <w:ilvl w:val="1"/>
          <w:numId w:val="5"/>
        </w:numPr>
        <w:rPr>
          <w:rFonts w:ascii="Arial Unicode MS" w:eastAsia="Arial Unicode MS" w:hAnsi="Arial Unicode MS" w:cs="Arial Unicode MS"/>
        </w:rPr>
      </w:pPr>
      <w:proofErr w:type="spellStart"/>
      <w:r w:rsidRPr="678F55A8">
        <w:rPr>
          <w:rFonts w:ascii="Arial Unicode MS" w:eastAsia="Arial Unicode MS" w:hAnsi="Arial Unicode MS" w:cs="Arial Unicode MS"/>
        </w:rPr>
        <w:t>s</w:t>
      </w:r>
      <w:r w:rsidRPr="678F55A8">
        <w:rPr>
          <w:rFonts w:asciiTheme="minorHAnsi" w:eastAsiaTheme="minorEastAsia" w:hAnsiTheme="minorHAnsi" w:cstheme="minorBidi"/>
          <w:b/>
          <w:bCs/>
          <w:color w:val="188038"/>
        </w:rPr>
        <w:t>rc</w:t>
      </w:r>
      <w:proofErr w:type="spellEnd"/>
      <w:r w:rsidRPr="678F55A8">
        <w:rPr>
          <w:rFonts w:asciiTheme="minorHAnsi" w:eastAsiaTheme="minorEastAsia" w:hAnsiTheme="minorHAnsi" w:cstheme="minorBidi"/>
          <w:b/>
          <w:bCs/>
          <w:color w:val="188038"/>
        </w:rPr>
        <w:t xml:space="preserve">/custom/ </w:t>
      </w:r>
      <w:r w:rsidRPr="678F55A8">
        <w:rPr>
          <w:rFonts w:ascii="Arial Unicode MS" w:eastAsia="Arial Unicode MS" w:hAnsi="Arial Unicode MS" w:cs="Arial Unicode MS"/>
        </w:rPr>
        <w:t xml:space="preserve">→ Python files for creating a custom </w:t>
      </w:r>
      <w:proofErr w:type="spellStart"/>
      <w:r w:rsidRPr="678F55A8">
        <w:rPr>
          <w:rFonts w:ascii="Arial Unicode MS" w:eastAsia="Arial Unicode MS" w:hAnsi="Arial Unicode MS" w:cs="Arial Unicode MS"/>
        </w:rPr>
        <w:t>SageMaker</w:t>
      </w:r>
      <w:proofErr w:type="spellEnd"/>
      <w:r w:rsidRPr="678F55A8">
        <w:rPr>
          <w:rFonts w:ascii="Arial Unicode MS" w:eastAsia="Arial Unicode MS" w:hAnsi="Arial Unicode MS" w:cs="Arial Unicode MS"/>
        </w:rPr>
        <w:t xml:space="preserve"> pipeline.</w:t>
      </w:r>
    </w:p>
    <w:p w14:paraId="2ACE1892" w14:textId="77777777" w:rsidR="00FE1876" w:rsidRDefault="00FE1876" w:rsidP="00FE187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test/</w:t>
      </w:r>
      <w:r>
        <w:rPr>
          <w:rFonts w:ascii="Arial Unicode MS" w:eastAsia="Arial Unicode MS" w:hAnsi="Arial Unicode MS" w:cs="Arial Unicode MS"/>
        </w:rPr>
        <w:t xml:space="preserve"> → Holds test scripts for validating ML models.</w:t>
      </w:r>
    </w:p>
    <w:p w14:paraId="3F916DC9" w14:textId="77777777" w:rsidR="00FE1876" w:rsidRDefault="00FE1876" w:rsidP="00FE1876">
      <w:pPr>
        <w:numPr>
          <w:ilvl w:val="0"/>
          <w:numId w:val="5"/>
        </w:numPr>
      </w:pPr>
      <w:proofErr w:type="gramStart"/>
      <w:r>
        <w:rPr>
          <w:rFonts w:ascii="Roboto Mono" w:eastAsia="Roboto Mono" w:hAnsi="Roboto Mono" w:cs="Roboto Mono"/>
          <w:b/>
          <w:color w:val="188038"/>
        </w:rPr>
        <w:t>.version</w:t>
      </w:r>
      <w:proofErr w:type="gramEnd"/>
      <w:r>
        <w:rPr>
          <w:rFonts w:ascii="Arial Unicode MS" w:eastAsia="Arial Unicode MS" w:hAnsi="Arial Unicode MS" w:cs="Arial Unicode MS"/>
        </w:rPr>
        <w:t xml:space="preserve"> → Defines the project’s CI/CD version.</w:t>
      </w:r>
    </w:p>
    <w:p w14:paraId="492D7C34" w14:textId="77777777" w:rsidR="00FE1876" w:rsidRDefault="00FE1876" w:rsidP="00FE1876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CODEOWNERS</w:t>
      </w:r>
      <w:r>
        <w:rPr>
          <w:rFonts w:ascii="Arial Unicode MS" w:eastAsia="Arial Unicode MS" w:hAnsi="Arial Unicode MS" w:cs="Arial Unicode MS"/>
        </w:rPr>
        <w:t xml:space="preserve"> → Specifies who has permission to modify different files.</w:t>
      </w:r>
    </w:p>
    <w:p w14:paraId="7102BBF7" w14:textId="77777777" w:rsidR="00FE1876" w:rsidRDefault="00FE1876" w:rsidP="00FE1876">
      <w:r>
        <w:pict w14:anchorId="705FACB5">
          <v:rect id="_x0000_i1025" style="width:0;height:1.5pt" o:hralign="center" o:hrstd="t" o:hr="t" fillcolor="#a0a0a0" stroked="f"/>
        </w:pict>
      </w:r>
    </w:p>
    <w:p w14:paraId="10F1F436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9wuhab42fl12" w:colFirst="0" w:colLast="0"/>
      <w:bookmarkEnd w:id="4"/>
      <w:r>
        <w:rPr>
          <w:b/>
          <w:sz w:val="34"/>
          <w:szCs w:val="34"/>
        </w:rPr>
        <w:t>2. Branching Strategy</w:t>
      </w:r>
    </w:p>
    <w:p w14:paraId="2D326A4D" w14:textId="77777777" w:rsidR="00FE1876" w:rsidRDefault="00FE1876" w:rsidP="00FE1876">
      <w:pPr>
        <w:spacing w:before="240" w:after="240"/>
      </w:pPr>
      <w:r>
        <w:t xml:space="preserve">A proper </w:t>
      </w:r>
      <w:r>
        <w:rPr>
          <w:b/>
        </w:rPr>
        <w:t>branching strategy</w:t>
      </w:r>
      <w:r>
        <w:t xml:space="preserve"> is followed to </w:t>
      </w:r>
      <w:r>
        <w:rPr>
          <w:b/>
        </w:rPr>
        <w:t>manage development, testing, and deployment</w:t>
      </w:r>
      <w:r>
        <w:t>.</w:t>
      </w:r>
    </w:p>
    <w:p w14:paraId="0224C5AC" w14:textId="77777777" w:rsidR="00FE1876" w:rsidRDefault="00FE1876" w:rsidP="00FE1876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4CD33DBC" wp14:editId="5EF42B76">
            <wp:extent cx="6404610" cy="2628900"/>
            <wp:effectExtent l="0" t="0" r="0" b="0"/>
            <wp:docPr id="896330663" name="Picture 1" descr="A screenshot of a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0663" name="Picture 1" descr="A screenshot of a strateg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584" cy="264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5B7" w14:textId="77777777" w:rsidR="00FE1876" w:rsidRDefault="00FE1876" w:rsidP="00FE1876">
      <w:pPr>
        <w:spacing w:before="240" w:after="240"/>
      </w:pPr>
      <w:r>
        <w:t xml:space="preserve">Miro Board link: </w:t>
      </w:r>
      <w:hyperlink r:id="rId6" w:history="1">
        <w:r w:rsidRPr="002B729D">
          <w:rPr>
            <w:rStyle w:val="Hyperlink"/>
          </w:rPr>
          <w:t>https://miro.com/app/board/uXjVLVVm72A=/?share_link_id=390946429685</w:t>
        </w:r>
      </w:hyperlink>
    </w:p>
    <w:p w14:paraId="7CA81A17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kv8z456m06x" w:colFirst="0" w:colLast="0"/>
      <w:bookmarkEnd w:id="5"/>
      <w:r>
        <w:rPr>
          <w:b/>
          <w:color w:val="000000"/>
          <w:sz w:val="26"/>
          <w:szCs w:val="26"/>
        </w:rPr>
        <w:t>Primary Branches</w:t>
      </w:r>
    </w:p>
    <w:p w14:paraId="57FDE8AD" w14:textId="77777777" w:rsidR="00FE1876" w:rsidRDefault="00FE1876" w:rsidP="00FE187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– Final branch where only </w:t>
      </w:r>
      <w:proofErr w:type="gramStart"/>
      <w:r>
        <w:rPr>
          <w:b/>
        </w:rPr>
        <w:t>tested</w:t>
      </w:r>
      <w:proofErr w:type="gramEnd"/>
      <w:r>
        <w:rPr>
          <w:b/>
        </w:rPr>
        <w:t xml:space="preserve"> and production-ready</w:t>
      </w:r>
      <w:r>
        <w:t xml:space="preserve"> code is merged.</w:t>
      </w:r>
    </w:p>
    <w:p w14:paraId="42D42CA8" w14:textId="77777777" w:rsidR="00FE1876" w:rsidRDefault="00FE1876" w:rsidP="00FE187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– Active development branch where new features are added.</w:t>
      </w:r>
    </w:p>
    <w:p w14:paraId="60C213E1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561xllfaak0" w:colFirst="0" w:colLast="0"/>
      <w:bookmarkEnd w:id="6"/>
      <w:r>
        <w:rPr>
          <w:b/>
          <w:color w:val="000000"/>
          <w:sz w:val="26"/>
          <w:szCs w:val="26"/>
        </w:rPr>
        <w:t>Dev Deployment Workflow</w:t>
      </w:r>
    </w:p>
    <w:p w14:paraId="10817954" w14:textId="77777777" w:rsidR="00FE1876" w:rsidRDefault="00FE1876" w:rsidP="00FE1876">
      <w:pPr>
        <w:numPr>
          <w:ilvl w:val="0"/>
          <w:numId w:val="6"/>
        </w:numPr>
        <w:spacing w:before="240"/>
      </w:pPr>
      <w:r>
        <w:t xml:space="preserve">Developers </w:t>
      </w:r>
      <w:r>
        <w:rPr>
          <w:b/>
        </w:rPr>
        <w:t xml:space="preserve">create a feature branch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52185625" w14:textId="77777777" w:rsidR="00FE1876" w:rsidRDefault="00FE1876" w:rsidP="00FE1876">
      <w:pPr>
        <w:numPr>
          <w:ilvl w:val="0"/>
          <w:numId w:val="6"/>
        </w:numPr>
      </w:pPr>
      <w:r>
        <w:t xml:space="preserve">Once changes are done, they </w:t>
      </w:r>
      <w:r>
        <w:rPr>
          <w:b/>
        </w:rPr>
        <w:t xml:space="preserve">create a pull request (PR) to merge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0AAD9FFD" w14:textId="77777777" w:rsidR="00FE1876" w:rsidRDefault="00FE1876" w:rsidP="00FE1876">
      <w:pPr>
        <w:numPr>
          <w:ilvl w:val="0"/>
          <w:numId w:val="6"/>
        </w:numPr>
      </w:pPr>
      <w:r>
        <w:t xml:space="preserve">The </w:t>
      </w:r>
      <w:r>
        <w:rPr>
          <w:b/>
        </w:rPr>
        <w:t>CI/CD workflow runs tests and validates the changes</w:t>
      </w:r>
      <w:r>
        <w:t xml:space="preserve"> before merging.</w:t>
      </w:r>
    </w:p>
    <w:p w14:paraId="41DF5885" w14:textId="77777777" w:rsidR="00FE1876" w:rsidRDefault="00FE1876" w:rsidP="00FE1876">
      <w:pPr>
        <w:numPr>
          <w:ilvl w:val="0"/>
          <w:numId w:val="6"/>
        </w:numPr>
        <w:spacing w:after="240"/>
      </w:pPr>
      <w:r>
        <w:t xml:space="preserve">Once merged, the </w:t>
      </w:r>
      <w:r>
        <w:rPr>
          <w:b/>
        </w:rPr>
        <w:t>code is automatically deployed to the Dev environment</w:t>
      </w:r>
      <w:r>
        <w:t>.</w:t>
      </w:r>
    </w:p>
    <w:p w14:paraId="3053B538" w14:textId="77777777" w:rsidR="00FE1876" w:rsidRDefault="00FE1876" w:rsidP="00FE1876">
      <w:pPr>
        <w:spacing w:after="240"/>
      </w:pPr>
      <w:r w:rsidRPr="007E65F7">
        <w:rPr>
          <w:noProof/>
        </w:rPr>
        <w:drawing>
          <wp:inline distT="0" distB="0" distL="0" distR="0" wp14:anchorId="583449B9" wp14:editId="68FD21B6">
            <wp:extent cx="5732649" cy="2138680"/>
            <wp:effectExtent l="0" t="0" r="1905" b="0"/>
            <wp:docPr id="121688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626" cy="21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316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ga9z7mgbocm0" w:colFirst="0" w:colLast="0"/>
      <w:bookmarkEnd w:id="7"/>
      <w:r>
        <w:rPr>
          <w:b/>
          <w:color w:val="000000"/>
          <w:sz w:val="26"/>
          <w:szCs w:val="26"/>
        </w:rPr>
        <w:t>QC-UAT Testing Workflow</w:t>
      </w:r>
    </w:p>
    <w:p w14:paraId="5E23903E" w14:textId="77777777" w:rsidR="00FE1876" w:rsidRDefault="00FE1876" w:rsidP="00FE1876">
      <w:pPr>
        <w:numPr>
          <w:ilvl w:val="0"/>
          <w:numId w:val="8"/>
        </w:numPr>
        <w:spacing w:before="240"/>
      </w:pPr>
      <w:r>
        <w:t xml:space="preserve">A </w:t>
      </w:r>
      <w:r>
        <w:rPr>
          <w:b/>
        </w:rPr>
        <w:t xml:space="preserve">release branch is created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for testing.</w:t>
      </w:r>
    </w:p>
    <w:p w14:paraId="15617EC8" w14:textId="77777777" w:rsidR="00FE1876" w:rsidRDefault="00FE1876" w:rsidP="00FE1876">
      <w:pPr>
        <w:numPr>
          <w:ilvl w:val="0"/>
          <w:numId w:val="8"/>
        </w:numPr>
      </w:pPr>
      <w:r>
        <w:t xml:space="preserve">A </w:t>
      </w:r>
      <w:r>
        <w:rPr>
          <w:b/>
        </w:rPr>
        <w:t>bug-fix branch</w:t>
      </w:r>
      <w:r>
        <w:t xml:space="preserve"> is created from the release branch if any issue is found.</w:t>
      </w:r>
    </w:p>
    <w:p w14:paraId="5849737B" w14:textId="77777777" w:rsidR="00FE1876" w:rsidRDefault="00FE1876" w:rsidP="00FE1876">
      <w:pPr>
        <w:numPr>
          <w:ilvl w:val="0"/>
          <w:numId w:val="8"/>
        </w:numPr>
      </w:pPr>
      <w:r>
        <w:t xml:space="preserve">After fixing the issues, the changes are </w:t>
      </w:r>
      <w:r>
        <w:rPr>
          <w:b/>
        </w:rPr>
        <w:t>merged back into the release branch</w:t>
      </w:r>
      <w:r>
        <w:t>.</w:t>
      </w:r>
    </w:p>
    <w:p w14:paraId="14E011B3" w14:textId="77777777" w:rsidR="00FE1876" w:rsidRDefault="00FE1876" w:rsidP="00FE1876">
      <w:pPr>
        <w:numPr>
          <w:ilvl w:val="0"/>
          <w:numId w:val="8"/>
        </w:numPr>
      </w:pPr>
      <w:r>
        <w:lastRenderedPageBreak/>
        <w:t xml:space="preserve">The </w:t>
      </w:r>
      <w:r>
        <w:rPr>
          <w:b/>
        </w:rPr>
        <w:t>QC deployment is triggered using a workflow dispatch</w:t>
      </w:r>
      <w:r>
        <w:t>.</w:t>
      </w:r>
    </w:p>
    <w:p w14:paraId="7313B599" w14:textId="77777777" w:rsidR="00FE1876" w:rsidRDefault="00FE1876" w:rsidP="00FE1876">
      <w:pPr>
        <w:numPr>
          <w:ilvl w:val="0"/>
          <w:numId w:val="8"/>
        </w:numPr>
      </w:pPr>
      <w:r>
        <w:t xml:space="preserve">Deployment to QC </w:t>
      </w:r>
      <w:r>
        <w:rPr>
          <w:b/>
        </w:rPr>
        <w:t>requires approval</w:t>
      </w:r>
      <w:r>
        <w:t xml:space="preserve"> before going live.</w:t>
      </w:r>
    </w:p>
    <w:p w14:paraId="562AA9EA" w14:textId="77777777" w:rsidR="00FE1876" w:rsidRDefault="00FE1876" w:rsidP="00FE1876">
      <w:pPr>
        <w:numPr>
          <w:ilvl w:val="0"/>
          <w:numId w:val="8"/>
        </w:numPr>
        <w:spacing w:after="240"/>
      </w:pPr>
      <w:r>
        <w:t xml:space="preserve">Once </w:t>
      </w:r>
      <w:r>
        <w:rPr>
          <w:b/>
        </w:rPr>
        <w:t>QC testing is successful</w:t>
      </w:r>
      <w:r>
        <w:t xml:space="preserve">, the release branch is merged back into </w:t>
      </w:r>
      <w:r>
        <w:rPr>
          <w:b/>
        </w:rPr>
        <w:t>develop</w:t>
      </w:r>
      <w:r>
        <w:t>.</w:t>
      </w:r>
    </w:p>
    <w:p w14:paraId="3DC54F3F" w14:textId="77777777" w:rsidR="00FE1876" w:rsidRDefault="00FE1876" w:rsidP="00FE1876">
      <w:pPr>
        <w:spacing w:after="240"/>
      </w:pPr>
      <w:r w:rsidRPr="007E65F7">
        <w:rPr>
          <w:noProof/>
        </w:rPr>
        <w:drawing>
          <wp:inline distT="0" distB="0" distL="0" distR="0" wp14:anchorId="52032559" wp14:editId="5DBCA631">
            <wp:extent cx="5732145" cy="2540000"/>
            <wp:effectExtent l="0" t="0" r="1905" b="0"/>
            <wp:docPr id="11966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058" cy="25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0A8A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6tny9vwu372o" w:colFirst="0" w:colLast="0"/>
      <w:bookmarkEnd w:id="8"/>
      <w:r>
        <w:rPr>
          <w:b/>
          <w:color w:val="000000"/>
          <w:sz w:val="26"/>
          <w:szCs w:val="26"/>
        </w:rPr>
        <w:t>Production Deployment Workflow</w:t>
      </w:r>
    </w:p>
    <w:p w14:paraId="5F672420" w14:textId="77777777" w:rsidR="00FE1876" w:rsidRDefault="00FE1876" w:rsidP="00FE1876">
      <w:pPr>
        <w:numPr>
          <w:ilvl w:val="0"/>
          <w:numId w:val="11"/>
        </w:numPr>
        <w:spacing w:before="240"/>
      </w:pPr>
      <w:r>
        <w:t xml:space="preserve">Once testing in </w:t>
      </w:r>
      <w:r>
        <w:rPr>
          <w:b/>
        </w:rPr>
        <w:t>QC is completed</w:t>
      </w:r>
      <w:r>
        <w:t xml:space="preserve">, changes from </w:t>
      </w:r>
      <w:r>
        <w:rPr>
          <w:rFonts w:ascii="Roboto Mono" w:eastAsia="Roboto Mono" w:hAnsi="Roboto Mono" w:cs="Roboto Mono"/>
          <w:color w:val="188038"/>
        </w:rPr>
        <w:t>develop</w:t>
      </w:r>
      <w:r>
        <w:t xml:space="preserve"> are merged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>.</w:t>
      </w:r>
    </w:p>
    <w:p w14:paraId="12E1D138" w14:textId="77777777" w:rsidR="00FE1876" w:rsidRDefault="00FE1876" w:rsidP="00FE1876">
      <w:pPr>
        <w:numPr>
          <w:ilvl w:val="0"/>
          <w:numId w:val="11"/>
        </w:numPr>
      </w:pPr>
      <w:r>
        <w:t xml:space="preserve">Merging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</w:t>
      </w:r>
      <w:r>
        <w:rPr>
          <w:b/>
        </w:rPr>
        <w:t>automatically deploys the changes to production</w:t>
      </w:r>
      <w:r>
        <w:t>.</w:t>
      </w:r>
    </w:p>
    <w:p w14:paraId="7C2412E7" w14:textId="77777777" w:rsidR="00FE1876" w:rsidRDefault="00FE1876" w:rsidP="00FE1876">
      <w:pPr>
        <w:numPr>
          <w:ilvl w:val="0"/>
          <w:numId w:val="11"/>
        </w:numPr>
        <w:spacing w:after="240"/>
      </w:pPr>
      <w:r>
        <w:t xml:space="preserve">A </w:t>
      </w:r>
      <w:r>
        <w:rPr>
          <w:b/>
        </w:rPr>
        <w:t>tag is created</w:t>
      </w:r>
      <w:r>
        <w:t xml:space="preserve"> to track the deployment.</w:t>
      </w:r>
    </w:p>
    <w:p w14:paraId="0EF625A7" w14:textId="77777777" w:rsidR="00FE1876" w:rsidRDefault="00FE1876" w:rsidP="00FE1876">
      <w:pPr>
        <w:spacing w:after="240"/>
      </w:pPr>
      <w:r w:rsidRPr="00081D72">
        <w:rPr>
          <w:noProof/>
        </w:rPr>
        <w:drawing>
          <wp:inline distT="0" distB="0" distL="0" distR="0" wp14:anchorId="29407DFE" wp14:editId="2A2E4B19">
            <wp:extent cx="5733415" cy="2370547"/>
            <wp:effectExtent l="0" t="0" r="635" b="0"/>
            <wp:docPr id="4812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235B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za7om1orm5" w:colFirst="0" w:colLast="0"/>
      <w:bookmarkEnd w:id="9"/>
      <w:r>
        <w:rPr>
          <w:b/>
          <w:color w:val="000000"/>
          <w:sz w:val="26"/>
          <w:szCs w:val="26"/>
        </w:rPr>
        <w:t>Hotfix Workflow</w:t>
      </w:r>
    </w:p>
    <w:p w14:paraId="23CC0991" w14:textId="77777777" w:rsidR="00FE1876" w:rsidRDefault="00FE1876" w:rsidP="00FE1876">
      <w:pPr>
        <w:numPr>
          <w:ilvl w:val="0"/>
          <w:numId w:val="17"/>
        </w:numPr>
        <w:spacing w:before="240"/>
      </w:pPr>
      <w:r>
        <w:t xml:space="preserve">A </w:t>
      </w:r>
      <w:r>
        <w:rPr>
          <w:b/>
        </w:rPr>
        <w:t xml:space="preserve">hotfix branch is created from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for urgent fixes.</w:t>
      </w:r>
    </w:p>
    <w:p w14:paraId="6597B94B" w14:textId="77777777" w:rsidR="00FE1876" w:rsidRDefault="00FE1876" w:rsidP="00FE1876">
      <w:pPr>
        <w:numPr>
          <w:ilvl w:val="0"/>
          <w:numId w:val="17"/>
        </w:numPr>
      </w:pPr>
      <w:r>
        <w:t xml:space="preserve">Any changes committed to the </w:t>
      </w:r>
      <w:r>
        <w:rPr>
          <w:b/>
        </w:rPr>
        <w:t>hotfix branch are directly deployed to production</w:t>
      </w:r>
      <w:r>
        <w:t>.</w:t>
      </w:r>
    </w:p>
    <w:p w14:paraId="08AC663D" w14:textId="77777777" w:rsidR="00FE1876" w:rsidRDefault="00FE1876" w:rsidP="00FE1876">
      <w:pPr>
        <w:numPr>
          <w:ilvl w:val="0"/>
          <w:numId w:val="17"/>
        </w:numPr>
        <w:spacing w:after="240"/>
      </w:pPr>
      <w:r>
        <w:t xml:space="preserve">The developer </w:t>
      </w:r>
      <w:r>
        <w:rPr>
          <w:b/>
        </w:rPr>
        <w:t xml:space="preserve">must merge the hotfix branch back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to keep everything in sync.</w:t>
      </w:r>
    </w:p>
    <w:p w14:paraId="58DAEC87" w14:textId="77777777" w:rsidR="00FE1876" w:rsidRDefault="00FE1876" w:rsidP="00FE1876">
      <w:r>
        <w:pict w14:anchorId="2171A121">
          <v:rect id="_x0000_i1026" style="width:0;height:1.5pt" o:hralign="center" o:bullet="t" o:hrstd="t" o:hr="t" fillcolor="#a0a0a0" stroked="f"/>
        </w:pict>
      </w:r>
    </w:p>
    <w:p w14:paraId="61B0E3FD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10" w:name="_r01zmgqkbx9y" w:colFirst="0" w:colLast="0"/>
      <w:bookmarkEnd w:id="10"/>
      <w:r>
        <w:rPr>
          <w:b/>
          <w:sz w:val="34"/>
          <w:szCs w:val="34"/>
        </w:rPr>
        <w:lastRenderedPageBreak/>
        <w:t xml:space="preserve">3. </w:t>
      </w:r>
      <w:proofErr w:type="spellStart"/>
      <w:r>
        <w:rPr>
          <w:b/>
          <w:sz w:val="34"/>
          <w:szCs w:val="34"/>
        </w:rPr>
        <w:t>ChatOps</w:t>
      </w:r>
      <w:proofErr w:type="spellEnd"/>
      <w:r>
        <w:rPr>
          <w:b/>
          <w:sz w:val="34"/>
          <w:szCs w:val="34"/>
        </w:rPr>
        <w:t xml:space="preserve"> Integration in CI/CD</w:t>
      </w:r>
    </w:p>
    <w:p w14:paraId="5A273ECB" w14:textId="77777777" w:rsidR="00FE1876" w:rsidRDefault="00FE1876" w:rsidP="00FE1876">
      <w:pPr>
        <w:spacing w:before="240" w:after="240"/>
      </w:pPr>
      <w:proofErr w:type="spellStart"/>
      <w:r>
        <w:t>ChatOps</w:t>
      </w:r>
      <w:proofErr w:type="spellEnd"/>
      <w:r>
        <w:t xml:space="preserve"> allows developers to </w:t>
      </w:r>
      <w:r>
        <w:rPr>
          <w:b/>
        </w:rPr>
        <w:t>run automation commands directly from GitHub PRs</w:t>
      </w:r>
      <w:r>
        <w:t xml:space="preserve"> instead of running scripts manually.</w:t>
      </w:r>
    </w:p>
    <w:p w14:paraId="2EA0E271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to1m4bqgu92e" w:colFirst="0" w:colLast="0"/>
      <w:bookmarkEnd w:id="11"/>
      <w:r>
        <w:rPr>
          <w:b/>
          <w:color w:val="000000"/>
          <w:sz w:val="26"/>
          <w:szCs w:val="26"/>
        </w:rPr>
        <w:t xml:space="preserve">How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Works?</w:t>
      </w:r>
    </w:p>
    <w:p w14:paraId="6D1BC3B8" w14:textId="77777777" w:rsidR="00FE1876" w:rsidRDefault="00FE1876" w:rsidP="00FE1876">
      <w:pPr>
        <w:numPr>
          <w:ilvl w:val="0"/>
          <w:numId w:val="10"/>
        </w:numPr>
        <w:spacing w:before="240"/>
      </w:pPr>
      <w:r>
        <w:t xml:space="preserve">A </w:t>
      </w:r>
      <w:r>
        <w:rPr>
          <w:b/>
        </w:rPr>
        <w:t xml:space="preserve">developer enters a </w:t>
      </w: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command in a PR comment</w:t>
      </w:r>
      <w:r>
        <w:t>.</w:t>
      </w:r>
    </w:p>
    <w:p w14:paraId="5D304C4C" w14:textId="77777777" w:rsidR="00FE1876" w:rsidRDefault="00FE1876" w:rsidP="00FE1876">
      <w:pPr>
        <w:numPr>
          <w:ilvl w:val="0"/>
          <w:numId w:val="10"/>
        </w:numPr>
      </w:pPr>
      <w:r>
        <w:rPr>
          <w:b/>
        </w:rPr>
        <w:t>GitHub workflows detect the command and run the corresponding script</w:t>
      </w:r>
      <w:r>
        <w:t>.</w:t>
      </w:r>
    </w:p>
    <w:p w14:paraId="20EBF387" w14:textId="77777777" w:rsidR="00FE1876" w:rsidRDefault="00FE1876" w:rsidP="00FE1876">
      <w:pPr>
        <w:numPr>
          <w:ilvl w:val="0"/>
          <w:numId w:val="10"/>
        </w:numPr>
      </w:pPr>
      <w:r>
        <w:t xml:space="preserve">The </w:t>
      </w:r>
      <w:r>
        <w:rPr>
          <w:b/>
        </w:rPr>
        <w:t>backend executes the script</w:t>
      </w:r>
      <w:r>
        <w:t xml:space="preserve"> from the </w:t>
      </w:r>
      <w:proofErr w:type="spellStart"/>
      <w:r>
        <w:rPr>
          <w:rFonts w:ascii="Roboto Mono" w:eastAsia="Roboto Mono" w:hAnsi="Roboto Mono" w:cs="Roboto Mono"/>
          <w:color w:val="188038"/>
        </w:rPr>
        <w:t>chatops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directory.</w:t>
      </w:r>
    </w:p>
    <w:p w14:paraId="16EA3572" w14:textId="77777777" w:rsidR="00FE1876" w:rsidRDefault="00FE1876" w:rsidP="00FE1876">
      <w:pPr>
        <w:numPr>
          <w:ilvl w:val="0"/>
          <w:numId w:val="10"/>
        </w:numPr>
        <w:spacing w:after="240"/>
      </w:pPr>
      <w:r>
        <w:rPr>
          <w:b/>
        </w:rPr>
        <w:t>Results are posted as a reply in the PR</w:t>
      </w:r>
      <w:r>
        <w:t>.</w:t>
      </w:r>
    </w:p>
    <w:p w14:paraId="3211211E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y5nwezmrasht" w:colFirst="0" w:colLast="0"/>
      <w:bookmarkEnd w:id="12"/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Directory Structure</w:t>
      </w:r>
    </w:p>
    <w:p w14:paraId="56305968" w14:textId="77777777" w:rsidR="00FE1876" w:rsidRDefault="00FE1876" w:rsidP="00FE1876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Scripts/chatops/model_chatops.py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/model</w:t>
      </w:r>
      <w:r>
        <w:t xml:space="preserve"> command to get model details.</w:t>
      </w:r>
    </w:p>
    <w:p w14:paraId="17E2DEFF" w14:textId="77777777" w:rsidR="00FE1876" w:rsidRDefault="00FE1876" w:rsidP="00FE1876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Scripts/chatops/evaluate_chatops.py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/evaluate</w:t>
      </w:r>
      <w:r>
        <w:t xml:space="preserve"> command to check test results.</w:t>
      </w:r>
    </w:p>
    <w:p w14:paraId="7591ABE8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iiic21z9h8sy" w:colFirst="0" w:colLast="0"/>
      <w:bookmarkEnd w:id="13"/>
      <w:r>
        <w:rPr>
          <w:b/>
          <w:color w:val="000000"/>
          <w:sz w:val="26"/>
          <w:szCs w:val="26"/>
        </w:rPr>
        <w:t xml:space="preserve">Example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Commands</w:t>
      </w:r>
    </w:p>
    <w:p w14:paraId="707CEA39" w14:textId="77777777" w:rsidR="00FE1876" w:rsidRDefault="00FE1876" w:rsidP="00FE1876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model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 {version}</w:t>
      </w:r>
      <w:r>
        <w:rPr>
          <w:rFonts w:ascii="Arial Unicode MS" w:eastAsia="Arial Unicode MS" w:hAnsi="Arial Unicode MS" w:cs="Arial Unicode MS"/>
        </w:rPr>
        <w:t xml:space="preserve"> → Fetches model version, F1-score, and accuracy.</w:t>
      </w:r>
    </w:p>
    <w:p w14:paraId="03329229" w14:textId="77777777" w:rsidR="00FE1876" w:rsidRPr="00D950BE" w:rsidRDefault="00FE1876" w:rsidP="00FE1876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evaluate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</w:t>
      </w:r>
      <w:r>
        <w:rPr>
          <w:rFonts w:ascii="Arial Unicode MS" w:eastAsia="Arial Unicode MS" w:hAnsi="Arial Unicode MS" w:cs="Arial Unicode MS"/>
        </w:rPr>
        <w:t xml:space="preserve"> → Runs tests and posts results in the PR.</w:t>
      </w:r>
    </w:p>
    <w:p w14:paraId="461DCF57" w14:textId="77777777" w:rsidR="00FE1876" w:rsidRPr="00012EA0" w:rsidRDefault="00FE1876" w:rsidP="00FE1876">
      <w:pPr>
        <w:spacing w:after="240"/>
        <w:rPr>
          <w:rFonts w:ascii="Roboto" w:hAnsi="Roboto"/>
          <w:color w:val="202124"/>
          <w:spacing w:val="2"/>
        </w:rPr>
      </w:pPr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 xml:space="preserve">Advantages of </w:t>
      </w:r>
      <w:proofErr w:type="spellStart"/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>ChatOps</w:t>
      </w:r>
      <w:proofErr w:type="spellEnd"/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>:</w:t>
      </w:r>
    </w:p>
    <w:p w14:paraId="00A8090A" w14:textId="77777777" w:rsidR="00FE1876" w:rsidRPr="00140ABE" w:rsidRDefault="00FE1876" w:rsidP="00FE1876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Improves transparency by providing model evaluation insights directly in the PR.</w:t>
      </w:r>
      <w:r w:rsidRPr="00140ABE">
        <w:rPr>
          <w:rFonts w:ascii="Roboto" w:hAnsi="Roboto"/>
          <w:color w:val="202124"/>
          <w:spacing w:val="2"/>
        </w:rPr>
        <w:br/>
      </w:r>
    </w:p>
    <w:p w14:paraId="496F733D" w14:textId="77777777" w:rsidR="00FE1876" w:rsidRPr="00A56B23" w:rsidRDefault="00FE1876" w:rsidP="00FE1876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Ensures that all stakeholders can review model performance metrics before final deployment.</w:t>
      </w:r>
    </w:p>
    <w:p w14:paraId="53A4C440" w14:textId="77777777" w:rsidR="00FE1876" w:rsidRPr="00A56B23" w:rsidRDefault="00FE1876" w:rsidP="00FE1876">
      <w:pPr>
        <w:pStyle w:val="ListParagraph"/>
        <w:spacing w:after="240"/>
      </w:pPr>
    </w:p>
    <w:p w14:paraId="7309AF6D" w14:textId="77777777" w:rsidR="00FE1876" w:rsidRDefault="00FE1876" w:rsidP="00FE1876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Helps with easy troubleshooting.</w:t>
      </w:r>
      <w:r w:rsidRPr="00140ABE">
        <w:rPr>
          <w:rFonts w:ascii="Roboto" w:hAnsi="Roboto"/>
          <w:color w:val="202124"/>
          <w:spacing w:val="2"/>
        </w:rPr>
        <w:br/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• Suppose a model was deployed to production a long time ago, and someone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>wants to check its evaluation metrics.</w:t>
      </w:r>
      <w:r w:rsidRPr="00140ABE">
        <w:rPr>
          <w:rFonts w:ascii="Roboto" w:hAnsi="Roboto"/>
          <w:color w:val="202124"/>
          <w:spacing w:val="2"/>
        </w:rPr>
        <w:br/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• Instead of searching through logs or the </w:t>
      </w:r>
      <w:proofErr w:type="spellStart"/>
      <w:r w:rsidRPr="00140ABE">
        <w:rPr>
          <w:rFonts w:ascii="Roboto" w:hAnsi="Roboto"/>
          <w:color w:val="202124"/>
          <w:spacing w:val="2"/>
          <w:shd w:val="clear" w:color="auto" w:fill="FFFFFF"/>
        </w:rPr>
        <w:t>SageMaker</w:t>
      </w:r>
      <w:proofErr w:type="spellEnd"/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 console, they can simply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>go to the PR and review the evaluation metrics right there.</w:t>
      </w:r>
      <w:r w:rsidRPr="00140ABE">
        <w:rPr>
          <w:rFonts w:ascii="Roboto" w:hAnsi="Roboto"/>
          <w:color w:val="202124"/>
          <w:spacing w:val="2"/>
        </w:rPr>
        <w:br/>
      </w:r>
      <w:r w:rsidRPr="00140ABE">
        <w:rPr>
          <w:rFonts w:ascii="Roboto" w:hAnsi="Roboto"/>
          <w:color w:val="202124"/>
          <w:spacing w:val="2"/>
        </w:rPr>
        <w:br/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So, this is how </w:t>
      </w:r>
      <w:proofErr w:type="spellStart"/>
      <w:r w:rsidRPr="00140ABE">
        <w:rPr>
          <w:rFonts w:ascii="Roboto" w:hAnsi="Roboto"/>
          <w:color w:val="202124"/>
          <w:spacing w:val="2"/>
          <w:shd w:val="clear" w:color="auto" w:fill="FFFFFF"/>
        </w:rPr>
        <w:t>ChatOps</w:t>
      </w:r>
      <w:proofErr w:type="spellEnd"/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 helps simplify the ML deployment process, improves visibility, and makes troubleshooting much easier!”</w:t>
      </w:r>
    </w:p>
    <w:p w14:paraId="559BE32E" w14:textId="77777777" w:rsidR="00FE1876" w:rsidRDefault="00FE1876" w:rsidP="00FE1876">
      <w:r>
        <w:pict w14:anchorId="1F3F2EC1">
          <v:rect id="_x0000_i1027" style="width:0;height:1.5pt" o:hralign="center" o:hrstd="t" o:hr="t" fillcolor="#a0a0a0" stroked="f"/>
        </w:pict>
      </w:r>
    </w:p>
    <w:p w14:paraId="58673BD8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14" w:name="_yxxjqxugjn35" w:colFirst="0" w:colLast="0"/>
      <w:bookmarkEnd w:id="14"/>
      <w:r>
        <w:rPr>
          <w:b/>
          <w:sz w:val="34"/>
          <w:szCs w:val="34"/>
        </w:rPr>
        <w:t>4. Prod vs. QC Check for Deployment Validation</w:t>
      </w:r>
    </w:p>
    <w:p w14:paraId="0B6FA909" w14:textId="77777777" w:rsidR="00FE1876" w:rsidRDefault="00FE1876" w:rsidP="00FE1876">
      <w:pPr>
        <w:spacing w:before="240" w:after="240"/>
      </w:pPr>
      <w:r>
        <w:lastRenderedPageBreak/>
        <w:t xml:space="preserve">Before </w:t>
      </w:r>
      <w:r>
        <w:rPr>
          <w:b/>
        </w:rPr>
        <w:t>deploying code to production</w:t>
      </w:r>
      <w:r>
        <w:t xml:space="preserve">, a </w:t>
      </w:r>
      <w:r>
        <w:rPr>
          <w:b/>
        </w:rPr>
        <w:t>Prod vs. QC Check</w:t>
      </w:r>
      <w:r>
        <w:t xml:space="preserve"> ensures that the commit was tested in QC first.</w:t>
      </w:r>
    </w:p>
    <w:p w14:paraId="55B47065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zotueuc0gsq" w:colFirst="0" w:colLast="0"/>
      <w:bookmarkEnd w:id="15"/>
      <w:r>
        <w:rPr>
          <w:b/>
          <w:color w:val="000000"/>
          <w:sz w:val="26"/>
          <w:szCs w:val="26"/>
        </w:rPr>
        <w:t>How It Works?</w:t>
      </w:r>
    </w:p>
    <w:p w14:paraId="0648C064" w14:textId="77777777" w:rsidR="00FE1876" w:rsidRDefault="00FE1876" w:rsidP="00FE1876">
      <w:pPr>
        <w:numPr>
          <w:ilvl w:val="0"/>
          <w:numId w:val="4"/>
        </w:numPr>
        <w:spacing w:before="240"/>
      </w:pPr>
      <w:r>
        <w:t xml:space="preserve">When </w:t>
      </w:r>
      <w:r>
        <w:rPr>
          <w:b/>
        </w:rPr>
        <w:t xml:space="preserve">code is merged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to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, the </w:t>
      </w:r>
      <w:r>
        <w:rPr>
          <w:b/>
        </w:rPr>
        <w:t>CI/CD pipeline checks if the commit was already tested in QC</w:t>
      </w:r>
      <w:r>
        <w:t>.</w:t>
      </w:r>
    </w:p>
    <w:p w14:paraId="30096CCF" w14:textId="77777777" w:rsidR="00FE1876" w:rsidRDefault="00FE1876" w:rsidP="00FE1876">
      <w:pPr>
        <w:numPr>
          <w:ilvl w:val="0"/>
          <w:numId w:val="4"/>
        </w:numPr>
      </w:pPr>
      <w:r>
        <w:t xml:space="preserve">If the commit </w:t>
      </w:r>
      <w:r>
        <w:rPr>
          <w:b/>
        </w:rPr>
        <w:t>exists in QC</w:t>
      </w:r>
      <w:r>
        <w:t>, the deployment proceeds.</w:t>
      </w:r>
    </w:p>
    <w:p w14:paraId="74A008AE" w14:textId="77777777" w:rsidR="00FE1876" w:rsidRDefault="00FE1876" w:rsidP="00FE1876">
      <w:pPr>
        <w:numPr>
          <w:ilvl w:val="0"/>
          <w:numId w:val="4"/>
        </w:numPr>
        <w:spacing w:after="240"/>
      </w:pPr>
      <w:r>
        <w:t xml:space="preserve">If the commit </w:t>
      </w:r>
      <w:r>
        <w:rPr>
          <w:b/>
        </w:rPr>
        <w:t>was not tested in QC</w:t>
      </w:r>
      <w:r>
        <w:t>, deployment is blocked.</w:t>
      </w:r>
    </w:p>
    <w:p w14:paraId="3A79DFFD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lkv9cvoddav5" w:colFirst="0" w:colLast="0"/>
      <w:bookmarkEnd w:id="16"/>
      <w:r>
        <w:rPr>
          <w:b/>
          <w:color w:val="000000"/>
          <w:sz w:val="26"/>
          <w:szCs w:val="26"/>
        </w:rPr>
        <w:t>Why This Is Important?</w:t>
      </w:r>
    </w:p>
    <w:p w14:paraId="7092D296" w14:textId="77777777" w:rsidR="00FE1876" w:rsidRDefault="00FE1876" w:rsidP="00FE1876">
      <w:pPr>
        <w:numPr>
          <w:ilvl w:val="0"/>
          <w:numId w:val="12"/>
        </w:numPr>
        <w:spacing w:before="240"/>
      </w:pPr>
      <w:r>
        <w:rPr>
          <w:b/>
        </w:rPr>
        <w:t>Prevents untested code from going live.</w:t>
      </w:r>
    </w:p>
    <w:p w14:paraId="4BA5B0FD" w14:textId="77777777" w:rsidR="00FE1876" w:rsidRDefault="00FE1876" w:rsidP="00FE1876">
      <w:pPr>
        <w:numPr>
          <w:ilvl w:val="0"/>
          <w:numId w:val="12"/>
        </w:numPr>
      </w:pPr>
      <w:r>
        <w:rPr>
          <w:b/>
        </w:rPr>
        <w:t>Ensures production is always stable.</w:t>
      </w:r>
    </w:p>
    <w:p w14:paraId="2E83B45A" w14:textId="77777777" w:rsidR="00FE1876" w:rsidRDefault="00FE1876" w:rsidP="00FE1876">
      <w:pPr>
        <w:numPr>
          <w:ilvl w:val="0"/>
          <w:numId w:val="12"/>
        </w:numPr>
        <w:spacing w:after="240"/>
      </w:pPr>
      <w:r>
        <w:rPr>
          <w:b/>
        </w:rPr>
        <w:t>Reduces risks of failures in production.</w:t>
      </w:r>
    </w:p>
    <w:p w14:paraId="0DAA9D64" w14:textId="77777777" w:rsidR="00FE1876" w:rsidRDefault="00FE1876" w:rsidP="00FE1876">
      <w:r>
        <w:pict w14:anchorId="55F16BB1">
          <v:rect id="_x0000_i1028" style="width:0;height:1.5pt" o:hralign="center" o:hrstd="t" o:hr="t" fillcolor="#a0a0a0" stroked="f"/>
        </w:pict>
      </w:r>
    </w:p>
    <w:p w14:paraId="6564BDBF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npibruzb77v7" w:colFirst="0" w:colLast="0"/>
      <w:bookmarkEnd w:id="17"/>
      <w:r>
        <w:rPr>
          <w:b/>
          <w:sz w:val="34"/>
          <w:szCs w:val="34"/>
        </w:rPr>
        <w:t xml:space="preserve">5. Step Ladder Approach for </w:t>
      </w:r>
      <w:proofErr w:type="spellStart"/>
      <w:r>
        <w:rPr>
          <w:b/>
          <w:sz w:val="34"/>
          <w:szCs w:val="34"/>
        </w:rPr>
        <w:t>SageMaker</w:t>
      </w:r>
      <w:proofErr w:type="spellEnd"/>
      <w:r>
        <w:rPr>
          <w:b/>
          <w:sz w:val="34"/>
          <w:szCs w:val="34"/>
        </w:rPr>
        <w:t xml:space="preserve"> Pipeline Execution</w:t>
      </w:r>
    </w:p>
    <w:p w14:paraId="64D03FF8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prhgpyurm92y" w:colFirst="0" w:colLast="0"/>
      <w:bookmarkEnd w:id="18"/>
      <w:r>
        <w:rPr>
          <w:b/>
          <w:color w:val="000000"/>
          <w:sz w:val="26"/>
          <w:szCs w:val="26"/>
        </w:rPr>
        <w:t>Architecture Overview</w:t>
      </w:r>
    </w:p>
    <w:p w14:paraId="24330967" w14:textId="77777777" w:rsidR="00FE1876" w:rsidRDefault="00FE1876" w:rsidP="00FE1876">
      <w:pPr>
        <w:spacing w:before="240" w:after="240"/>
      </w:pPr>
      <w:r>
        <w:t xml:space="preserve">The </w:t>
      </w:r>
      <w:proofErr w:type="spellStart"/>
      <w:r>
        <w:t>MLOps</w:t>
      </w:r>
      <w:proofErr w:type="spellEnd"/>
      <w:r>
        <w:t xml:space="preserve"> pipeline follows a </w:t>
      </w:r>
      <w:r>
        <w:rPr>
          <w:b/>
        </w:rPr>
        <w:t>Step Ladder Approach</w:t>
      </w:r>
      <w:r>
        <w:t xml:space="preserve">, which means each step is processed one by one based on the </w:t>
      </w:r>
      <w:r>
        <w:rPr>
          <w:b/>
        </w:rPr>
        <w:t>configuration file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) stored in the </w:t>
      </w:r>
      <w:r>
        <w:rPr>
          <w:b/>
        </w:rPr>
        <w:t>config directory</w:t>
      </w:r>
      <w:r>
        <w:t>.</w:t>
      </w:r>
    </w:p>
    <w:p w14:paraId="54FC7501" w14:textId="77777777" w:rsidR="00FE1876" w:rsidRDefault="00FE1876" w:rsidP="00FE1876">
      <w:pPr>
        <w:spacing w:before="240" w:after="240"/>
      </w:pPr>
      <w:r>
        <w:t xml:space="preserve">Whenever a </w:t>
      </w:r>
      <w:r w:rsidRPr="678F55A8">
        <w:rPr>
          <w:b/>
          <w:bCs/>
        </w:rPr>
        <w:t xml:space="preserve">developer commits a </w:t>
      </w:r>
      <w:proofErr w:type="spellStart"/>
      <w:r w:rsidRPr="678F55A8">
        <w:rPr>
          <w:b/>
          <w:bCs/>
        </w:rPr>
        <w:t>Jupyter</w:t>
      </w:r>
      <w:proofErr w:type="spellEnd"/>
      <w:r w:rsidRPr="678F55A8">
        <w:rPr>
          <w:b/>
          <w:bCs/>
        </w:rPr>
        <w:t xml:space="preserve"> Notebook</w:t>
      </w:r>
      <w:r>
        <w:t xml:space="preserve"> into the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>/notebooks/</w:t>
      </w:r>
      <w:r>
        <w:t xml:space="preserve"> folder, the </w:t>
      </w:r>
      <w:r w:rsidRPr="678F55A8">
        <w:rPr>
          <w:b/>
          <w:bCs/>
        </w:rPr>
        <w:t>backend system reads the pipeline configuration</w:t>
      </w:r>
      <w:r>
        <w:t xml:space="preserve"> and runs each step accordingly.</w:t>
      </w:r>
    </w:p>
    <w:p w14:paraId="7421973A" w14:textId="77777777" w:rsidR="00FE1876" w:rsidRDefault="00FE1876" w:rsidP="00FE1876">
      <w:pPr>
        <w:spacing w:before="240" w:after="240"/>
      </w:pPr>
      <w:r>
        <w:rPr>
          <w:noProof/>
        </w:rPr>
        <w:drawing>
          <wp:inline distT="0" distB="0" distL="0" distR="0" wp14:anchorId="4D03BF0B" wp14:editId="23C4F558">
            <wp:extent cx="5724524" cy="1676400"/>
            <wp:effectExtent l="0" t="0" r="0" b="0"/>
            <wp:docPr id="2139494442" name="Picture 213949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38A" w14:textId="77777777" w:rsidR="00FE1876" w:rsidRDefault="00FE1876" w:rsidP="00FE1876">
      <w:pPr>
        <w:spacing w:before="240" w:after="240"/>
      </w:pPr>
      <w:r>
        <w:t xml:space="preserve">Miro board link: </w:t>
      </w:r>
      <w:hyperlink r:id="rId11" w:history="1">
        <w:r w:rsidRPr="002B729D">
          <w:rPr>
            <w:rStyle w:val="Hyperlink"/>
          </w:rPr>
          <w:t>https://miro.com/app/board/uXjVLELW33E=/?share_link_id=894279346818</w:t>
        </w:r>
      </w:hyperlink>
    </w:p>
    <w:p w14:paraId="4F2FFE8E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d68wbtbbd39a" w:colFirst="0" w:colLast="0"/>
      <w:bookmarkEnd w:id="19"/>
      <w:r>
        <w:rPr>
          <w:b/>
          <w:color w:val="000000"/>
          <w:sz w:val="26"/>
          <w:szCs w:val="26"/>
        </w:rPr>
        <w:t>Pipeline Configuration (</w:t>
      </w:r>
      <w:proofErr w:type="spellStart"/>
      <w:r>
        <w:rPr>
          <w:b/>
          <w:color w:val="000000"/>
          <w:sz w:val="26"/>
          <w:szCs w:val="26"/>
        </w:rPr>
        <w:t>sagemaker-</w:t>
      </w:r>
      <w:proofErr w:type="gramStart"/>
      <w:r>
        <w:rPr>
          <w:b/>
          <w:color w:val="000000"/>
          <w:sz w:val="26"/>
          <w:szCs w:val="26"/>
        </w:rPr>
        <w:t>pipelines.json</w:t>
      </w:r>
      <w:proofErr w:type="spellEnd"/>
      <w:proofErr w:type="gramEnd"/>
      <w:r>
        <w:rPr>
          <w:b/>
          <w:color w:val="000000"/>
          <w:sz w:val="26"/>
          <w:szCs w:val="26"/>
        </w:rPr>
        <w:t>)</w:t>
      </w:r>
    </w:p>
    <w:p w14:paraId="7F457D3A" w14:textId="77777777" w:rsidR="00FE1876" w:rsidRDefault="00FE1876" w:rsidP="00FE1876">
      <w:pPr>
        <w:spacing w:before="240" w:after="240"/>
      </w:pPr>
      <w:r>
        <w:t>This JSON file defines how the ML pipeline should run.</w:t>
      </w:r>
    </w:p>
    <w:p w14:paraId="27E20CA3" w14:textId="77777777" w:rsidR="00FE1876" w:rsidRDefault="00FE1876" w:rsidP="00FE1876">
      <w:pPr>
        <w:spacing w:before="240" w:after="240"/>
      </w:pPr>
      <w:r>
        <w:t>Example structure:</w:t>
      </w:r>
    </w:p>
    <w:p w14:paraId="260B98B7" w14:textId="77777777" w:rsidR="00FE1876" w:rsidRDefault="00FE1876" w:rsidP="00FE1876">
      <w:pPr>
        <w:spacing w:before="240" w:after="240"/>
        <w:ind w:left="720" w:hanging="360"/>
      </w:pPr>
      <w:r>
        <w:rPr>
          <w:noProof/>
        </w:rPr>
        <w:lastRenderedPageBreak/>
        <w:drawing>
          <wp:inline distT="0" distB="0" distL="0" distR="0" wp14:anchorId="5604FD78" wp14:editId="187CCFE5">
            <wp:extent cx="3495675" cy="5724524"/>
            <wp:effectExtent l="0" t="0" r="0" b="0"/>
            <wp:docPr id="149004264" name="Picture 149004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739B" w14:textId="77777777" w:rsidR="00FE1876" w:rsidRDefault="00FE1876" w:rsidP="00FE1876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0" w:name="_37tjt7oig8t7" w:colFirst="0" w:colLast="0"/>
      <w:bookmarkEnd w:id="20"/>
      <w:r>
        <w:rPr>
          <w:b/>
          <w:color w:val="000000"/>
          <w:sz w:val="26"/>
          <w:szCs w:val="26"/>
        </w:rPr>
        <w:t>How It Works?</w:t>
      </w:r>
    </w:p>
    <w:p w14:paraId="47D5D3F4" w14:textId="77777777" w:rsidR="00FE1876" w:rsidRDefault="00FE1876" w:rsidP="00FE1876">
      <w:pPr>
        <w:numPr>
          <w:ilvl w:val="0"/>
          <w:numId w:val="2"/>
        </w:numPr>
        <w:spacing w:before="240"/>
      </w:pPr>
      <w:r>
        <w:t xml:space="preserve">The system checks if 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 exists in the </w:t>
      </w:r>
      <w:r>
        <w:rPr>
          <w:b/>
        </w:rPr>
        <w:t>config directory</w:t>
      </w:r>
      <w:r>
        <w:t>.</w:t>
      </w:r>
    </w:p>
    <w:p w14:paraId="71311EE4" w14:textId="77777777" w:rsidR="00FE1876" w:rsidRDefault="00FE1876" w:rsidP="00FE1876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If not found → </w:t>
      </w:r>
      <w:r>
        <w:rPr>
          <w:b/>
        </w:rPr>
        <w:t>End of workflow</w:t>
      </w:r>
      <w:r>
        <w:t>.</w:t>
      </w:r>
    </w:p>
    <w:p w14:paraId="047AF636" w14:textId="77777777" w:rsidR="00FE1876" w:rsidRDefault="00FE1876" w:rsidP="00FE1876">
      <w:pPr>
        <w:numPr>
          <w:ilvl w:val="1"/>
          <w:numId w:val="2"/>
        </w:numPr>
      </w:pPr>
      <w:r w:rsidRPr="678F55A8">
        <w:rPr>
          <w:rFonts w:ascii="Arial Unicode MS" w:eastAsia="Arial Unicode MS" w:hAnsi="Arial Unicode MS" w:cs="Arial Unicode MS"/>
        </w:rPr>
        <w:t xml:space="preserve">If found → </w:t>
      </w:r>
      <w:r w:rsidRPr="678F55A8">
        <w:rPr>
          <w:b/>
          <w:bCs/>
        </w:rPr>
        <w:t>Read the config file</w:t>
      </w:r>
      <w:r>
        <w:t>.</w:t>
      </w:r>
    </w:p>
    <w:p w14:paraId="7C441FF3" w14:textId="77777777" w:rsidR="00FE1876" w:rsidRDefault="00FE1876" w:rsidP="00FE1876">
      <w:pPr>
        <w:numPr>
          <w:ilvl w:val="0"/>
          <w:numId w:val="2"/>
        </w:numPr>
      </w:pPr>
      <w:r>
        <w:t xml:space="preserve">If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"update": true" </w:t>
      </w:r>
      <w:r>
        <w:t>attribute is set for</w:t>
      </w:r>
      <w:r w:rsidRPr="00111C30">
        <w:rPr>
          <w:b/>
          <w:bCs/>
        </w:rPr>
        <w:t xml:space="preserve"> </w:t>
      </w:r>
      <w:proofErr w:type="spellStart"/>
      <w:r w:rsidRPr="00111C30">
        <w:rPr>
          <w:b/>
          <w:bCs/>
        </w:rPr>
        <w:t>customPipeline</w:t>
      </w:r>
      <w:proofErr w:type="spellEnd"/>
      <w:r>
        <w:t>, the below steps will be executed.</w:t>
      </w:r>
    </w:p>
    <w:p w14:paraId="5C8A9F2B" w14:textId="77777777" w:rsidR="00FE1876" w:rsidRDefault="00FE1876" w:rsidP="00FE1876">
      <w:pPr>
        <w:numPr>
          <w:ilvl w:val="1"/>
          <w:numId w:val="2"/>
        </w:numPr>
      </w:pPr>
      <w:r>
        <w:t>Requirements.txt will be installed.</w:t>
      </w:r>
    </w:p>
    <w:p w14:paraId="4D09120E" w14:textId="77777777" w:rsidR="00FE1876" w:rsidRDefault="00FE1876" w:rsidP="00FE1876">
      <w:pPr>
        <w:numPr>
          <w:ilvl w:val="1"/>
          <w:numId w:val="2"/>
        </w:numPr>
      </w:pPr>
      <w:r>
        <w:t xml:space="preserve">The python program defined by </w:t>
      </w:r>
      <w:proofErr w:type="spellStart"/>
      <w:r>
        <w:t>script_name</w:t>
      </w:r>
      <w:proofErr w:type="spellEnd"/>
      <w:r>
        <w:t xml:space="preserve"> will be executed, and the workflow will end. </w:t>
      </w:r>
    </w:p>
    <w:p w14:paraId="70069054" w14:textId="77777777" w:rsidR="00FE1876" w:rsidRDefault="00FE1876" w:rsidP="00FE1876">
      <w:pPr>
        <w:numPr>
          <w:ilvl w:val="0"/>
          <w:numId w:val="2"/>
        </w:numPr>
      </w:pPr>
      <w:r>
        <w:t xml:space="preserve">If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"update": true" </w:t>
      </w:r>
      <w:r>
        <w:t xml:space="preserve">attribute is set for </w:t>
      </w:r>
      <w:proofErr w:type="spellStart"/>
      <w:r w:rsidRPr="00111C30">
        <w:rPr>
          <w:b/>
          <w:bCs/>
        </w:rPr>
        <w:t>defaultPipeline</w:t>
      </w:r>
      <w:proofErr w:type="spellEnd"/>
      <w:r>
        <w:t>, the below steps will be executed.</w:t>
      </w:r>
    </w:p>
    <w:p w14:paraId="46DBE046" w14:textId="77777777" w:rsidR="00FE1876" w:rsidRDefault="00FE1876" w:rsidP="00FE1876">
      <w:pPr>
        <w:numPr>
          <w:ilvl w:val="1"/>
          <w:numId w:val="2"/>
        </w:numPr>
      </w:pPr>
      <w:r>
        <w:t xml:space="preserve">It processes </w:t>
      </w:r>
      <w:r w:rsidRPr="678F55A8">
        <w:rPr>
          <w:b/>
          <w:bCs/>
        </w:rPr>
        <w:t xml:space="preserve">all steps marked as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"update": true"</w:t>
      </w:r>
      <w:r>
        <w:t>.</w:t>
      </w:r>
    </w:p>
    <w:p w14:paraId="7C37BDB6" w14:textId="77777777" w:rsidR="00FE1876" w:rsidRDefault="00FE1876" w:rsidP="00FE1876">
      <w:pPr>
        <w:numPr>
          <w:ilvl w:val="1"/>
          <w:numId w:val="2"/>
        </w:numPr>
      </w:pPr>
      <w:r>
        <w:t>For each step:</w:t>
      </w:r>
    </w:p>
    <w:p w14:paraId="0175D89F" w14:textId="77777777" w:rsidR="00FE1876" w:rsidRDefault="00FE1876" w:rsidP="00FE1876">
      <w:pPr>
        <w:numPr>
          <w:ilvl w:val="2"/>
          <w:numId w:val="2"/>
        </w:numPr>
      </w:pPr>
      <w:r>
        <w:t>Requirements.txt will be installed.</w:t>
      </w:r>
    </w:p>
    <w:p w14:paraId="2103F5A6" w14:textId="77777777" w:rsidR="00FE1876" w:rsidRDefault="00FE1876" w:rsidP="00FE1876">
      <w:pPr>
        <w:numPr>
          <w:ilvl w:val="2"/>
          <w:numId w:val="2"/>
        </w:numPr>
      </w:pPr>
      <w:r>
        <w:lastRenderedPageBreak/>
        <w:t xml:space="preserve">The python program defined by </w:t>
      </w:r>
      <w:proofErr w:type="spellStart"/>
      <w:r>
        <w:t>script_name</w:t>
      </w:r>
      <w:proofErr w:type="spellEnd"/>
      <w:r>
        <w:t xml:space="preserve"> will be attached to the processing step.</w:t>
      </w:r>
    </w:p>
    <w:p w14:paraId="2FF3A963" w14:textId="77777777" w:rsidR="00FE1876" w:rsidRDefault="00FE1876" w:rsidP="00FE1876">
      <w:pPr>
        <w:numPr>
          <w:ilvl w:val="2"/>
          <w:numId w:val="2"/>
        </w:numPr>
      </w:pPr>
      <w:r>
        <w:t>Global libraries\supporting files are attached to the processing step.</w:t>
      </w:r>
    </w:p>
    <w:p w14:paraId="31B61644" w14:textId="77777777" w:rsidR="00FE1876" w:rsidRDefault="00FE1876" w:rsidP="00FE1876">
      <w:pPr>
        <w:numPr>
          <w:ilvl w:val="2"/>
          <w:numId w:val="2"/>
        </w:numPr>
      </w:pPr>
      <w:r>
        <w:t xml:space="preserve">If </w:t>
      </w:r>
      <w:r w:rsidRPr="4A0D023C">
        <w:rPr>
          <w:rFonts w:ascii="Roboto Mono" w:eastAsia="Roboto Mono" w:hAnsi="Roboto Mono" w:cs="Roboto Mono"/>
          <w:b/>
          <w:bCs/>
          <w:color w:val="188038"/>
        </w:rPr>
        <w:t>"</w:t>
      </w:r>
      <w:r w:rsidRPr="0E0E627B">
        <w:rPr>
          <w:rFonts w:ascii="Roboto Mono" w:eastAsia="Roboto Mono" w:hAnsi="Roboto Mono" w:cs="Roboto Mono"/>
          <w:b/>
          <w:bCs/>
          <w:color w:val="188038"/>
        </w:rPr>
        <w:t>parallel</w:t>
      </w:r>
      <w:r w:rsidRPr="4A0D023C">
        <w:rPr>
          <w:rFonts w:ascii="Roboto Mono" w:eastAsia="Roboto Mono" w:hAnsi="Roboto Mono" w:cs="Roboto Mono"/>
          <w:b/>
          <w:bCs/>
          <w:color w:val="188038"/>
        </w:rPr>
        <w:t>": true"</w:t>
      </w:r>
      <w:r w:rsidRPr="0E0E627B"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r>
        <w:t xml:space="preserve">is specified for two sequential steps, a parallel step will be created in the </w:t>
      </w:r>
      <w:proofErr w:type="spellStart"/>
      <w:r>
        <w:t>SageMaker</w:t>
      </w:r>
      <w:proofErr w:type="spellEnd"/>
      <w:r>
        <w:t xml:space="preserve"> pipeline.  Once all parallel steps have completed, the next step will execute.</w:t>
      </w:r>
    </w:p>
    <w:p w14:paraId="318101FD" w14:textId="77777777" w:rsidR="00FE1876" w:rsidRDefault="00FE1876" w:rsidP="00FE1876">
      <w:pPr>
        <w:numPr>
          <w:ilvl w:val="1"/>
          <w:numId w:val="2"/>
        </w:numPr>
      </w:pPr>
      <w:r>
        <w:t xml:space="preserve">Once all steps are processed, the </w:t>
      </w:r>
      <w:proofErr w:type="spellStart"/>
      <w:r w:rsidRPr="678F55A8">
        <w:rPr>
          <w:b/>
          <w:bCs/>
        </w:rPr>
        <w:t>SageMaker</w:t>
      </w:r>
      <w:proofErr w:type="spellEnd"/>
      <w:r w:rsidRPr="678F55A8">
        <w:rPr>
          <w:b/>
          <w:bCs/>
        </w:rPr>
        <w:t xml:space="preserve"> pipeline is created</w:t>
      </w:r>
      <w:r>
        <w:t>.</w:t>
      </w:r>
      <w:r>
        <w:br/>
      </w:r>
      <w:r>
        <w:br/>
      </w:r>
    </w:p>
    <w:p w14:paraId="3D36097C" w14:textId="77777777" w:rsidR="00FE1876" w:rsidRPr="00DF32DC" w:rsidRDefault="00FE1876" w:rsidP="00FE1876">
      <w:pPr>
        <w:rPr>
          <w:b/>
          <w:bCs/>
          <w:u w:val="single"/>
          <w:lang w:val="en-US"/>
        </w:rPr>
      </w:pPr>
      <w:r>
        <w:t xml:space="preserve">              </w:t>
      </w:r>
      <w:r w:rsidRPr="00DF32DC">
        <w:rPr>
          <w:b/>
          <w:bCs/>
          <w:u w:val="single"/>
          <w:lang w:val="en-US"/>
        </w:rPr>
        <w:t>Key Notes:</w:t>
      </w:r>
    </w:p>
    <w:p w14:paraId="5D16AF93" w14:textId="77777777" w:rsidR="00FE1876" w:rsidRPr="00DF32DC" w:rsidRDefault="00FE1876" w:rsidP="00FE1876">
      <w:pPr>
        <w:pStyle w:val="ListParagraph"/>
        <w:numPr>
          <w:ilvl w:val="0"/>
          <w:numId w:val="19"/>
        </w:numPr>
        <w:rPr>
          <w:lang w:val="en-US"/>
        </w:rPr>
      </w:pPr>
      <w:r w:rsidRPr="00B6623B">
        <w:rPr>
          <w:rFonts w:ascii="Roboto Mono" w:eastAsia="Roboto Mono" w:hAnsi="Roboto Mono" w:cs="Roboto Mono"/>
          <w:b/>
          <w:bCs/>
          <w:color w:val="188038"/>
        </w:rPr>
        <w:t>Custom Pipeline Scripts:</w:t>
      </w:r>
      <w:r w:rsidRPr="00DF32DC">
        <w:rPr>
          <w:lang w:val="en-US"/>
        </w:rPr>
        <w:t xml:space="preserve"> Place custom Python SDK scripts for the </w:t>
      </w:r>
      <w:r>
        <w:rPr>
          <w:lang w:val="en-US"/>
        </w:rPr>
        <w:t>custom</w:t>
      </w:r>
      <w:r w:rsidRPr="00DF32DC">
        <w:rPr>
          <w:lang w:val="en-US"/>
        </w:rPr>
        <w:t xml:space="preserve"> pipeline in `</w:t>
      </w:r>
      <w:proofErr w:type="spellStart"/>
      <w:r w:rsidRPr="00DF32DC">
        <w:rPr>
          <w:lang w:val="en-US"/>
        </w:rPr>
        <w:t>src</w:t>
      </w:r>
      <w:proofErr w:type="spellEnd"/>
      <w:r w:rsidRPr="00DF32DC">
        <w:rPr>
          <w:lang w:val="en-US"/>
        </w:rPr>
        <w:t>/custom`.</w:t>
      </w:r>
    </w:p>
    <w:p w14:paraId="4A5A9489" w14:textId="77777777" w:rsidR="00FE1876" w:rsidRPr="00DF32DC" w:rsidRDefault="00FE1876" w:rsidP="00FE1876">
      <w:pPr>
        <w:pStyle w:val="ListParagraph"/>
        <w:numPr>
          <w:ilvl w:val="0"/>
          <w:numId w:val="19"/>
        </w:numPr>
        <w:rPr>
          <w:lang w:val="en-US"/>
        </w:rPr>
      </w:pPr>
      <w:r w:rsidRPr="00B6623B">
        <w:rPr>
          <w:rFonts w:ascii="Roboto Mono" w:eastAsia="Roboto Mono" w:hAnsi="Roboto Mono" w:cs="Roboto Mono"/>
          <w:b/>
          <w:bCs/>
          <w:color w:val="188038"/>
        </w:rPr>
        <w:t>Default Pipeline Scripts:</w:t>
      </w:r>
      <w:r w:rsidRPr="00DF32DC">
        <w:rPr>
          <w:lang w:val="en-US"/>
        </w:rPr>
        <w:t xml:space="preserve"> Place custom </w:t>
      </w:r>
      <w:r>
        <w:rPr>
          <w:lang w:val="en-US"/>
        </w:rPr>
        <w:t xml:space="preserve">python </w:t>
      </w:r>
      <w:r w:rsidRPr="00DF32DC">
        <w:rPr>
          <w:lang w:val="en-US"/>
        </w:rPr>
        <w:t>scripts for the default pipeline in `</w:t>
      </w:r>
      <w:proofErr w:type="spellStart"/>
      <w:r w:rsidRPr="00DF32DC">
        <w:rPr>
          <w:lang w:val="en-US"/>
        </w:rPr>
        <w:t>src</w:t>
      </w:r>
      <w:proofErr w:type="spellEnd"/>
      <w:r w:rsidRPr="00DF32DC">
        <w:rPr>
          <w:lang w:val="en-US"/>
        </w:rPr>
        <w:t>/default`.</w:t>
      </w:r>
    </w:p>
    <w:p w14:paraId="10012876" w14:textId="77777777" w:rsidR="00FE1876" w:rsidRDefault="00FE1876" w:rsidP="00FE1876"/>
    <w:p w14:paraId="1779DE6F" w14:textId="77777777" w:rsidR="00FE1876" w:rsidRDefault="00FE1876" w:rsidP="00FE1876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Jupyter</w:t>
      </w:r>
      <w:proofErr w:type="spellEnd"/>
      <w:r>
        <w:rPr>
          <w:b/>
          <w:color w:val="000000"/>
          <w:sz w:val="26"/>
          <w:szCs w:val="26"/>
        </w:rPr>
        <w:t xml:space="preserve"> Notebook Converter:</w:t>
      </w:r>
    </w:p>
    <w:p w14:paraId="3956F834" w14:textId="77777777" w:rsidR="00FE1876" w:rsidRPr="00F16863" w:rsidRDefault="00FE1876" w:rsidP="00FE1876">
      <w:pPr>
        <w:rPr>
          <w:lang w:val="en-US"/>
        </w:rPr>
      </w:pPr>
    </w:p>
    <w:p w14:paraId="587CBF5A" w14:textId="77777777" w:rsidR="00FE1876" w:rsidRPr="00F16863" w:rsidRDefault="00FE1876" w:rsidP="00FE1876">
      <w:pPr>
        <w:ind w:left="360"/>
      </w:pPr>
      <w:r w:rsidRPr="00F16863">
        <w:t xml:space="preserve">When a data scientist commits changes to the `notebook` folder, the notebook converter automatically executes, converting the </w:t>
      </w:r>
      <w:proofErr w:type="spellStart"/>
      <w:r w:rsidRPr="00F16863">
        <w:t>Jupyter</w:t>
      </w:r>
      <w:proofErr w:type="spellEnd"/>
      <w:r w:rsidRPr="00F16863">
        <w:t xml:space="preserve"> Notebook into a Python script. The system handles multiple scenarios:</w:t>
      </w:r>
    </w:p>
    <w:p w14:paraId="44C5BF14" w14:textId="77777777" w:rsidR="00FE1876" w:rsidRPr="00F16863" w:rsidRDefault="00FE1876" w:rsidP="00FE1876">
      <w:pPr>
        <w:ind w:left="360"/>
      </w:pPr>
    </w:p>
    <w:p w14:paraId="714044DE" w14:textId="77777777" w:rsidR="00FE1876" w:rsidRPr="00F16863" w:rsidRDefault="00FE1876" w:rsidP="00FE1876">
      <w:pPr>
        <w:pStyle w:val="ListParagraph"/>
        <w:numPr>
          <w:ilvl w:val="0"/>
          <w:numId w:val="18"/>
        </w:numPr>
      </w:pPr>
      <w:r w:rsidRPr="00F16863">
        <w:t xml:space="preserve">If </w:t>
      </w:r>
      <w:r w:rsidRPr="00AB52ED">
        <w:t xml:space="preserve">a notebook file is uploaded to the </w:t>
      </w:r>
      <w:r w:rsidRPr="00A87BD9">
        <w:rPr>
          <w:b/>
          <w:bCs/>
        </w:rPr>
        <w:t>notebook</w:t>
      </w:r>
      <w:r w:rsidRPr="00AB52ED">
        <w:t xml:space="preserve"> folder, it is converted into a Python script and stored in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AB52ED">
        <w:t xml:space="preserve"> folder.</w:t>
      </w:r>
    </w:p>
    <w:p w14:paraId="499EFA59" w14:textId="77777777" w:rsidR="00FE1876" w:rsidRPr="00F16863" w:rsidRDefault="00FE1876" w:rsidP="00FE1876">
      <w:pPr>
        <w:pStyle w:val="ListParagraph"/>
        <w:numPr>
          <w:ilvl w:val="0"/>
          <w:numId w:val="18"/>
        </w:numPr>
      </w:pPr>
      <w:r w:rsidRPr="00F16863">
        <w:t xml:space="preserve">If a </w:t>
      </w:r>
      <w:r w:rsidRPr="00A87BD9">
        <w:rPr>
          <w:b/>
          <w:bCs/>
        </w:rPr>
        <w:t>notebook file</w:t>
      </w:r>
      <w:r w:rsidRPr="00F16863">
        <w:t xml:space="preserve"> is updated, the corresponding script in the </w:t>
      </w:r>
      <w:proofErr w:type="spellStart"/>
      <w:r w:rsidRPr="00037E7A">
        <w:rPr>
          <w:b/>
          <w:bCs/>
        </w:rPr>
        <w:t>src</w:t>
      </w:r>
      <w:proofErr w:type="spellEnd"/>
      <w:r w:rsidRPr="00037E7A">
        <w:rPr>
          <w:b/>
          <w:bCs/>
        </w:rPr>
        <w:t>/default</w:t>
      </w:r>
      <w:r w:rsidRPr="00F16863">
        <w:t xml:space="preserve"> folder is also updated.</w:t>
      </w:r>
    </w:p>
    <w:p w14:paraId="72F7125A" w14:textId="77777777" w:rsidR="00FE1876" w:rsidRDefault="00FE1876" w:rsidP="00FE1876">
      <w:pPr>
        <w:pStyle w:val="ListParagraph"/>
        <w:numPr>
          <w:ilvl w:val="0"/>
          <w:numId w:val="18"/>
        </w:numPr>
      </w:pPr>
      <w:r w:rsidRPr="000F44D9">
        <w:t xml:space="preserve">If a </w:t>
      </w:r>
      <w:r w:rsidRPr="0071593C">
        <w:t>notebook file</w:t>
      </w:r>
      <w:r w:rsidRPr="000F44D9">
        <w:t xml:space="preserve"> is </w:t>
      </w:r>
      <w:r w:rsidRPr="0071593C">
        <w:rPr>
          <w:b/>
          <w:bCs/>
        </w:rPr>
        <w:t>deleted from the notebook folder</w:t>
      </w:r>
      <w:r w:rsidRPr="000F44D9">
        <w:t xml:space="preserve">, the corresponding script in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0F44D9">
        <w:t xml:space="preserve"> folder is also removed.</w:t>
      </w:r>
    </w:p>
    <w:p w14:paraId="0B8807BA" w14:textId="77777777" w:rsidR="00FE1876" w:rsidRPr="00A87BD9" w:rsidRDefault="00FE1876" w:rsidP="00FE1876">
      <w:pPr>
        <w:pStyle w:val="ListParagraph"/>
        <w:numPr>
          <w:ilvl w:val="0"/>
          <w:numId w:val="18"/>
        </w:numPr>
        <w:rPr>
          <w:b/>
          <w:bCs/>
        </w:rPr>
      </w:pPr>
      <w:r w:rsidRPr="001E2348">
        <w:t xml:space="preserve">If a </w:t>
      </w:r>
      <w:r w:rsidRPr="00A87BD9">
        <w:rPr>
          <w:b/>
          <w:bCs/>
        </w:rPr>
        <w:t xml:space="preserve">script is deleted from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1E2348">
        <w:t xml:space="preserve"> folder, it will be identified with its corresponding notebook file, and a </w:t>
      </w:r>
      <w:r w:rsidRPr="00A87BD9">
        <w:rPr>
          <w:b/>
          <w:bCs/>
        </w:rPr>
        <w:t>new script will be recreated.</w:t>
      </w:r>
    </w:p>
    <w:p w14:paraId="7C9D15F3" w14:textId="77777777" w:rsidR="00FE1876" w:rsidRPr="0071593C" w:rsidRDefault="00FE1876" w:rsidP="00FE1876">
      <w:pPr>
        <w:ind w:left="720"/>
        <w:rPr>
          <w:b/>
          <w:bCs/>
        </w:rPr>
      </w:pPr>
      <w:r>
        <w:br/>
      </w:r>
      <w:r w:rsidRPr="00F16863">
        <w:t xml:space="preserve">The notebook converter only runs when a commit happens on the feature branch or the release branch, ensuring that conversions are performed only during active development and </w:t>
      </w:r>
      <w:r w:rsidRPr="0071593C">
        <w:rPr>
          <w:b/>
          <w:bCs/>
        </w:rPr>
        <w:t>controlled releases, preventing unnecessary updates in stable branches.</w:t>
      </w:r>
    </w:p>
    <w:p w14:paraId="31601200" w14:textId="77777777" w:rsidR="00FE1876" w:rsidRDefault="00FE1876" w:rsidP="00FE1876">
      <w:r>
        <w:br/>
      </w:r>
    </w:p>
    <w:p w14:paraId="4D9F5441" w14:textId="77777777" w:rsidR="00FE1876" w:rsidRPr="00CA225C" w:rsidRDefault="00FE1876" w:rsidP="00FE1876">
      <w:pPr>
        <w:pStyle w:val="Heading3"/>
        <w:keepNext w:val="0"/>
        <w:keepLines w:val="0"/>
        <w:spacing w:before="280"/>
        <w:ind w:left="720" w:hanging="360"/>
        <w:rPr>
          <w:rFonts w:cs="Arial"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Passing Variables Between </w:t>
      </w:r>
      <w:proofErr w:type="spellStart"/>
      <w:r>
        <w:rPr>
          <w:b/>
          <w:color w:val="000000"/>
          <w:sz w:val="26"/>
          <w:szCs w:val="26"/>
        </w:rPr>
        <w:t>Sagemaker</w:t>
      </w:r>
      <w:proofErr w:type="spellEnd"/>
      <w:r>
        <w:rPr>
          <w:b/>
          <w:color w:val="000000"/>
          <w:sz w:val="26"/>
          <w:szCs w:val="26"/>
        </w:rPr>
        <w:t xml:space="preserve"> Pipeline Steps:</w:t>
      </w:r>
    </w:p>
    <w:p w14:paraId="74701BAD" w14:textId="77777777" w:rsidR="00FE1876" w:rsidRPr="000E711A" w:rsidRDefault="00FE1876" w:rsidP="00FE1876">
      <w:pPr>
        <w:rPr>
          <w:lang w:val="en-US"/>
        </w:rPr>
      </w:pPr>
    </w:p>
    <w:p w14:paraId="0BE2A26E" w14:textId="77777777" w:rsidR="00FE1876" w:rsidRPr="00CA225C" w:rsidRDefault="00FE1876" w:rsidP="00FE1876">
      <w:pPr>
        <w:pStyle w:val="ListParagraph"/>
        <w:numPr>
          <w:ilvl w:val="0"/>
          <w:numId w:val="20"/>
        </w:numPr>
        <w:rPr>
          <w:lang w:val="en-US"/>
        </w:rPr>
      </w:pPr>
      <w:r w:rsidRPr="00CA225C">
        <w:rPr>
          <w:lang w:val="en-US"/>
        </w:rPr>
        <w:t xml:space="preserve">The system provides an </w:t>
      </w:r>
      <w:r>
        <w:rPr>
          <w:lang w:val="en-US"/>
        </w:rPr>
        <w:t xml:space="preserve">inbuilt function </w:t>
      </w:r>
      <w:proofErr w:type="spellStart"/>
      <w:r w:rsidRPr="00A92B9D">
        <w:rPr>
          <w:rFonts w:ascii="Roboto Mono" w:eastAsia="Roboto Mono" w:hAnsi="Roboto Mono" w:cs="Roboto Mono"/>
          <w:b/>
          <w:bCs/>
          <w:color w:val="188038"/>
        </w:rPr>
        <w:t>param_handler</w:t>
      </w:r>
      <w:proofErr w:type="spellEnd"/>
      <w:r w:rsidRPr="00CA225C">
        <w:rPr>
          <w:lang w:val="en-US"/>
        </w:rPr>
        <w:t xml:space="preserve"> for passing variables between steps. For example, if a feature engineering step generates a feature group name that needs to be used in the model training step, `</w:t>
      </w:r>
      <w:proofErr w:type="spellStart"/>
      <w:r w:rsidRPr="00CA225C">
        <w:rPr>
          <w:lang w:val="en-US"/>
        </w:rPr>
        <w:t>param_handler</w:t>
      </w:r>
      <w:proofErr w:type="spellEnd"/>
      <w:r w:rsidRPr="00CA225C">
        <w:rPr>
          <w:lang w:val="en-US"/>
        </w:rPr>
        <w:t>` can store this information in an S3 bucket and make it available in subsequent steps, ensuring smooth data flow within the pipeline.</w:t>
      </w:r>
      <w:r>
        <w:rPr>
          <w:lang w:val="en-US"/>
        </w:rPr>
        <w:t xml:space="preserve"> You just need to pass your variables into this param</w:t>
      </w:r>
    </w:p>
    <w:p w14:paraId="107DFCB4" w14:textId="77777777" w:rsidR="00FE1876" w:rsidRPr="00274FEB" w:rsidRDefault="00FE1876" w:rsidP="00FE1876">
      <w:pPr>
        <w:pStyle w:val="ListParagraph"/>
        <w:numPr>
          <w:ilvl w:val="0"/>
          <w:numId w:val="20"/>
        </w:numPr>
        <w:rPr>
          <w:lang w:val="en-US"/>
        </w:rPr>
      </w:pPr>
      <w:r w:rsidRPr="00775FC8">
        <w:rPr>
          <w:lang w:val="en-US"/>
        </w:rPr>
        <w:lastRenderedPageBreak/>
        <w:t xml:space="preserve">If a parameter is defined in step 1, it is stored in an S3 bucket under </w:t>
      </w:r>
      <w:proofErr w:type="spellStart"/>
      <w:r w:rsidRPr="00BD00FD">
        <w:rPr>
          <w:rFonts w:ascii="Roboto Mono" w:eastAsia="Roboto Mono" w:hAnsi="Roboto Mono" w:cs="Roboto Mono"/>
          <w:b/>
          <w:bCs/>
          <w:color w:val="188038"/>
        </w:rPr>
        <w:t>shared_</w:t>
      </w:r>
      <w:proofErr w:type="gramStart"/>
      <w:r w:rsidRPr="00BD00FD">
        <w:rPr>
          <w:rFonts w:ascii="Roboto Mono" w:eastAsia="Roboto Mono" w:hAnsi="Roboto Mono" w:cs="Roboto Mono"/>
          <w:b/>
          <w:bCs/>
          <w:color w:val="188038"/>
        </w:rPr>
        <w:t>variable.json</w:t>
      </w:r>
      <w:proofErr w:type="spellEnd"/>
      <w:proofErr w:type="gramEnd"/>
      <w:r>
        <w:rPr>
          <w:lang w:val="en-US"/>
        </w:rPr>
        <w:t xml:space="preserve"> and it </w:t>
      </w:r>
      <w:r w:rsidRPr="00274FEB">
        <w:rPr>
          <w:lang w:val="en-US"/>
        </w:rPr>
        <w:t>is accessible in subsequent steps automatically.</w:t>
      </w:r>
      <w:r>
        <w:rPr>
          <w:lang w:val="en-US"/>
        </w:rPr>
        <w:br/>
      </w:r>
      <w:r>
        <w:rPr>
          <w:lang w:val="en-US"/>
        </w:rPr>
        <w:br/>
      </w:r>
    </w:p>
    <w:p w14:paraId="4C543558" w14:textId="77777777" w:rsidR="00FE1876" w:rsidRPr="000E711A" w:rsidRDefault="00FE1876" w:rsidP="00FE1876">
      <w:pPr>
        <w:ind w:left="720"/>
        <w:rPr>
          <w:lang w:val="en-US"/>
        </w:rPr>
      </w:pPr>
      <w:r w:rsidRPr="000E711A">
        <w:rPr>
          <w:b/>
          <w:bCs/>
          <w:u w:val="single"/>
          <w:lang w:val="en-US"/>
        </w:rPr>
        <w:t>Example</w:t>
      </w:r>
      <w:r w:rsidRPr="00A16FDE">
        <w:rPr>
          <w:b/>
          <w:bCs/>
          <w:u w:val="single"/>
          <w:lang w:val="en-US"/>
        </w:rPr>
        <w:t xml:space="preserve"> Usage</w:t>
      </w:r>
      <w:r w:rsidRPr="000E711A">
        <w:rPr>
          <w:b/>
          <w:bCs/>
          <w:u w:val="single"/>
          <w:lang w:val="en-US"/>
        </w:rPr>
        <w:t>:</w:t>
      </w:r>
      <w:r w:rsidRPr="000E711A"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0E711A">
        <w:rPr>
          <w:lang w:val="en-US"/>
        </w:rPr>
        <w:t xml:space="preserve">If the </w:t>
      </w:r>
      <w:proofErr w:type="spellStart"/>
      <w:r w:rsidRPr="000E711A">
        <w:rPr>
          <w:b/>
          <w:bCs/>
          <w:lang w:val="en-US"/>
        </w:rPr>
        <w:t>feature_group_name</w:t>
      </w:r>
      <w:proofErr w:type="spellEnd"/>
      <w:r>
        <w:rPr>
          <w:b/>
          <w:bCs/>
          <w:lang w:val="en-US"/>
        </w:rPr>
        <w:t xml:space="preserve"> and model</w:t>
      </w:r>
      <w:r w:rsidRPr="000E711A">
        <w:rPr>
          <w:lang w:val="en-US"/>
        </w:rPr>
        <w:t xml:space="preserve"> </w:t>
      </w:r>
      <w:r>
        <w:rPr>
          <w:lang w:val="en-US"/>
        </w:rPr>
        <w:t xml:space="preserve">variables </w:t>
      </w:r>
      <w:proofErr w:type="gramStart"/>
      <w:r w:rsidRPr="000E711A">
        <w:rPr>
          <w:lang w:val="en-US"/>
        </w:rPr>
        <w:t>need</w:t>
      </w:r>
      <w:r>
        <w:rPr>
          <w:lang w:val="en-US"/>
        </w:rPr>
        <w:t>s</w:t>
      </w:r>
      <w:proofErr w:type="gramEnd"/>
      <w:r w:rsidRPr="000E711A">
        <w:rPr>
          <w:lang w:val="en-US"/>
        </w:rPr>
        <w:t xml:space="preserve"> to be accessed in the model training step but originates from the data processing step:</w:t>
      </w:r>
      <w:r>
        <w:rPr>
          <w:lang w:val="en-US"/>
        </w:rPr>
        <w:br/>
      </w:r>
      <w:r>
        <w:rPr>
          <w:lang w:val="en-US"/>
        </w:rPr>
        <w:br/>
      </w:r>
      <w:r w:rsidRPr="00A16FDE">
        <w:rPr>
          <w:lang w:val="en-US"/>
        </w:rPr>
        <w:t>Use the format below to pass variables into the</w:t>
      </w:r>
      <w:r w:rsidRPr="00E4304B">
        <w:rPr>
          <w:b/>
          <w:bCs/>
          <w:lang w:val="en-US"/>
        </w:rPr>
        <w:t xml:space="preserve"> </w:t>
      </w:r>
      <w:proofErr w:type="spellStart"/>
      <w:r w:rsidRPr="009A167E">
        <w:rPr>
          <w:rFonts w:ascii="Roboto Mono" w:eastAsia="Roboto Mono" w:hAnsi="Roboto Mono" w:cs="Roboto Mono"/>
          <w:b/>
          <w:bCs/>
          <w:color w:val="188038"/>
        </w:rPr>
        <w:t>param_handler</w:t>
      </w:r>
      <w:proofErr w:type="spellEnd"/>
      <w:r w:rsidRPr="00E4304B">
        <w:rPr>
          <w:b/>
          <w:bCs/>
          <w:lang w:val="en-US"/>
        </w:rPr>
        <w:t xml:space="preserve">. </w:t>
      </w:r>
      <w:r w:rsidRPr="00A16FDE">
        <w:rPr>
          <w:lang w:val="en-US"/>
        </w:rPr>
        <w:t>Simply provide the variables as a</w:t>
      </w:r>
      <w:r w:rsidRPr="00E4304B">
        <w:rPr>
          <w:b/>
          <w:bCs/>
          <w:lang w:val="en-US"/>
        </w:rPr>
        <w:t xml:space="preserve"> </w:t>
      </w:r>
      <w:r w:rsidRPr="00A16FDE">
        <w:rPr>
          <w:rFonts w:ascii="Roboto Mono" w:eastAsia="Roboto Mono" w:hAnsi="Roboto Mono" w:cs="Roboto Mono"/>
          <w:b/>
          <w:bCs/>
          <w:color w:val="188038"/>
        </w:rPr>
        <w:t>key-value pairs</w:t>
      </w:r>
      <w:r w:rsidRPr="00E4304B">
        <w:rPr>
          <w:b/>
          <w:bCs/>
          <w:lang w:val="en-US"/>
        </w:rPr>
        <w:t xml:space="preserve">. </w:t>
      </w:r>
      <w:r w:rsidRPr="00A16FDE">
        <w:rPr>
          <w:lang w:val="en-US"/>
        </w:rPr>
        <w:t>If multiple values are needed, separate them with a comma.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0E711A">
        <w:rPr>
          <w:rFonts w:ascii="Roboto Mono" w:eastAsia="Roboto Mono" w:hAnsi="Roboto Mono" w:cs="Roboto Mono"/>
          <w:b/>
          <w:bCs/>
          <w:color w:val="188038"/>
        </w:rPr>
        <w:t>param_</w:t>
      </w:r>
      <w:proofErr w:type="gramStart"/>
      <w:r w:rsidRPr="000E711A">
        <w:rPr>
          <w:rFonts w:ascii="Roboto Mono" w:eastAsia="Roboto Mono" w:hAnsi="Roboto Mono" w:cs="Roboto Mono"/>
          <w:b/>
          <w:bCs/>
          <w:color w:val="188038"/>
        </w:rPr>
        <w:t>handler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>(</w:t>
      </w:r>
      <w:proofErr w:type="spellStart"/>
      <w:proofErr w:type="gramEnd"/>
      <w:r w:rsidRPr="00761262">
        <w:rPr>
          <w:rFonts w:ascii="Roboto Mono" w:eastAsia="Roboto Mono" w:hAnsi="Roboto Mono" w:cs="Roboto Mono"/>
          <w:b/>
          <w:bCs/>
          <w:color w:val="188038"/>
        </w:rPr>
        <w:t>feature_group_name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 xml:space="preserve"> = “</w:t>
      </w:r>
      <w:proofErr w:type="spellStart"/>
      <w:r w:rsidRPr="00761262">
        <w:rPr>
          <w:rFonts w:ascii="Roboto Mono" w:eastAsia="Roboto Mono" w:hAnsi="Roboto Mono" w:cs="Roboto Mono"/>
          <w:b/>
          <w:bCs/>
          <w:color w:val="188038"/>
        </w:rPr>
        <w:t>feature_cicd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>”</w:t>
      </w:r>
      <w:r>
        <w:rPr>
          <w:rFonts w:ascii="Roboto Mono" w:eastAsia="Roboto Mono" w:hAnsi="Roboto Mono" w:cs="Roboto Mono"/>
          <w:b/>
          <w:bCs/>
          <w:color w:val="188038"/>
        </w:rPr>
        <w:t>, model = “v1”</w:t>
      </w:r>
      <w:r w:rsidRPr="00761262">
        <w:rPr>
          <w:rFonts w:ascii="Roboto Mono" w:eastAsia="Roboto Mono" w:hAnsi="Roboto Mono" w:cs="Roboto Mono"/>
          <w:b/>
          <w:bCs/>
          <w:color w:val="188038"/>
        </w:rPr>
        <w:t>)</w:t>
      </w:r>
    </w:p>
    <w:p w14:paraId="558F5466" w14:textId="77777777" w:rsidR="00FE1876" w:rsidRPr="000E711A" w:rsidRDefault="00FE1876" w:rsidP="00FE1876">
      <w:pPr>
        <w:ind w:left="720"/>
        <w:rPr>
          <w:lang w:val="en-US"/>
        </w:rPr>
      </w:pPr>
      <w:r w:rsidRPr="000E711A">
        <w:rPr>
          <w:lang w:val="en-US"/>
        </w:rPr>
        <w:t>  </w:t>
      </w:r>
    </w:p>
    <w:p w14:paraId="76A5A850" w14:textId="77777777" w:rsidR="00FE1876" w:rsidRDefault="00FE1876" w:rsidP="00FE1876">
      <w:pPr>
        <w:ind w:left="360"/>
        <w:rPr>
          <w:lang w:val="en-US"/>
        </w:rPr>
      </w:pPr>
      <w:r>
        <w:rPr>
          <w:lang w:val="en-US"/>
        </w:rPr>
        <w:t xml:space="preserve">      </w:t>
      </w:r>
      <w:r w:rsidRPr="000E711A">
        <w:rPr>
          <w:lang w:val="en-US"/>
        </w:rPr>
        <w:t>Th</w:t>
      </w:r>
      <w:r>
        <w:rPr>
          <w:lang w:val="en-US"/>
        </w:rPr>
        <w:t>ese</w:t>
      </w:r>
      <w:r w:rsidRPr="000E711A">
        <w:rPr>
          <w:lang w:val="en-US"/>
        </w:rPr>
        <w:t xml:space="preserve"> value</w:t>
      </w:r>
      <w:r>
        <w:rPr>
          <w:lang w:val="en-US"/>
        </w:rPr>
        <w:t>s</w:t>
      </w:r>
      <w:r w:rsidRPr="000E711A">
        <w:rPr>
          <w:lang w:val="en-US"/>
        </w:rPr>
        <w:t xml:space="preserve"> can then be retrieved in the model training step using the same key</w:t>
      </w:r>
      <w:r>
        <w:rPr>
          <w:lang w:val="en-US"/>
        </w:rPr>
        <w:t>s</w:t>
      </w:r>
      <w:r w:rsidRPr="000E711A">
        <w:rPr>
          <w:lang w:val="en-US"/>
        </w:rPr>
        <w:t>.</w:t>
      </w:r>
    </w:p>
    <w:p w14:paraId="4C370E68" w14:textId="77777777" w:rsidR="00FE1876" w:rsidRPr="00F67570" w:rsidRDefault="00FE1876" w:rsidP="00FE1876">
      <w:pPr>
        <w:rPr>
          <w:b/>
          <w:bCs/>
        </w:rPr>
      </w:pPr>
    </w:p>
    <w:p w14:paraId="773083AB" w14:textId="77777777" w:rsidR="00FE1876" w:rsidRPr="000E6969" w:rsidRDefault="00FE1876" w:rsidP="00FE1876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Configuration and Usage of Runtime and Environment Variables:</w:t>
      </w:r>
      <w:r>
        <w:rPr>
          <w:b/>
          <w:color w:val="000000"/>
          <w:sz w:val="26"/>
          <w:szCs w:val="26"/>
        </w:rPr>
        <w:br/>
      </w:r>
      <w:r>
        <w:rPr>
          <w:b/>
          <w:color w:val="000000"/>
          <w:sz w:val="26"/>
          <w:szCs w:val="26"/>
        </w:rPr>
        <w:br/>
      </w:r>
      <w:r>
        <w:rPr>
          <w:b/>
          <w:noProof/>
          <w:color w:val="000000"/>
          <w:sz w:val="26"/>
          <w:szCs w:val="26"/>
          <w14:ligatures w14:val="standardContextual"/>
        </w:rPr>
        <w:drawing>
          <wp:inline distT="0" distB="0" distL="0" distR="0" wp14:anchorId="07403BDE" wp14:editId="4645658D">
            <wp:extent cx="5733415" cy="4730750"/>
            <wp:effectExtent l="0" t="0" r="635" b="0"/>
            <wp:docPr id="7084178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17841" name="Picture 1" descr="A computer screen shot of a program cod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39CC" w14:textId="77777777" w:rsidR="00FE1876" w:rsidRPr="00F67570" w:rsidRDefault="00FE1876" w:rsidP="00FE1876">
      <w:pPr>
        <w:pStyle w:val="ListParagraph"/>
        <w:numPr>
          <w:ilvl w:val="0"/>
          <w:numId w:val="21"/>
        </w:numPr>
        <w:rPr>
          <w:lang w:val="en-US"/>
        </w:rPr>
      </w:pPr>
      <w:r w:rsidRPr="00F67570">
        <w:rPr>
          <w:lang w:val="en-US"/>
        </w:rPr>
        <w:lastRenderedPageBreak/>
        <w:t xml:space="preserve">Store runtime variables in </w:t>
      </w:r>
      <w:proofErr w:type="spellStart"/>
      <w:proofErr w:type="gramStart"/>
      <w:r w:rsidRPr="00F67570">
        <w:rPr>
          <w:rFonts w:ascii="Roboto Mono" w:eastAsia="Roboto Mono" w:hAnsi="Roboto Mono" w:cs="Roboto Mono"/>
          <w:b/>
          <w:bCs/>
          <w:color w:val="188038"/>
        </w:rPr>
        <w:t>rc.json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r w:rsidRPr="005F56C9">
        <w:rPr>
          <w:lang w:val="en-US"/>
        </w:rPr>
        <w:t xml:space="preserve">under </w:t>
      </w:r>
      <w:r w:rsidRPr="005F56C9">
        <w:rPr>
          <w:b/>
          <w:bCs/>
          <w:lang w:val="en-US"/>
        </w:rPr>
        <w:t>config directory.</w:t>
      </w:r>
    </w:p>
    <w:p w14:paraId="570E188E" w14:textId="77777777" w:rsidR="00FE1876" w:rsidRPr="00F67570" w:rsidRDefault="00FE1876" w:rsidP="00FE1876">
      <w:pPr>
        <w:pStyle w:val="ListParagraph"/>
        <w:numPr>
          <w:ilvl w:val="0"/>
          <w:numId w:val="21"/>
        </w:numPr>
        <w:rPr>
          <w:lang w:val="en-US"/>
        </w:rPr>
      </w:pPr>
      <w:r w:rsidRPr="00F67570">
        <w:rPr>
          <w:lang w:val="en-US"/>
        </w:rPr>
        <w:t>To access an environment variable in a notebook or Python script</w:t>
      </w:r>
      <w:r>
        <w:rPr>
          <w:lang w:val="en-US"/>
        </w:rPr>
        <w:t xml:space="preserve"> use </w:t>
      </w:r>
      <w:proofErr w:type="spellStart"/>
      <w:proofErr w:type="gramStart"/>
      <w:r w:rsidRPr="00F67570">
        <w:rPr>
          <w:b/>
          <w:bCs/>
          <w:lang w:val="en-US"/>
        </w:rPr>
        <w:t>os.environ.get</w:t>
      </w:r>
      <w:proofErr w:type="spellEnd"/>
      <w:r w:rsidRPr="00F67570">
        <w:rPr>
          <w:b/>
          <w:bCs/>
          <w:lang w:val="en-US"/>
        </w:rPr>
        <w:t>(</w:t>
      </w:r>
      <w:proofErr w:type="gramEnd"/>
      <w:r w:rsidRPr="00F67570">
        <w:rPr>
          <w:b/>
          <w:bCs/>
          <w:lang w:val="en-US"/>
        </w:rPr>
        <w:t>):</w:t>
      </w:r>
    </w:p>
    <w:p w14:paraId="52D0EA6F" w14:textId="77777777" w:rsidR="00FE1876" w:rsidRPr="000E6969" w:rsidRDefault="00FE1876" w:rsidP="00FE1876">
      <w:pPr>
        <w:ind w:left="1440"/>
        <w:rPr>
          <w:lang w:val="en-US"/>
        </w:rPr>
      </w:pPr>
      <w:r w:rsidRPr="000E6969">
        <w:rPr>
          <w:lang w:val="en-US"/>
        </w:rPr>
        <w:t>  </w:t>
      </w:r>
    </w:p>
    <w:p w14:paraId="33BE7EEA" w14:textId="77777777" w:rsidR="00FE1876" w:rsidRPr="000E6969" w:rsidRDefault="00FE1876" w:rsidP="00FE1876">
      <w:pPr>
        <w:ind w:left="1440"/>
        <w:rPr>
          <w:rFonts w:ascii="Roboto Mono" w:eastAsia="Roboto Mono" w:hAnsi="Roboto Mono" w:cs="Roboto Mono"/>
          <w:b/>
          <w:bCs/>
          <w:color w:val="188038"/>
        </w:rPr>
      </w:pPr>
      <w:r w:rsidRPr="000E6969">
        <w:rPr>
          <w:lang w:val="en-US"/>
        </w:rPr>
        <w:t>  </w:t>
      </w:r>
      <w:r w:rsidRPr="000E6969">
        <w:rPr>
          <w:rFonts w:ascii="Roboto Mono" w:eastAsia="Roboto Mono" w:hAnsi="Roboto Mono" w:cs="Roboto Mono"/>
          <w:b/>
          <w:bCs/>
          <w:color w:val="188038"/>
        </w:rPr>
        <w:t xml:space="preserve">import </w:t>
      </w:r>
      <w:proofErr w:type="spellStart"/>
      <w:r w:rsidRPr="000E6969">
        <w:rPr>
          <w:rFonts w:ascii="Roboto Mono" w:eastAsia="Roboto Mono" w:hAnsi="Roboto Mono" w:cs="Roboto Mono"/>
          <w:b/>
          <w:bCs/>
          <w:color w:val="188038"/>
        </w:rPr>
        <w:t>os</w:t>
      </w:r>
      <w:proofErr w:type="spellEnd"/>
    </w:p>
    <w:p w14:paraId="2E17A1A3" w14:textId="77777777" w:rsidR="00FE1876" w:rsidRPr="000E6969" w:rsidRDefault="00FE1876" w:rsidP="00FE1876">
      <w:pPr>
        <w:ind w:left="1440"/>
        <w:rPr>
          <w:rFonts w:ascii="Roboto Mono" w:eastAsia="Roboto Mono" w:hAnsi="Roboto Mono" w:cs="Roboto Mono"/>
          <w:b/>
          <w:bCs/>
          <w:color w:val="188038"/>
        </w:rPr>
      </w:pPr>
      <w:r w:rsidRPr="000E6969">
        <w:rPr>
          <w:rFonts w:ascii="Roboto Mono" w:eastAsia="Roboto Mono" w:hAnsi="Roboto Mono" w:cs="Roboto Mono"/>
          <w:b/>
          <w:bCs/>
          <w:color w:val="188038"/>
        </w:rPr>
        <w:t> </w:t>
      </w:r>
      <w:proofErr w:type="spellStart"/>
      <w:r w:rsidRPr="000E6969">
        <w:rPr>
          <w:rFonts w:ascii="Roboto Mono" w:eastAsia="Roboto Mono" w:hAnsi="Roboto Mono" w:cs="Roboto Mono"/>
          <w:b/>
          <w:bCs/>
          <w:color w:val="188038"/>
        </w:rPr>
        <w:t>os.environ.get</w:t>
      </w:r>
      <w:proofErr w:type="spellEnd"/>
      <w:r w:rsidRPr="000E6969">
        <w:rPr>
          <w:rFonts w:ascii="Roboto Mono" w:eastAsia="Roboto Mono" w:hAnsi="Roboto Mono" w:cs="Roboto Mono"/>
          <w:b/>
          <w:bCs/>
          <w:color w:val="188038"/>
        </w:rPr>
        <w:t>("VARIABLE_NAME")</w:t>
      </w:r>
    </w:p>
    <w:p w14:paraId="5BA0C0C1" w14:textId="77777777" w:rsidR="00FE1876" w:rsidRPr="000E6969" w:rsidRDefault="00FE1876" w:rsidP="00FE1876">
      <w:pPr>
        <w:ind w:left="1440"/>
        <w:rPr>
          <w:lang w:val="en-US"/>
        </w:rPr>
      </w:pPr>
      <w:r w:rsidRPr="000E6969">
        <w:rPr>
          <w:lang w:val="en-US"/>
        </w:rPr>
        <w:t>  </w:t>
      </w:r>
    </w:p>
    <w:p w14:paraId="410FA473" w14:textId="77777777" w:rsidR="00FE1876" w:rsidRPr="00F67570" w:rsidRDefault="00FE1876" w:rsidP="00FE1876">
      <w:pPr>
        <w:pStyle w:val="ListParagraph"/>
        <w:numPr>
          <w:ilvl w:val="0"/>
          <w:numId w:val="22"/>
        </w:numPr>
        <w:rPr>
          <w:lang w:val="en-US"/>
        </w:rPr>
      </w:pPr>
      <w:r w:rsidRPr="00F67570">
        <w:rPr>
          <w:lang w:val="en-US"/>
        </w:rPr>
        <w:t xml:space="preserve">This method applies to both </w:t>
      </w:r>
      <w:r w:rsidRPr="005F56C9">
        <w:rPr>
          <w:rFonts w:ascii="Roboto Mono" w:eastAsia="Roboto Mono" w:hAnsi="Roboto Mono" w:cs="Roboto Mono"/>
          <w:b/>
          <w:bCs/>
          <w:color w:val="188038"/>
        </w:rPr>
        <w:t>default and custom pipelines.</w:t>
      </w:r>
    </w:p>
    <w:p w14:paraId="10249EAE" w14:textId="77777777" w:rsidR="00FE1876" w:rsidRPr="000E711A" w:rsidRDefault="00FE1876" w:rsidP="00FE1876">
      <w:pPr>
        <w:rPr>
          <w:lang w:val="en-US"/>
        </w:rPr>
      </w:pPr>
    </w:p>
    <w:p w14:paraId="67E836F3" w14:textId="77777777" w:rsidR="00FE1876" w:rsidRDefault="00FE1876" w:rsidP="00FE1876"/>
    <w:p w14:paraId="5290FBE4" w14:textId="77777777" w:rsidR="00FE1876" w:rsidRDefault="00FE1876" w:rsidP="00FE1876">
      <w:r>
        <w:pict w14:anchorId="29BD4D61">
          <v:rect id="_x0000_i1029" style="width:0;height:1.5pt" o:hralign="center" o:hrstd="t" o:hr="t" fillcolor="#a0a0a0" stroked="f"/>
        </w:pict>
      </w:r>
    </w:p>
    <w:p w14:paraId="1F1C3E16" w14:textId="77777777" w:rsidR="00FE1876" w:rsidRDefault="00FE1876" w:rsidP="00FE1876">
      <w:pPr>
        <w:pStyle w:val="Heading2"/>
        <w:keepNext w:val="0"/>
        <w:keepLines w:val="0"/>
        <w:rPr>
          <w:b/>
          <w:sz w:val="34"/>
          <w:szCs w:val="34"/>
        </w:rPr>
      </w:pPr>
      <w:bookmarkStart w:id="21" w:name="_frp01dejkoiu" w:colFirst="0" w:colLast="0"/>
      <w:bookmarkEnd w:id="21"/>
      <w:r>
        <w:rPr>
          <w:b/>
          <w:sz w:val="34"/>
          <w:szCs w:val="34"/>
        </w:rPr>
        <w:t>6. Global Utilities and Data Elements Process</w:t>
      </w:r>
    </w:p>
    <w:p w14:paraId="198686D2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Summary</w:t>
      </w:r>
    </w:p>
    <w:p w14:paraId="58EEDBF0" w14:textId="77777777" w:rsidR="00FE1876" w:rsidRPr="00F47CEE" w:rsidRDefault="00FE1876" w:rsidP="00FE1876">
      <w:pPr>
        <w:spacing w:after="240"/>
      </w:pPr>
      <w:r w:rsidRPr="00F47CEE">
        <w:t>The ML Global Utilities and Data Elements approach simplifies a data scientist’s work by automating common steps like fetching secrets, establishing database connections, exporting data to Athena, registering models in the model registry, managing feature groups, and pushing data to a feature store—allowing them to focus on building models while leveraging this pre-built backend process for seamless integration and efficiency. These utilities can be utilized across different projects, ensuring consistency and scalability.</w:t>
      </w:r>
    </w:p>
    <w:p w14:paraId="5E78621F" w14:textId="77777777" w:rsidR="00FE1876" w:rsidRPr="00F47CEE" w:rsidRDefault="00FE1876" w:rsidP="00FE1876"/>
    <w:p w14:paraId="4B593A98" w14:textId="77777777" w:rsidR="00FE1876" w:rsidRDefault="00FE1876" w:rsidP="00FE187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x08gdtwgu5f" w:colFirst="0" w:colLast="0"/>
      <w:bookmarkStart w:id="23" w:name="_Hlk192098820"/>
      <w:bookmarkEnd w:id="22"/>
      <w:r>
        <w:rPr>
          <w:b/>
          <w:color w:val="000000"/>
          <w:sz w:val="26"/>
          <w:szCs w:val="26"/>
        </w:rPr>
        <w:t>Architecture Overview</w:t>
      </w:r>
    </w:p>
    <w:bookmarkEnd w:id="23"/>
    <w:p w14:paraId="3929B24F" w14:textId="77777777" w:rsidR="00FE1876" w:rsidRDefault="00FE1876" w:rsidP="00FE1876">
      <w:pPr>
        <w:numPr>
          <w:ilvl w:val="0"/>
          <w:numId w:val="13"/>
        </w:numPr>
        <w:spacing w:before="240"/>
      </w:pPr>
      <w:r>
        <w:t xml:space="preserve">The </w:t>
      </w:r>
      <w:r w:rsidRPr="678F55A8">
        <w:rPr>
          <w:b/>
          <w:bCs/>
        </w:rPr>
        <w:t xml:space="preserve">CI/CD pipeline investigates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data</w:t>
      </w:r>
      <w:r w:rsidRPr="678F55A8">
        <w:rPr>
          <w:b/>
          <w:bCs/>
        </w:rPr>
        <w:t xml:space="preserve"> and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/resources/ </w:t>
      </w:r>
      <w:r>
        <w:t>directories and process each file present in it.</w:t>
      </w:r>
    </w:p>
    <w:p w14:paraId="0FAA596B" w14:textId="77777777" w:rsidR="00FE1876" w:rsidRDefault="00FE1876" w:rsidP="00FE1876">
      <w:pPr>
        <w:numPr>
          <w:ilvl w:val="0"/>
          <w:numId w:val="13"/>
        </w:numPr>
      </w:pPr>
      <w:r>
        <w:rPr>
          <w:b/>
        </w:rPr>
        <w:t>Global utilities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153513BF" w14:textId="77777777" w:rsidR="00FE1876" w:rsidRDefault="00FE1876" w:rsidP="00FE1876">
      <w:pPr>
        <w:numPr>
          <w:ilvl w:val="0"/>
          <w:numId w:val="13"/>
        </w:numPr>
      </w:pPr>
      <w:r w:rsidRPr="678F55A8">
        <w:rPr>
          <w:b/>
          <w:bCs/>
        </w:rPr>
        <w:t>Project-specific data elements</w:t>
      </w:r>
      <w:r>
        <w:t xml:space="preserve"> are stored in </w:t>
      </w:r>
      <w:r w:rsidRPr="678F55A8">
        <w:rPr>
          <w:b/>
          <w:bCs/>
        </w:rPr>
        <w:t xml:space="preserve">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data</w:t>
      </w:r>
      <w:r w:rsidRPr="678F55A8">
        <w:rPr>
          <w:b/>
          <w:bCs/>
        </w:rPr>
        <w:t xml:space="preserve"> directory</w:t>
      </w:r>
      <w:r>
        <w:t>.</w:t>
      </w:r>
    </w:p>
    <w:p w14:paraId="304350DE" w14:textId="77777777" w:rsidR="00FE1876" w:rsidRDefault="00FE1876" w:rsidP="00FE1876">
      <w:pPr>
        <w:numPr>
          <w:ilvl w:val="0"/>
          <w:numId w:val="13"/>
        </w:numPr>
      </w:pPr>
      <w:r w:rsidRPr="678F55A8">
        <w:rPr>
          <w:b/>
          <w:bCs/>
        </w:rPr>
        <w:t>Certificates</w:t>
      </w:r>
      <w:r>
        <w:t xml:space="preserve"> are stored in the </w:t>
      </w:r>
      <w:proofErr w:type="gramStart"/>
      <w:r>
        <w:t>certificates</w:t>
      </w:r>
      <w:proofErr w:type="gramEnd"/>
      <w:r>
        <w:t xml:space="preserve"> directory</w:t>
      </w:r>
    </w:p>
    <w:p w14:paraId="21821D42" w14:textId="77777777" w:rsidR="00FE1876" w:rsidRDefault="00FE1876" w:rsidP="00FE1876">
      <w:pPr>
        <w:numPr>
          <w:ilvl w:val="0"/>
          <w:numId w:val="13"/>
        </w:numPr>
      </w:pPr>
      <w:r>
        <w:t>Requirements.txt is stored on the root and will be applied to both default and custom pipelines.</w:t>
      </w:r>
    </w:p>
    <w:p w14:paraId="17A920D4" w14:textId="77777777" w:rsidR="00FE1876" w:rsidRDefault="00FE1876" w:rsidP="00FE1876">
      <w:pPr>
        <w:numPr>
          <w:ilvl w:val="0"/>
          <w:numId w:val="13"/>
        </w:numPr>
      </w:pPr>
      <w:r>
        <w:t xml:space="preserve">These files are then </w:t>
      </w:r>
      <w:r w:rsidRPr="678F55A8">
        <w:rPr>
          <w:b/>
          <w:bCs/>
        </w:rPr>
        <w:t xml:space="preserve">pushed to the </w:t>
      </w:r>
      <w:proofErr w:type="spellStart"/>
      <w:r w:rsidRPr="678F55A8">
        <w:rPr>
          <w:b/>
          <w:bCs/>
        </w:rPr>
        <w:t>SageMaker</w:t>
      </w:r>
      <w:proofErr w:type="spellEnd"/>
      <w:r w:rsidRPr="678F55A8">
        <w:rPr>
          <w:b/>
          <w:bCs/>
        </w:rPr>
        <w:t xml:space="preserve"> session under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opt/ml/processing/ </w:t>
      </w:r>
      <w:r>
        <w:t>path.</w:t>
      </w:r>
    </w:p>
    <w:p w14:paraId="4E5D332A" w14:textId="77777777" w:rsidR="00FE1876" w:rsidRDefault="00FE1876" w:rsidP="00FE1876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opt/ml/processing/certificates -&gt; certificates</w:t>
      </w:r>
    </w:p>
    <w:p w14:paraId="6880BD67" w14:textId="77777777" w:rsidR="00FE1876" w:rsidRDefault="00FE1876" w:rsidP="00FE1876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opt/ml/processing/requirements -&gt; requirements.txt</w:t>
      </w:r>
    </w:p>
    <w:p w14:paraId="2DEF0EE2" w14:textId="77777777" w:rsidR="00FE1876" w:rsidRDefault="00FE1876" w:rsidP="00FE1876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opt/ml/processing/utilities -&gt; global python utilities</w:t>
      </w:r>
    </w:p>
    <w:p w14:paraId="471AAE3F" w14:textId="77777777" w:rsidR="00FE1876" w:rsidRDefault="00FE1876" w:rsidP="00FE1876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opt/ml/processing/data -&gt; project data elements</w:t>
      </w:r>
    </w:p>
    <w:p w14:paraId="659B7EED" w14:textId="77777777" w:rsidR="00FE1876" w:rsidRDefault="00FE1876" w:rsidP="00FE1876">
      <w:pPr>
        <w:numPr>
          <w:ilvl w:val="1"/>
          <w:numId w:val="13"/>
        </w:numPr>
        <w:rPr>
          <w:rFonts w:ascii="Roboto Mono" w:eastAsia="Roboto Mono" w:hAnsi="Roboto Mono" w:cs="Roboto Mono"/>
          <w:b/>
          <w:bCs/>
          <w:color w:val="188038"/>
        </w:r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cicd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 -&gt;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cicd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 python utilities</w:t>
      </w:r>
    </w:p>
    <w:p w14:paraId="19613459" w14:textId="77777777" w:rsidR="00FE1876" w:rsidRDefault="00FE1876" w:rsidP="00FE1876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6F55AB03" wp14:editId="448E754C">
            <wp:extent cx="5709920" cy="2865120"/>
            <wp:effectExtent l="0" t="0" r="5080" b="0"/>
            <wp:docPr id="457488916" name="Picture 4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8916" name="Picture 4" descr="A close-up of a white background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449" cy="29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038A" w14:textId="77777777" w:rsidR="00FE1876" w:rsidRDefault="00FE1876" w:rsidP="00FE1876">
      <w:pPr>
        <w:spacing w:before="240" w:after="240"/>
      </w:pPr>
    </w:p>
    <w:p w14:paraId="50EE8A5E" w14:textId="77777777" w:rsidR="00FE1876" w:rsidRDefault="00FE1876" w:rsidP="00FE1876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2836AAF8" wp14:editId="5449B513">
            <wp:extent cx="6047105" cy="2639291"/>
            <wp:effectExtent l="0" t="0" r="0" b="8890"/>
            <wp:docPr id="641871422" name="Picture 6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1422" name="Picture 6" descr="A close-up of a dia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994" cy="2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0BB1" w14:textId="77777777" w:rsidR="00FE1876" w:rsidRDefault="00FE1876" w:rsidP="00FE1876">
      <w:pPr>
        <w:spacing w:before="240" w:after="240"/>
      </w:pPr>
      <w:r>
        <w:t xml:space="preserve">Miro Board link: </w:t>
      </w:r>
      <w:hyperlink r:id="rId16" w:history="1">
        <w:r w:rsidRPr="002B729D">
          <w:rPr>
            <w:rStyle w:val="Hyperlink"/>
          </w:rPr>
          <w:t>https://miro.com/app/board/uXjVLnSBFgE=/?share_link_id=422402773912</w:t>
        </w:r>
      </w:hyperlink>
      <w:r>
        <w:br/>
      </w:r>
    </w:p>
    <w:p w14:paraId="0FB07373" w14:textId="77777777" w:rsidR="00FE1876" w:rsidRDefault="00FE1876" w:rsidP="00FE187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r>
        <w:rPr>
          <w:b/>
          <w:color w:val="000000"/>
          <w:sz w:val="26"/>
          <w:szCs w:val="26"/>
        </w:rPr>
        <w:t>Custom Pipeline Configuration and Global Utilities Usage</w:t>
      </w:r>
      <w:r w:rsidRPr="00620D8F">
        <w:br/>
      </w:r>
      <w:r w:rsidRPr="00620D8F">
        <w:br/>
      </w:r>
      <w:r w:rsidRPr="00AF2EFB">
        <w:rPr>
          <w:color w:val="auto"/>
          <w:sz w:val="22"/>
          <w:szCs w:val="22"/>
        </w:rPr>
        <w:t>By default, global utilities are not directly available to the custom pipeline. To leverage global utilities in a custom pipeline, you need to use the following command</w:t>
      </w:r>
      <w:r>
        <w:rPr>
          <w:color w:val="auto"/>
          <w:sz w:val="22"/>
          <w:szCs w:val="22"/>
        </w:rPr>
        <w:t xml:space="preserve"> </w:t>
      </w:r>
      <w:r w:rsidRPr="00AF2EFB">
        <w:rPr>
          <w:color w:val="auto"/>
          <w:sz w:val="22"/>
          <w:szCs w:val="22"/>
        </w:rPr>
        <w:t>: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proofErr w:type="spellStart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os.environ.get</w:t>
      </w:r>
      <w:proofErr w:type="spellEnd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(</w:t>
      </w:r>
      <w:proofErr w:type="spellStart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pipeline_artifacts</w:t>
      </w:r>
      <w:proofErr w:type="spellEnd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)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  <w:t xml:space="preserve">This command returns a </w:t>
      </w:r>
      <w:r w:rsidRPr="008760FE">
        <w:rPr>
          <w:b/>
          <w:bCs/>
          <w:color w:val="auto"/>
          <w:sz w:val="22"/>
          <w:szCs w:val="22"/>
        </w:rPr>
        <w:t>list of mappings</w:t>
      </w:r>
      <w:r w:rsidRPr="00AF2EFB">
        <w:rPr>
          <w:color w:val="auto"/>
          <w:sz w:val="22"/>
          <w:szCs w:val="22"/>
        </w:rPr>
        <w:t>, where each mapping contains: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utilities:</w:t>
      </w:r>
      <w:r>
        <w:rPr>
          <w:color w:val="auto"/>
          <w:sz w:val="22"/>
          <w:szCs w:val="22"/>
        </w:rPr>
        <w:t xml:space="preserve"> </w:t>
      </w:r>
      <w:r w:rsidRPr="004D2B60">
        <w:rPr>
          <w:color w:val="auto"/>
          <w:sz w:val="22"/>
          <w:szCs w:val="22"/>
        </w:rPr>
        <w:t>s3://adl-com-d1-mlops-sagemaker-us-east-1-hi7qlbg/cicd/</w:t>
      </w:r>
      <w:r>
        <w:rPr>
          <w:color w:val="auto"/>
          <w:sz w:val="22"/>
          <w:szCs w:val="22"/>
        </w:rPr>
        <w:t>{pipeline_name}</w:t>
      </w:r>
      <w:r w:rsidRPr="004D2B60">
        <w:rPr>
          <w:color w:val="auto"/>
          <w:sz w:val="22"/>
          <w:szCs w:val="22"/>
        </w:rPr>
        <w:t>/utilities,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lastRenderedPageBreak/>
        <w:br/>
      </w:r>
      <w:r w:rsidRPr="00CC0BAA">
        <w:rPr>
          <w:b/>
          <w:bCs/>
          <w:color w:val="auto"/>
          <w:sz w:val="22"/>
          <w:szCs w:val="22"/>
        </w:rPr>
        <w:t>data:</w:t>
      </w:r>
      <w:r w:rsidRPr="004D2B60">
        <w:rPr>
          <w:color w:val="auto"/>
          <w:sz w:val="22"/>
          <w:szCs w:val="22"/>
        </w:rPr>
        <w:t>s3://adl-com-d1-mlops-sagemaker-us-east-1-hi7qlbg/cicd</w:t>
      </w:r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/{pipeline_name}/</w:t>
      </w:r>
      <w:r w:rsidRPr="004D2B60">
        <w:rPr>
          <w:color w:val="auto"/>
          <w:sz w:val="22"/>
          <w:szCs w:val="22"/>
        </w:rPr>
        <w:t>data,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requirements:</w:t>
      </w:r>
      <w:r w:rsidRPr="004D2B60">
        <w:rPr>
          <w:color w:val="auto"/>
          <w:sz w:val="22"/>
          <w:szCs w:val="22"/>
        </w:rPr>
        <w:t>s3://adl-com-d1-mlops-sagemaker-us-east-1-hi7qlbg/cicd</w:t>
      </w:r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/{pipeline_name}</w:t>
      </w:r>
      <w:r w:rsidRPr="004D2B60">
        <w:rPr>
          <w:color w:val="auto"/>
          <w:sz w:val="22"/>
          <w:szCs w:val="22"/>
        </w:rPr>
        <w:t xml:space="preserve"> /requirements/requirements.txt,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certs:</w:t>
      </w:r>
      <w:r w:rsidRPr="004D2B60">
        <w:rPr>
          <w:color w:val="auto"/>
          <w:sz w:val="22"/>
          <w:szCs w:val="22"/>
        </w:rPr>
        <w:t>s3://adl-com-d1-mlops-sagemaker-us-east-1-hi7qlbg/cicd</w:t>
      </w:r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/{pipeline_name}/</w:t>
      </w:r>
      <w:r w:rsidRPr="004D2B60">
        <w:rPr>
          <w:color w:val="auto"/>
          <w:sz w:val="22"/>
          <w:szCs w:val="22"/>
        </w:rPr>
        <w:t>certificates/rhel-all-certs-2022.pem,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cicd:</w:t>
      </w:r>
      <w:r w:rsidRPr="004D2B60">
        <w:rPr>
          <w:color w:val="auto"/>
          <w:sz w:val="22"/>
          <w:szCs w:val="22"/>
        </w:rPr>
        <w:t>s3://adl-com-d1-mlops-sagemaker-us-east-1-hi7qlbg/cicd</w:t>
      </w:r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/{pipeline_name}</w:t>
      </w:r>
      <w:r w:rsidRPr="004D2B60">
        <w:rPr>
          <w:color w:val="auto"/>
          <w:sz w:val="22"/>
          <w:szCs w:val="22"/>
        </w:rPr>
        <w:t xml:space="preserve"> /cicd/cicdsetup.py</w:t>
      </w:r>
      <w:r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t xml:space="preserve">   </w:t>
      </w:r>
      <w:r w:rsidRPr="008760FE">
        <w:rPr>
          <w:b/>
          <w:bCs/>
          <w:color w:val="auto"/>
          <w:sz w:val="22"/>
          <w:szCs w:val="22"/>
        </w:rPr>
        <w:t>Utilities</w:t>
      </w:r>
      <w:r w:rsidRPr="00AF2EFB"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Corresponding S3 path</w:t>
      </w:r>
      <w:r>
        <w:rPr>
          <w:color w:val="auto"/>
          <w:sz w:val="22"/>
          <w:szCs w:val="22"/>
        </w:rPr>
        <w:br/>
        <w:t xml:space="preserve">   </w:t>
      </w:r>
      <w:r w:rsidRPr="008760FE">
        <w:rPr>
          <w:b/>
          <w:bCs/>
          <w:color w:val="auto"/>
          <w:sz w:val="22"/>
          <w:szCs w:val="22"/>
        </w:rPr>
        <w:t>Data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Respective</w:t>
      </w:r>
      <w:r>
        <w:rPr>
          <w:color w:val="auto"/>
          <w:sz w:val="22"/>
          <w:szCs w:val="22"/>
        </w:rPr>
        <w:t xml:space="preserve"> s3</w:t>
      </w:r>
      <w:r w:rsidRPr="00AF2EFB">
        <w:rPr>
          <w:color w:val="auto"/>
          <w:sz w:val="22"/>
          <w:szCs w:val="22"/>
        </w:rPr>
        <w:t xml:space="preserve"> path</w:t>
      </w:r>
      <w:r w:rsidRPr="00AF2EFB"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t xml:space="preserve">   </w:t>
      </w:r>
      <w:r w:rsidRPr="008760FE">
        <w:rPr>
          <w:b/>
          <w:bCs/>
          <w:color w:val="auto"/>
          <w:sz w:val="22"/>
          <w:szCs w:val="22"/>
        </w:rPr>
        <w:t>Certificates</w:t>
      </w:r>
      <w:r w:rsidRPr="00AF2EFB"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Respective </w:t>
      </w:r>
      <w:r>
        <w:rPr>
          <w:color w:val="auto"/>
          <w:sz w:val="22"/>
          <w:szCs w:val="22"/>
        </w:rPr>
        <w:t xml:space="preserve">s3 </w:t>
      </w:r>
      <w:r w:rsidRPr="00AF2EFB">
        <w:rPr>
          <w:color w:val="auto"/>
          <w:sz w:val="22"/>
          <w:szCs w:val="22"/>
        </w:rPr>
        <w:t>path</w:t>
      </w:r>
      <w:r>
        <w:rPr>
          <w:color w:val="auto"/>
          <w:sz w:val="22"/>
          <w:szCs w:val="22"/>
        </w:rPr>
        <w:br/>
        <w:t xml:space="preserve">   </w:t>
      </w:r>
      <w:r w:rsidRPr="00210FCE">
        <w:rPr>
          <w:b/>
          <w:bCs/>
          <w:color w:val="auto"/>
          <w:sz w:val="22"/>
          <w:szCs w:val="22"/>
        </w:rPr>
        <w:t>Requirements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>
        <w:rPr>
          <w:color w:val="auto"/>
          <w:sz w:val="22"/>
          <w:szCs w:val="22"/>
        </w:rPr>
        <w:t xml:space="preserve"> Respective s3 path</w:t>
      </w:r>
      <w:r>
        <w:rPr>
          <w:color w:val="auto"/>
          <w:sz w:val="22"/>
          <w:szCs w:val="22"/>
        </w:rPr>
        <w:br/>
        <w:t xml:space="preserve">   </w:t>
      </w:r>
      <w:r w:rsidRPr="00210FCE">
        <w:rPr>
          <w:b/>
          <w:bCs/>
          <w:color w:val="auto"/>
          <w:sz w:val="22"/>
          <w:szCs w:val="22"/>
        </w:rPr>
        <w:t>CICD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>
        <w:rPr>
          <w:color w:val="auto"/>
          <w:sz w:val="22"/>
          <w:szCs w:val="22"/>
        </w:rPr>
        <w:t xml:space="preserve">  Respective s3 path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  <w:t xml:space="preserve">These mappings should be utilized in each </w:t>
      </w:r>
      <w:r w:rsidRPr="00210FCE">
        <w:rPr>
          <w:b/>
          <w:bCs/>
          <w:color w:val="auto"/>
          <w:sz w:val="22"/>
          <w:szCs w:val="22"/>
        </w:rPr>
        <w:t>processing step</w:t>
      </w:r>
      <w:r w:rsidRPr="00AF2EFB">
        <w:rPr>
          <w:color w:val="auto"/>
          <w:sz w:val="22"/>
          <w:szCs w:val="22"/>
        </w:rPr>
        <w:t xml:space="preserve"> as a </w:t>
      </w:r>
      <w:r w:rsidRPr="00210FCE">
        <w:rPr>
          <w:b/>
          <w:bCs/>
          <w:color w:val="auto"/>
          <w:sz w:val="22"/>
          <w:szCs w:val="22"/>
        </w:rPr>
        <w:t>processing input</w:t>
      </w:r>
      <w:r>
        <w:rPr>
          <w:b/>
          <w:bCs/>
          <w:color w:val="auto"/>
          <w:sz w:val="22"/>
          <w:szCs w:val="22"/>
        </w:rPr>
        <w:t>s</w:t>
      </w:r>
      <w:r w:rsidRPr="00AF2EFB">
        <w:rPr>
          <w:color w:val="auto"/>
          <w:sz w:val="22"/>
          <w:szCs w:val="22"/>
        </w:rPr>
        <w:t>. By doing so, you can effectively leverage both:</w:t>
      </w:r>
      <w:r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r w:rsidRPr="00210FC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Global utilities functionality</w:t>
      </w:r>
      <w:r w:rsidRPr="00210FC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  <w:t>Param handler to pass variables between steps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b/>
          <w:color w:val="000000"/>
          <w:sz w:val="26"/>
          <w:szCs w:val="26"/>
        </w:rPr>
        <w:t>Configuration and Usage of Pipeline name in Custom and Default pipelines: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t>To retrieve the pipeline name in a custom</w:t>
      </w:r>
      <w:r>
        <w:rPr>
          <w:color w:val="auto"/>
          <w:sz w:val="22"/>
          <w:szCs w:val="22"/>
        </w:rPr>
        <w:t xml:space="preserve"> and default pipelines</w:t>
      </w:r>
      <w:r w:rsidRPr="00080B28">
        <w:rPr>
          <w:rFonts w:eastAsia="Arial" w:cs="Arial"/>
          <w:color w:val="auto"/>
          <w:sz w:val="22"/>
          <w:szCs w:val="22"/>
        </w:rPr>
        <w:t>, use:</w:t>
      </w:r>
      <w:r w:rsidRPr="00080B28">
        <w:rPr>
          <w:rFonts w:eastAsia="Arial" w:cs="Arial"/>
          <w:color w:val="auto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br/>
      </w:r>
      <w:proofErr w:type="spellStart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os.environ.get</w:t>
      </w:r>
      <w:proofErr w:type="spellEnd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("</w:t>
      </w:r>
      <w:proofErr w:type="spellStart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")</w:t>
      </w:r>
      <w:r w:rsidRPr="00080B28">
        <w:rPr>
          <w:rFonts w:eastAsia="Arial" w:cs="Arial"/>
          <w:color w:val="auto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br/>
        <w:t xml:space="preserve">The pipeline name follows a standard naming convention </w:t>
      </w:r>
      <w:r>
        <w:rPr>
          <w:color w:val="auto"/>
          <w:sz w:val="22"/>
          <w:szCs w:val="22"/>
        </w:rPr>
        <w:t xml:space="preserve">starting with </w:t>
      </w:r>
      <w:proofErr w:type="spellStart"/>
      <w:r w:rsidRPr="00080B28">
        <w:rPr>
          <w:b/>
          <w:bCs/>
          <w:color w:val="auto"/>
          <w:sz w:val="22"/>
          <w:szCs w:val="22"/>
        </w:rPr>
        <w:t>adl</w:t>
      </w:r>
      <w:proofErr w:type="spellEnd"/>
      <w:r w:rsidRPr="00080B28">
        <w:rPr>
          <w:b/>
          <w:bCs/>
          <w:color w:val="auto"/>
          <w:sz w:val="22"/>
          <w:szCs w:val="22"/>
        </w:rPr>
        <w:t>-com-{</w:t>
      </w:r>
      <w:proofErr w:type="spellStart"/>
      <w:r w:rsidRPr="00080B28">
        <w:rPr>
          <w:b/>
          <w:bCs/>
          <w:color w:val="auto"/>
          <w:sz w:val="22"/>
          <w:szCs w:val="22"/>
        </w:rPr>
        <w:t>environment_name</w:t>
      </w:r>
      <w:proofErr w:type="spellEnd"/>
      <w:r w:rsidRPr="00080B28">
        <w:rPr>
          <w:b/>
          <w:bCs/>
          <w:color w:val="auto"/>
          <w:sz w:val="22"/>
          <w:szCs w:val="22"/>
        </w:rPr>
        <w:t>}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enforced by the backend. </w:t>
      </w:r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But for the custom pipelines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If the naming convention is not followed correctly, </w:t>
      </w:r>
      <w:r w:rsidRPr="00080B28">
        <w:rPr>
          <w:rFonts w:eastAsia="Arial" w:cs="Arial"/>
          <w:b/>
          <w:bCs/>
          <w:color w:val="auto"/>
          <w:sz w:val="22"/>
          <w:szCs w:val="22"/>
        </w:rPr>
        <w:t>you will not be able to create the pipeline</w:t>
      </w:r>
      <w:r w:rsidRPr="00080B28">
        <w:rPr>
          <w:rFonts w:eastAsia="Arial" w:cs="Arial"/>
          <w:color w:val="auto"/>
          <w:sz w:val="22"/>
          <w:szCs w:val="22"/>
        </w:rPr>
        <w:t xml:space="preserve"> successfully.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 w:rsidRPr="003E2860">
        <w:rPr>
          <w:b/>
          <w:bCs/>
          <w:color w:val="auto"/>
          <w:sz w:val="22"/>
          <w:szCs w:val="22"/>
          <w:u w:val="single"/>
        </w:rPr>
        <w:t>Key Notes:</w:t>
      </w:r>
      <w:r>
        <w:rPr>
          <w:b/>
          <w:bCs/>
          <w:color w:val="auto"/>
          <w:sz w:val="22"/>
          <w:szCs w:val="22"/>
          <w:u w:val="single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</w:t>
      </w:r>
      <w:r w:rsidRPr="00E672F8">
        <w:rPr>
          <w:rFonts w:eastAsia="Arial" w:cs="Arial"/>
          <w:b/>
          <w:bCs/>
          <w:color w:val="auto"/>
          <w:sz w:val="22"/>
          <w:szCs w:val="22"/>
        </w:rPr>
        <w:t>For default pipelines automatically standard naming convention is used,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</w:t>
      </w:r>
      <w:proofErr w:type="gramStart"/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But</w:t>
      </w:r>
      <w:proofErr w:type="gramEnd"/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for the custom pipelines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If the naming convention is not followed correctly, </w:t>
      </w:r>
      <w:r w:rsidRPr="00080B28">
        <w:rPr>
          <w:rFonts w:eastAsia="Arial" w:cs="Arial"/>
          <w:b/>
          <w:bCs/>
          <w:color w:val="auto"/>
          <w:sz w:val="22"/>
          <w:szCs w:val="22"/>
        </w:rPr>
        <w:t>you will not be able to create the pipeline</w:t>
      </w:r>
      <w:r w:rsidRPr="00080B28">
        <w:rPr>
          <w:rFonts w:eastAsia="Arial" w:cs="Arial"/>
          <w:color w:val="auto"/>
          <w:sz w:val="22"/>
          <w:szCs w:val="22"/>
        </w:rPr>
        <w:t xml:space="preserve"> successfully.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</w:p>
    <w:p w14:paraId="7F49B6B3" w14:textId="77777777" w:rsidR="00FE1876" w:rsidRPr="00210FCE" w:rsidRDefault="00FE1876" w:rsidP="00FE1876">
      <w:pPr>
        <w:pStyle w:val="Heading3"/>
        <w:keepNext w:val="0"/>
        <w:keepLines w:val="0"/>
        <w:spacing w:before="280"/>
        <w:rPr>
          <w:color w:val="auto"/>
          <w:sz w:val="22"/>
          <w:szCs w:val="22"/>
        </w:rPr>
      </w:pPr>
      <w:r>
        <w:rPr>
          <w:b/>
          <w:color w:val="000000"/>
          <w:sz w:val="26"/>
          <w:szCs w:val="26"/>
        </w:rPr>
        <w:lastRenderedPageBreak/>
        <w:t>Usage of Global Utilities in Notebooks</w:t>
      </w:r>
    </w:p>
    <w:p w14:paraId="49F2EC82" w14:textId="77777777" w:rsidR="00FE1876" w:rsidRDefault="00FE1876" w:rsidP="00FE1876">
      <w:pPr>
        <w:numPr>
          <w:ilvl w:val="0"/>
          <w:numId w:val="9"/>
        </w:numPr>
        <w:spacing w:before="240" w:after="240"/>
      </w:pPr>
      <w:r>
        <w:t xml:space="preserve">Global utilities like </w:t>
      </w:r>
      <w:r>
        <w:rPr>
          <w:b/>
        </w:rPr>
        <w:t>fetching AWS secrets, getting connection parameters, and ODBC connections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07681E42" w14:textId="77777777" w:rsidR="00FE1876" w:rsidRDefault="00FE1876" w:rsidP="00FE1876">
      <w:pPr>
        <w:spacing w:before="240" w:after="240"/>
      </w:pPr>
      <w:r>
        <w:t>Example:</w:t>
      </w:r>
      <w:r>
        <w:br/>
      </w: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cdp_acquisition_utility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fetch_aws_secrets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get_connection_params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establish_odbc_connection</w:t>
      </w:r>
      <w:proofErr w:type="spellEnd"/>
    </w:p>
    <w:p w14:paraId="405D7416" w14:textId="77777777" w:rsidR="00FE1876" w:rsidRDefault="00FE1876" w:rsidP="00FE1876">
      <w:pPr>
        <w:numPr>
          <w:ilvl w:val="0"/>
          <w:numId w:val="9"/>
        </w:numPr>
        <w:spacing w:before="240" w:after="240"/>
      </w:pPr>
      <w:r>
        <w:rPr>
          <w:b/>
        </w:rPr>
        <w:t>This avoids writing the same code multiple times in every project</w:t>
      </w:r>
      <w:r>
        <w:t>.</w:t>
      </w:r>
    </w:p>
    <w:p w14:paraId="5C3B4CFA" w14:textId="77777777" w:rsidR="00FE1876" w:rsidRDefault="00FE1876" w:rsidP="00FE1876">
      <w:pPr>
        <w:spacing w:before="240" w:after="240"/>
      </w:pPr>
    </w:p>
    <w:p w14:paraId="6A04FC9E" w14:textId="77777777" w:rsidR="00FE1876" w:rsidRDefault="00FE1876" w:rsidP="00FE1876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Comparison Between Traditional and Decoupled Global Utilities Approach</w:t>
      </w:r>
    </w:p>
    <w:p w14:paraId="5C5C2585" w14:textId="77777777" w:rsidR="00FE1876" w:rsidRDefault="00FE1876" w:rsidP="00FE1876">
      <w:pPr>
        <w:numPr>
          <w:ilvl w:val="0"/>
          <w:numId w:val="15"/>
        </w:numPr>
        <w:spacing w:before="240"/>
      </w:pPr>
      <w:r>
        <w:rPr>
          <w:b/>
        </w:rPr>
        <w:t>Traditional Approach</w:t>
      </w:r>
      <w:r>
        <w:t>:</w:t>
      </w:r>
    </w:p>
    <w:p w14:paraId="56183D47" w14:textId="77777777" w:rsidR="00FE1876" w:rsidRDefault="00FE1876" w:rsidP="00FE1876">
      <w:pPr>
        <w:numPr>
          <w:ilvl w:val="1"/>
          <w:numId w:val="15"/>
        </w:numPr>
      </w:pPr>
      <w:r>
        <w:t xml:space="preserve">Each project writes automated utilities for tasks like </w:t>
      </w:r>
      <w:proofErr w:type="spellStart"/>
      <w:r w:rsidRPr="00726946">
        <w:rPr>
          <w:b/>
          <w:bCs/>
        </w:rPr>
        <w:t>CDP_acquisition_utility</w:t>
      </w:r>
      <w:proofErr w:type="spellEnd"/>
      <w:r w:rsidRPr="00067191">
        <w:t xml:space="preserve"> (fetching </w:t>
      </w:r>
      <w:proofErr w:type="spellStart"/>
      <w:r w:rsidRPr="00067191">
        <w:t>aws</w:t>
      </w:r>
      <w:proofErr w:type="spellEnd"/>
      <w:r w:rsidRPr="00067191">
        <w:t xml:space="preserve"> sec</w:t>
      </w:r>
      <w:r>
        <w:t xml:space="preserve">rets, </w:t>
      </w:r>
      <w:r w:rsidRPr="00C90204">
        <w:t xml:space="preserve">building connection params, establishing </w:t>
      </w:r>
      <w:proofErr w:type="spellStart"/>
      <w:r w:rsidRPr="00C90204">
        <w:t>pyodbc</w:t>
      </w:r>
      <w:proofErr w:type="spellEnd"/>
      <w:r w:rsidRPr="00C90204">
        <w:t xml:space="preserve"> connection), </w:t>
      </w:r>
      <w:proofErr w:type="spellStart"/>
      <w:r w:rsidRPr="00726946">
        <w:rPr>
          <w:b/>
          <w:bCs/>
        </w:rPr>
        <w:t>CDP_export_utility</w:t>
      </w:r>
      <w:proofErr w:type="spellEnd"/>
      <w:r>
        <w:t xml:space="preserve"> </w:t>
      </w:r>
      <w:r w:rsidRPr="00726946">
        <w:t xml:space="preserve">(wrangler_s3_parquet), </w:t>
      </w:r>
      <w:proofErr w:type="spellStart"/>
      <w:r w:rsidRPr="00726946">
        <w:rPr>
          <w:b/>
          <w:bCs/>
        </w:rPr>
        <w:t>Athena_export_utility</w:t>
      </w:r>
      <w:proofErr w:type="spellEnd"/>
      <w:r w:rsidRPr="00726946">
        <w:t xml:space="preserve"> (Export data to </w:t>
      </w:r>
      <w:proofErr w:type="spellStart"/>
      <w:r w:rsidRPr="00726946">
        <w:t>athena</w:t>
      </w:r>
      <w:proofErr w:type="spellEnd"/>
      <w:r w:rsidRPr="00726946">
        <w:t xml:space="preserve"> catalogue</w:t>
      </w:r>
      <w:r>
        <w:t>).</w:t>
      </w:r>
    </w:p>
    <w:p w14:paraId="7AF39E16" w14:textId="77777777" w:rsidR="00FE1876" w:rsidRDefault="00FE1876" w:rsidP="00FE1876">
      <w:pPr>
        <w:numPr>
          <w:ilvl w:val="1"/>
          <w:numId w:val="15"/>
        </w:numPr>
      </w:pPr>
      <w:r>
        <w:t xml:space="preserve">Leads to </w:t>
      </w:r>
      <w:r>
        <w:rPr>
          <w:b/>
        </w:rPr>
        <w:t>repetitive code</w:t>
      </w:r>
      <w:r>
        <w:t xml:space="preserve"> across projects.</w:t>
      </w:r>
    </w:p>
    <w:p w14:paraId="6F04B544" w14:textId="77777777" w:rsidR="00FE1876" w:rsidRDefault="00FE1876" w:rsidP="00FE1876">
      <w:pPr>
        <w:numPr>
          <w:ilvl w:val="0"/>
          <w:numId w:val="15"/>
        </w:numPr>
      </w:pPr>
      <w:r>
        <w:rPr>
          <w:b/>
        </w:rPr>
        <w:t>Decoupled Global Utilities Approach</w:t>
      </w:r>
      <w:r>
        <w:t>:</w:t>
      </w:r>
    </w:p>
    <w:p w14:paraId="22AAD489" w14:textId="77777777" w:rsidR="00FE1876" w:rsidRDefault="00FE1876" w:rsidP="00FE1876">
      <w:pPr>
        <w:numPr>
          <w:ilvl w:val="1"/>
          <w:numId w:val="15"/>
        </w:numPr>
      </w:pPr>
      <w:r>
        <w:t xml:space="preserve">Now these automated utilities are stored </w:t>
      </w:r>
      <w:r>
        <w:rPr>
          <w:b/>
        </w:rPr>
        <w:t>once</w:t>
      </w:r>
      <w:r>
        <w:t xml:space="preserve"> in a repository at </w:t>
      </w:r>
      <w:proofErr w:type="spellStart"/>
      <w:r>
        <w:t>src</w:t>
      </w:r>
      <w:proofErr w:type="spellEnd"/>
      <w:r>
        <w:t>/resource directory.</w:t>
      </w:r>
    </w:p>
    <w:p w14:paraId="0EA855BA" w14:textId="77777777" w:rsidR="00FE1876" w:rsidRDefault="00FE1876" w:rsidP="00FE1876">
      <w:pPr>
        <w:numPr>
          <w:ilvl w:val="1"/>
          <w:numId w:val="15"/>
        </w:numPr>
        <w:spacing w:after="240"/>
      </w:pPr>
      <w:r>
        <w:t xml:space="preserve">Projects </w:t>
      </w:r>
      <w:r>
        <w:rPr>
          <w:b/>
        </w:rPr>
        <w:t>import</w:t>
      </w:r>
      <w:r>
        <w:t xml:space="preserve"> the utilities into notebooks instead of </w:t>
      </w:r>
      <w:r>
        <w:rPr>
          <w:b/>
        </w:rPr>
        <w:t>rewriting</w:t>
      </w:r>
      <w:r>
        <w:t xml:space="preserve"> them.</w:t>
      </w:r>
    </w:p>
    <w:p w14:paraId="6AED7EC2" w14:textId="77777777" w:rsidR="00FE1876" w:rsidRDefault="00FE1876" w:rsidP="00FE1876">
      <w:pPr>
        <w:spacing w:before="240" w:after="240"/>
      </w:pPr>
    </w:p>
    <w:p w14:paraId="3424CF8A" w14:textId="77777777" w:rsidR="00FE1876" w:rsidRDefault="00FE1876" w:rsidP="00FE1876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Advantages</w:t>
      </w:r>
    </w:p>
    <w:p w14:paraId="033AACBD" w14:textId="77777777" w:rsidR="00FE1876" w:rsidRDefault="00FE1876" w:rsidP="00FE1876">
      <w:pPr>
        <w:numPr>
          <w:ilvl w:val="0"/>
          <w:numId w:val="16"/>
        </w:numPr>
        <w:spacing w:before="240"/>
      </w:pPr>
      <w:r>
        <w:rPr>
          <w:b/>
        </w:rPr>
        <w:t>Centralized control</w:t>
      </w:r>
      <w:r>
        <w:t xml:space="preserve"> from a </w:t>
      </w:r>
      <w:r>
        <w:rPr>
          <w:b/>
        </w:rPr>
        <w:t>template repository</w:t>
      </w:r>
      <w:r>
        <w:t>.</w:t>
      </w:r>
    </w:p>
    <w:p w14:paraId="7D018CB3" w14:textId="77777777" w:rsidR="00FE1876" w:rsidRDefault="00FE1876" w:rsidP="00FE1876">
      <w:pPr>
        <w:numPr>
          <w:ilvl w:val="0"/>
          <w:numId w:val="16"/>
        </w:numPr>
      </w:pPr>
      <w:r>
        <w:rPr>
          <w:b/>
        </w:rPr>
        <w:t>Scalability</w:t>
      </w:r>
      <w:r>
        <w:t xml:space="preserve"> of </w:t>
      </w:r>
      <w:r>
        <w:rPr>
          <w:b/>
        </w:rPr>
        <w:t>global utilities</w:t>
      </w:r>
      <w:r>
        <w:t>.</w:t>
      </w:r>
    </w:p>
    <w:p w14:paraId="3F7F9828" w14:textId="77777777" w:rsidR="00FE1876" w:rsidRDefault="00FE1876" w:rsidP="00FE1876">
      <w:pPr>
        <w:numPr>
          <w:ilvl w:val="0"/>
          <w:numId w:val="16"/>
        </w:numPr>
      </w:pPr>
      <w:r>
        <w:rPr>
          <w:b/>
        </w:rPr>
        <w:t>Versioning support</w:t>
      </w:r>
      <w:r>
        <w:t xml:space="preserve"> for project-specific data and utilities.</w:t>
      </w:r>
    </w:p>
    <w:p w14:paraId="1CFCFAF1" w14:textId="77777777" w:rsidR="00FE1876" w:rsidRDefault="00FE1876" w:rsidP="00FE1876">
      <w:pPr>
        <w:numPr>
          <w:ilvl w:val="0"/>
          <w:numId w:val="16"/>
        </w:numPr>
      </w:pPr>
      <w:r>
        <w:rPr>
          <w:b/>
        </w:rPr>
        <w:t>Data scientists can focus on model building</w:t>
      </w:r>
      <w:r>
        <w:t xml:space="preserve">, not </w:t>
      </w:r>
      <w:r>
        <w:rPr>
          <w:b/>
        </w:rPr>
        <w:t>repeating setup code</w:t>
      </w:r>
      <w:r>
        <w:t>.</w:t>
      </w:r>
    </w:p>
    <w:p w14:paraId="3033C32C" w14:textId="77777777" w:rsidR="00FE1876" w:rsidRDefault="00FE1876" w:rsidP="00FE1876">
      <w:pPr>
        <w:numPr>
          <w:ilvl w:val="0"/>
          <w:numId w:val="16"/>
        </w:numPr>
        <w:spacing w:after="240"/>
      </w:pPr>
      <w:r>
        <w:rPr>
          <w:b/>
        </w:rPr>
        <w:t>Faster debugging</w:t>
      </w:r>
      <w:r>
        <w:t xml:space="preserve"> and troubleshooting due to centralized utility management.</w:t>
      </w:r>
    </w:p>
    <w:p w14:paraId="0D1EF663" w14:textId="77777777" w:rsidR="00BE661E" w:rsidRDefault="00BE661E"/>
    <w:sectPr w:rsidR="00BE661E" w:rsidSect="00FE18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52B7"/>
    <w:multiLevelType w:val="multilevel"/>
    <w:tmpl w:val="EB20C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C0D5D"/>
    <w:multiLevelType w:val="multilevel"/>
    <w:tmpl w:val="975AE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469B5"/>
    <w:multiLevelType w:val="multilevel"/>
    <w:tmpl w:val="36664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A12EC"/>
    <w:multiLevelType w:val="multilevel"/>
    <w:tmpl w:val="33104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287739"/>
    <w:multiLevelType w:val="multilevel"/>
    <w:tmpl w:val="4A90D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351711"/>
    <w:multiLevelType w:val="hybridMultilevel"/>
    <w:tmpl w:val="1FE88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2528C"/>
    <w:multiLevelType w:val="multilevel"/>
    <w:tmpl w:val="2920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A31F6"/>
    <w:multiLevelType w:val="multilevel"/>
    <w:tmpl w:val="BE401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232177"/>
    <w:multiLevelType w:val="multilevel"/>
    <w:tmpl w:val="FC306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B2C9D"/>
    <w:multiLevelType w:val="hybridMultilevel"/>
    <w:tmpl w:val="C624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B0B6D"/>
    <w:multiLevelType w:val="hybridMultilevel"/>
    <w:tmpl w:val="0728E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5C5D96"/>
    <w:multiLevelType w:val="multilevel"/>
    <w:tmpl w:val="4014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E250B7"/>
    <w:multiLevelType w:val="multilevel"/>
    <w:tmpl w:val="707A5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A76EBB"/>
    <w:multiLevelType w:val="multilevel"/>
    <w:tmpl w:val="8CD07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C55A57"/>
    <w:multiLevelType w:val="hybridMultilevel"/>
    <w:tmpl w:val="F4867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A17A1"/>
    <w:multiLevelType w:val="multilevel"/>
    <w:tmpl w:val="7EB6A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F13C9A"/>
    <w:multiLevelType w:val="hybridMultilevel"/>
    <w:tmpl w:val="30AC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546B2"/>
    <w:multiLevelType w:val="multilevel"/>
    <w:tmpl w:val="C8285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E67111"/>
    <w:multiLevelType w:val="multilevel"/>
    <w:tmpl w:val="C0983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6500B9"/>
    <w:multiLevelType w:val="multilevel"/>
    <w:tmpl w:val="B5F4E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4C074E"/>
    <w:multiLevelType w:val="multilevel"/>
    <w:tmpl w:val="D7521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C33B38"/>
    <w:multiLevelType w:val="multilevel"/>
    <w:tmpl w:val="09486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3950694">
    <w:abstractNumId w:val="19"/>
  </w:num>
  <w:num w:numId="2" w16cid:durableId="2005433535">
    <w:abstractNumId w:val="2"/>
  </w:num>
  <w:num w:numId="3" w16cid:durableId="1665932286">
    <w:abstractNumId w:val="13"/>
  </w:num>
  <w:num w:numId="4" w16cid:durableId="180122970">
    <w:abstractNumId w:val="21"/>
  </w:num>
  <w:num w:numId="5" w16cid:durableId="729154434">
    <w:abstractNumId w:val="3"/>
  </w:num>
  <w:num w:numId="6" w16cid:durableId="1563322728">
    <w:abstractNumId w:val="15"/>
  </w:num>
  <w:num w:numId="7" w16cid:durableId="1846431742">
    <w:abstractNumId w:val="8"/>
  </w:num>
  <w:num w:numId="8" w16cid:durableId="803889781">
    <w:abstractNumId w:val="11"/>
  </w:num>
  <w:num w:numId="9" w16cid:durableId="1265531107">
    <w:abstractNumId w:val="1"/>
  </w:num>
  <w:num w:numId="10" w16cid:durableId="1708217393">
    <w:abstractNumId w:val="20"/>
  </w:num>
  <w:num w:numId="11" w16cid:durableId="1231966051">
    <w:abstractNumId w:val="6"/>
  </w:num>
  <w:num w:numId="12" w16cid:durableId="1771504234">
    <w:abstractNumId w:val="4"/>
  </w:num>
  <w:num w:numId="13" w16cid:durableId="362827449">
    <w:abstractNumId w:val="17"/>
  </w:num>
  <w:num w:numId="14" w16cid:durableId="1905481525">
    <w:abstractNumId w:val="12"/>
  </w:num>
  <w:num w:numId="15" w16cid:durableId="601109688">
    <w:abstractNumId w:val="0"/>
  </w:num>
  <w:num w:numId="16" w16cid:durableId="1023168397">
    <w:abstractNumId w:val="7"/>
  </w:num>
  <w:num w:numId="17" w16cid:durableId="186018763">
    <w:abstractNumId w:val="18"/>
  </w:num>
  <w:num w:numId="18" w16cid:durableId="1277448859">
    <w:abstractNumId w:val="10"/>
  </w:num>
  <w:num w:numId="19" w16cid:durableId="1487815333">
    <w:abstractNumId w:val="16"/>
  </w:num>
  <w:num w:numId="20" w16cid:durableId="1692995079">
    <w:abstractNumId w:val="9"/>
  </w:num>
  <w:num w:numId="21" w16cid:durableId="788861695">
    <w:abstractNumId w:val="14"/>
  </w:num>
  <w:num w:numId="22" w16cid:durableId="141195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76"/>
    <w:rsid w:val="00513E8E"/>
    <w:rsid w:val="00BE661E"/>
    <w:rsid w:val="00D129D0"/>
    <w:rsid w:val="00D35BBC"/>
    <w:rsid w:val="00E53AD6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96DA"/>
  <w15:chartTrackingRefBased/>
  <w15:docId w15:val="{6D41DF92-19BB-4989-8BEA-1B4940EB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876"/>
    <w:pPr>
      <w:spacing w:after="0" w:line="276" w:lineRule="auto"/>
    </w:pPr>
    <w:rPr>
      <w:rFonts w:ascii="Arial" w:eastAsia="Arial" w:hAnsi="Arial" w:cs="Arial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8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iro.com/app/board/uXjVLnSBFgE=/?share_link_id=42240277391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LVVm72A=/?share_link_id=390946429685" TargetMode="External"/><Relationship Id="rId11" Type="http://schemas.openxmlformats.org/officeDocument/2006/relationships/hyperlink" Target="https://miro.com/app/board/uXjVLELW33E=/?share_link_id=894279346818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2180</Words>
  <Characters>12430</Characters>
  <Application>Microsoft Office Word</Application>
  <DocSecurity>0</DocSecurity>
  <Lines>103</Lines>
  <Paragraphs>29</Paragraphs>
  <ScaleCrop>false</ScaleCrop>
  <Company>Alight Solutions</Company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Surineni</dc:creator>
  <cp:keywords/>
  <dc:description/>
  <cp:lastModifiedBy>Poorna Surineni</cp:lastModifiedBy>
  <cp:revision>1</cp:revision>
  <dcterms:created xsi:type="dcterms:W3CDTF">2025-03-06T02:59:00Z</dcterms:created>
  <dcterms:modified xsi:type="dcterms:W3CDTF">2025-03-06T02:59:00Z</dcterms:modified>
</cp:coreProperties>
</file>