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&lt;settings xmlns="http://maven.apache.org/SETTINGS/1.0.0"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xmlns:xsi="http://www.w3.org/2001/XMLSchema-instance"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xsi:schemaLocation="http://maven.apache.org/SETTINGS/1.0.0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</w:t>
        <w:tab/>
        <w:t xml:space="preserve">http://maven.apache.org/xsd/settings-1.0.0.xsd"&gt;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&lt;servers&gt;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&lt;server&gt;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&lt;id&gt;registry.hub.docker.com&lt;/id&gt;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&lt;username&gt;//purnachander.eidiko@gmail.com//&lt;/username&gt;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&lt;password&gt;//8801257237//&lt;/password&gt;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&lt;/server&gt;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&lt;/servers&gt;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&lt;/settings&gt;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