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Analysis Report</w:t>
      </w:r>
    </w:p>
    <w:p>
      <w:r>
        <w:t>Insurance Policy Sales and Claims Analysis</w:t>
        <w:br/>
      </w:r>
    </w:p>
    <w:p>
      <w:r>
        <w:t>Name: Purnima Maurya</w:t>
      </w:r>
    </w:p>
    <w:p>
      <w:r>
        <w:t>Course: MCA</w:t>
      </w:r>
    </w:p>
    <w:p>
      <w:r>
        <w:t>Institute: Bhai Parmanand Institute of Business Studies (DSEU)</w:t>
      </w:r>
    </w:p>
    <w:p>
      <w:r>
        <w:t>Role: Data Analyst Internship Assignment</w:t>
      </w:r>
    </w:p>
    <w:p>
      <w:pPr>
        <w:pStyle w:val="Heading1"/>
      </w:pPr>
      <w:r>
        <w:t>1. Introduction</w:t>
      </w:r>
    </w:p>
    <w:p>
      <w:r>
        <w:t>The purpose of this assignment is to analyze insurance policy sales and claim data in order to understand business performance, claim patterns, and risk indicators. The dataset contains two main tables: Policy Sales Data and Claim Data. Using these datasets, analysis was performed to identify trends in policy sales, claims distribution, and loss ratio. Tools used include Microsoft Excel, Power BI, and basic data analysis techniques.</w:t>
      </w:r>
    </w:p>
    <w:p>
      <w:pPr>
        <w:pStyle w:val="Heading1"/>
      </w:pPr>
      <w:r>
        <w:t>2. Dataset Description</w:t>
      </w:r>
    </w:p>
    <w:p>
      <w:pPr>
        <w:pStyle w:val="Heading2"/>
      </w:pPr>
      <w:r>
        <w:t>2.1 Policy Sales Data</w:t>
      </w:r>
    </w:p>
    <w:p>
      <w:r>
        <w:t>This dataset contains information about customers who purchased insurance policies.</w:t>
      </w:r>
    </w:p>
    <w:p>
      <w:r>
        <w:t>Important columns include Customer_ID, Vehicle_ID, Policy_Start_Date, Policy_End_Date, Policy_Tenure, and Premium Amount. This data helps measure total revenue generated from insurance policies.</w:t>
      </w:r>
    </w:p>
    <w:p>
      <w:pPr>
        <w:pStyle w:val="Heading2"/>
      </w:pPr>
      <w:r>
        <w:t>2.2 Claim Data</w:t>
      </w:r>
    </w:p>
    <w:p>
      <w:r>
        <w:t>The claim dataset contains information about insurance claims made by customers.</w:t>
      </w:r>
    </w:p>
    <w:p>
      <w:r>
        <w:t>Important columns include Claim_ID, Customer_ID, Vehicle_ID, Claim_Amount, Claim_Date, and Claim_Type. This dataset helps analyze claim frequency and financial impact.</w:t>
      </w:r>
    </w:p>
    <w:p>
      <w:pPr>
        <w:pStyle w:val="Heading1"/>
      </w:pPr>
      <w:r>
        <w:t>3. Data Cleaning</w:t>
      </w:r>
    </w:p>
    <w:p>
      <w:r>
        <w:t>Before analysis, several data preparation steps were performed including checking for missing values, verifying correct data types, ensuring Customer_ID and Vehicle_ID consistency, removing duplicate entries if present, and converting date columns into proper date format.</w:t>
      </w:r>
    </w:p>
    <w:p>
      <w:pPr>
        <w:pStyle w:val="Heading1"/>
      </w:pPr>
      <w:r>
        <w:t>4. Key Metrics Used</w:t>
      </w:r>
    </w:p>
    <w:p>
      <w:r>
        <w:t>Total Premium – Total revenue generated from policy sales.</w:t>
      </w:r>
    </w:p>
    <w:p>
      <w:r>
        <w:t>Total Claims Amount – Total money paid by the company as claims.</w:t>
      </w:r>
    </w:p>
    <w:p>
      <w:r>
        <w:t>Total Claim Count – Number of claims raised by customers.</w:t>
      </w:r>
    </w:p>
    <w:p>
      <w:r>
        <w:t>Loss Ratio – Measures how much of the premium is used to pay claims.</w:t>
        <w:br/>
        <w:t>Formula: Loss Ratio = (Total Claims Amount / Total Premium) × 100</w:t>
      </w:r>
    </w:p>
    <w:p>
      <w:pPr>
        <w:pStyle w:val="Heading1"/>
      </w:pPr>
      <w:r>
        <w:t>5. Data Visualization</w:t>
      </w:r>
    </w:p>
    <w:p>
      <w:r>
        <w:t>A Power BI dashboard was created to visualize insights from the data.</w:t>
      </w:r>
    </w:p>
    <w:p>
      <w:r>
        <w:t>KPI Cards include Total Premium, Total Claims Amount, Total Claim Count, and Loss Ratio percentage.</w:t>
      </w:r>
    </w:p>
    <w:p>
      <w:r>
        <w:t>A sales trend line chart was used to analyze policy sales over time.</w:t>
      </w:r>
    </w:p>
    <w:p>
      <w:r>
        <w:t>A claims trend chart helps identify high claim periods and patterns.</w:t>
      </w:r>
    </w:p>
    <w:p>
      <w:r>
        <w:t>A pie or donut chart shows claim type distribution.</w:t>
      </w:r>
    </w:p>
    <w:p>
      <w:r>
        <w:t>A bar chart was used to analyze policy tenure distribution.</w:t>
      </w:r>
    </w:p>
    <w:p>
      <w:pPr>
        <w:pStyle w:val="Heading1"/>
      </w:pPr>
      <w:r>
        <w:t>6. Key Insights</w:t>
      </w:r>
    </w:p>
    <w:p>
      <w:r>
        <w:t>Insurance companies generate revenue through policy premiums, but a portion is paid back through claims. If the loss ratio is too high, it indicates higher financial risk for the company. Some claim types may occur more frequently, which may require better risk management.</w:t>
      </w:r>
    </w:p>
    <w:p>
      <w:pPr>
        <w:pStyle w:val="Heading1"/>
      </w:pPr>
      <w:r>
        <w:t>7. Conclusion</w:t>
      </w:r>
    </w:p>
    <w:p>
      <w:r>
        <w:t>This analysis provided insights into insurance policy sales and claims behavior. The Power BI dashboard allows businesses to monitor premium revenue, claims amount, claim trends, and loss ratio. Such analysis helps insurance companies make better business decisions and manage risk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