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991202" w:rsidR="001416A5" w:rsidRDefault="0018503D">
      <w:pPr>
        <w:jc w:val="right"/>
        <w:rPr>
          <w:color w:val="7850FA"/>
        </w:rPr>
      </w:pPr>
      <w:proofErr w:type="spellStart"/>
      <w:r>
        <w:rPr>
          <w:color w:val="7850FA"/>
        </w:rPr>
        <w:t>EnterBridge</w:t>
      </w:r>
      <w:proofErr w:type="spellEnd"/>
      <w:r>
        <w:rPr>
          <w:color w:val="7850FA"/>
        </w:rPr>
        <w:t xml:space="preserve"> Technologies</w:t>
      </w:r>
    </w:p>
    <w:p w14:paraId="00000002" w14:textId="7381FD38" w:rsidR="001416A5" w:rsidRDefault="0018503D">
      <w:pPr>
        <w:spacing w:before="0" w:line="240" w:lineRule="auto"/>
        <w:jc w:val="right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200 Westgate Pkwy #104</w:t>
      </w:r>
      <w:r w:rsidR="000230D4">
        <w:rPr>
          <w:color w:val="666666"/>
          <w:sz w:val="18"/>
          <w:szCs w:val="18"/>
        </w:rPr>
        <w:t>,</w:t>
      </w:r>
    </w:p>
    <w:p w14:paraId="00000003" w14:textId="0DE149E5" w:rsidR="001416A5" w:rsidRDefault="000230D4">
      <w:pPr>
        <w:spacing w:before="0" w:line="240" w:lineRule="auto"/>
        <w:jc w:val="right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</w:t>
      </w:r>
      <w:r w:rsidR="0018503D">
        <w:rPr>
          <w:color w:val="666666"/>
          <w:sz w:val="18"/>
          <w:szCs w:val="18"/>
        </w:rPr>
        <w:t>Richmond</w:t>
      </w:r>
      <w:r>
        <w:rPr>
          <w:color w:val="666666"/>
          <w:sz w:val="18"/>
          <w:szCs w:val="18"/>
        </w:rPr>
        <w:t xml:space="preserve">,  </w:t>
      </w:r>
    </w:p>
    <w:p w14:paraId="00000004" w14:textId="0F50AEF7" w:rsidR="001416A5" w:rsidRDefault="0018503D">
      <w:pPr>
        <w:spacing w:before="0" w:line="240" w:lineRule="auto"/>
        <w:jc w:val="right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VA</w:t>
      </w:r>
      <w:r w:rsidR="000230D4">
        <w:rPr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23233</w:t>
      </w:r>
      <w:r w:rsidR="000230D4">
        <w:rPr>
          <w:color w:val="666666"/>
          <w:sz w:val="18"/>
          <w:szCs w:val="18"/>
        </w:rPr>
        <w:t xml:space="preserve"> </w:t>
      </w:r>
    </w:p>
    <w:p w14:paraId="00000006" w14:textId="4BAA10E3" w:rsidR="001416A5" w:rsidRPr="0018503D" w:rsidRDefault="000230D4" w:rsidP="0018503D">
      <w:pPr>
        <w:spacing w:before="0" w:line="240" w:lineRule="auto"/>
        <w:jc w:val="right"/>
        <w:rPr>
          <w:color w:val="666666"/>
          <w:sz w:val="18"/>
          <w:szCs w:val="18"/>
        </w:rPr>
      </w:pPr>
      <w:bookmarkStart w:id="0" w:name="_Hlk78450331"/>
      <w:r>
        <w:rPr>
          <w:color w:val="666666"/>
          <w:sz w:val="18"/>
          <w:szCs w:val="18"/>
        </w:rPr>
        <w:t>(</w:t>
      </w:r>
      <w:r w:rsidR="0018503D">
        <w:rPr>
          <w:color w:val="666666"/>
          <w:sz w:val="18"/>
          <w:szCs w:val="18"/>
        </w:rPr>
        <w:t>804) 290-0546</w:t>
      </w:r>
      <w:r>
        <w:rPr>
          <w:color w:val="666666"/>
          <w:sz w:val="18"/>
          <w:szCs w:val="18"/>
        </w:rPr>
        <w:t xml:space="preserve"> </w:t>
      </w:r>
    </w:p>
    <w:p w14:paraId="00000007" w14:textId="77777777" w:rsidR="001416A5" w:rsidRDefault="001416A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hmy8jfytl8wc" w:colFirst="0" w:colLast="0"/>
      <w:bookmarkEnd w:id="0"/>
      <w:bookmarkEnd w:id="1"/>
    </w:p>
    <w:p w14:paraId="00000008" w14:textId="77777777" w:rsidR="001416A5" w:rsidRDefault="000230D4">
      <w:pPr>
        <w:pStyle w:val="Title"/>
        <w:rPr>
          <w:color w:val="7850FA"/>
        </w:rPr>
      </w:pPr>
      <w:bookmarkStart w:id="2" w:name="_16as2qg7b2w9" w:colFirst="0" w:colLast="0"/>
      <w:bookmarkEnd w:id="2"/>
      <w:r>
        <w:rPr>
          <w:color w:val="7850FA"/>
        </w:rPr>
        <w:t>PROCESS DEFINITION DOCUMENT</w:t>
      </w:r>
    </w:p>
    <w:p w14:paraId="00000009" w14:textId="675ABAA0" w:rsidR="001416A5" w:rsidRPr="006A3691" w:rsidRDefault="0018503D">
      <w:pPr>
        <w:rPr>
          <w:rFonts w:ascii="Agency FB" w:eastAsia="Barlow Condensed SemiBold" w:hAnsi="Agency FB" w:cs="Barlow Condensed SemiBold"/>
          <w:color w:val="2E282E"/>
          <w:sz w:val="72"/>
          <w:szCs w:val="72"/>
        </w:rPr>
      </w:pPr>
      <w:r w:rsidRPr="006A3691">
        <w:rPr>
          <w:rFonts w:ascii="Agency FB" w:eastAsia="Barlow Condensed SemiBold" w:hAnsi="Agency FB" w:cs="Barlow Condensed SemiBold"/>
          <w:color w:val="2E282E"/>
          <w:sz w:val="72"/>
          <w:szCs w:val="72"/>
        </w:rPr>
        <w:t>New Interviewees</w:t>
      </w:r>
    </w:p>
    <w:p w14:paraId="00000010" w14:textId="0A41E8D1" w:rsidR="001416A5" w:rsidRPr="006A3691" w:rsidRDefault="0018503D" w:rsidP="0018503D">
      <w:pPr>
        <w:rPr>
          <w:rFonts w:ascii="Agency FB" w:eastAsia="Barlow Condensed SemiBold" w:hAnsi="Agency FB" w:cs="Barlow Condensed SemiBold"/>
          <w:color w:val="0D0C0D"/>
          <w:sz w:val="60"/>
          <w:szCs w:val="60"/>
        </w:rPr>
      </w:pPr>
      <w:r w:rsidRPr="006A3691">
        <w:rPr>
          <w:rFonts w:ascii="Agency FB" w:eastAsia="Barlow Condensed SemiBold" w:hAnsi="Agency FB" w:cs="Barlow Condensed SemiBold"/>
          <w:color w:val="0D0C0D"/>
          <w:sz w:val="60"/>
          <w:szCs w:val="60"/>
        </w:rPr>
        <w:t>Sales Opportunity Conversion</w:t>
      </w:r>
      <w:bookmarkStart w:id="3" w:name="_gt26vmycgowd" w:colFirst="0" w:colLast="0"/>
      <w:bookmarkEnd w:id="3"/>
      <w:r w:rsidR="000230D4" w:rsidRPr="006A3691">
        <w:rPr>
          <w:rFonts w:ascii="Agency FB" w:hAnsi="Agency FB"/>
        </w:rPr>
        <w:br w:type="page"/>
      </w:r>
    </w:p>
    <w:p w14:paraId="00000011" w14:textId="77777777" w:rsidR="001416A5" w:rsidRDefault="000230D4">
      <w:pPr>
        <w:pStyle w:val="Heading2"/>
      </w:pPr>
      <w:bookmarkStart w:id="4" w:name="_kjvyek1vkleq" w:colFirst="0" w:colLast="0"/>
      <w:bookmarkEnd w:id="4"/>
      <w:r>
        <w:lastRenderedPageBreak/>
        <w:t>DOCUMENT VERSION HISTORY</w:t>
      </w:r>
    </w:p>
    <w:p w14:paraId="00000013" w14:textId="77777777" w:rsidR="001416A5" w:rsidRDefault="001416A5">
      <w:bookmarkStart w:id="5" w:name="_z7sl1symqrfj" w:colFirst="0" w:colLast="0"/>
      <w:bookmarkEnd w:id="5"/>
    </w:p>
    <w:tbl>
      <w:tblPr>
        <w:tblStyle w:val="a"/>
        <w:tblW w:w="936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16A5" w14:paraId="6ED6C1A5" w14:textId="77777777">
        <w:trPr>
          <w:trHeight w:val="5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Version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Author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Date</w:t>
            </w:r>
          </w:p>
        </w:tc>
      </w:tr>
      <w:tr w:rsidR="001416A5" w14:paraId="3FCFC9A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1109C558" w:rsidR="001416A5" w:rsidRDefault="000230D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8503D">
              <w:rPr>
                <w:sz w:val="24"/>
                <w:szCs w:val="24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4A365740" w:rsidR="001416A5" w:rsidRDefault="0018503D">
            <w:pPr>
              <w:widowControl w:val="0"/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James Gebler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592749FF" w:rsidR="001416A5" w:rsidRDefault="0018503D">
            <w:pPr>
              <w:widowControl w:val="0"/>
              <w:spacing w:before="0" w:line="240" w:lineRule="auto"/>
              <w:rPr>
                <w:color w:val="3C78D8"/>
                <w:sz w:val="24"/>
                <w:szCs w:val="24"/>
              </w:rPr>
            </w:pPr>
            <w:r>
              <w:rPr>
                <w:color w:val="3C78D8"/>
                <w:sz w:val="24"/>
                <w:szCs w:val="24"/>
              </w:rPr>
              <w:t>7/29/2021</w:t>
            </w:r>
          </w:p>
        </w:tc>
      </w:tr>
    </w:tbl>
    <w:p w14:paraId="0000001A" w14:textId="77777777" w:rsidR="001416A5" w:rsidRDefault="001416A5">
      <w:pPr>
        <w:spacing w:before="0" w:line="240" w:lineRule="auto"/>
      </w:pPr>
    </w:p>
    <w:p w14:paraId="0000001B" w14:textId="77777777" w:rsidR="001416A5" w:rsidRDefault="001416A5">
      <w:pPr>
        <w:pStyle w:val="Heading2"/>
      </w:pPr>
      <w:bookmarkStart w:id="6" w:name="_6aocxzoth93i" w:colFirst="0" w:colLast="0"/>
      <w:bookmarkEnd w:id="6"/>
    </w:p>
    <w:p w14:paraId="1ACDA192" w14:textId="626D6457" w:rsidR="006B24C2" w:rsidRDefault="000230D4" w:rsidP="006B24C2">
      <w:pPr>
        <w:pStyle w:val="Heading2"/>
      </w:pPr>
      <w:bookmarkStart w:id="7" w:name="_ffsqudgdnzcx" w:colFirst="0" w:colLast="0"/>
      <w:bookmarkEnd w:id="7"/>
      <w:r>
        <w:t>SIGNED OFF BY</w:t>
      </w:r>
      <w:bookmarkStart w:id="8" w:name="_3pp1wp27ndja" w:colFirst="0" w:colLast="0"/>
      <w:bookmarkEnd w:id="8"/>
    </w:p>
    <w:p w14:paraId="19AF381F" w14:textId="77777777" w:rsidR="006B24C2" w:rsidRPr="006B24C2" w:rsidRDefault="006B24C2" w:rsidP="006B24C2"/>
    <w:tbl>
      <w:tblPr>
        <w:tblStyle w:val="a0"/>
        <w:tblW w:w="936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16A5" w14:paraId="21780F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Function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Responsibility</w:t>
            </w:r>
          </w:p>
        </w:tc>
      </w:tr>
      <w:tr w:rsidR="001416A5" w14:paraId="15F6357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35135FE0" w:rsidR="001416A5" w:rsidRDefault="001416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351D4AA" w:rsidR="001416A5" w:rsidRDefault="001416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39E72AC3" w:rsidR="001416A5" w:rsidRDefault="001416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</w:tr>
      <w:tr w:rsidR="001416A5" w14:paraId="216E5C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1416A5" w:rsidRDefault="001416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416A5" w:rsidRDefault="001416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1416A5" w:rsidRDefault="001416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</w:tr>
    </w:tbl>
    <w:p w14:paraId="00000028" w14:textId="77777777" w:rsidR="001416A5" w:rsidRDefault="001416A5">
      <w:pPr>
        <w:spacing w:before="0" w:line="240" w:lineRule="auto"/>
      </w:pPr>
    </w:p>
    <w:p w14:paraId="00000029" w14:textId="77777777" w:rsidR="001416A5" w:rsidRDefault="001416A5">
      <w:pPr>
        <w:pStyle w:val="Heading2"/>
      </w:pPr>
      <w:bookmarkStart w:id="9" w:name="_2yqj79mdep9f" w:colFirst="0" w:colLast="0"/>
      <w:bookmarkEnd w:id="9"/>
    </w:p>
    <w:p w14:paraId="0000002A" w14:textId="77777777" w:rsidR="001416A5" w:rsidRDefault="000230D4">
      <w:pPr>
        <w:pStyle w:val="Heading2"/>
      </w:pPr>
      <w:bookmarkStart w:id="10" w:name="_832eo5un1ij0" w:colFirst="0" w:colLast="0"/>
      <w:bookmarkEnd w:id="10"/>
      <w:r>
        <w:t>CONTRIBUTORS</w:t>
      </w:r>
    </w:p>
    <w:p w14:paraId="0000002C" w14:textId="77777777" w:rsidR="001416A5" w:rsidRDefault="001416A5">
      <w:bookmarkStart w:id="11" w:name="_vjiv5j7m1ois" w:colFirst="0" w:colLast="0"/>
      <w:bookmarkEnd w:id="11"/>
    </w:p>
    <w:tbl>
      <w:tblPr>
        <w:tblStyle w:val="a1"/>
        <w:tblW w:w="936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16A5" w14:paraId="21E7B8B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Function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1416A5" w:rsidRDefault="000230D4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Responsibility</w:t>
            </w:r>
          </w:p>
        </w:tc>
      </w:tr>
      <w:tr w:rsidR="001416A5" w14:paraId="51A51A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1416A5" w:rsidRDefault="001416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1416A5" w:rsidRDefault="001416A5">
            <w:pPr>
              <w:widowControl w:val="0"/>
              <w:spacing w:before="0" w:line="240" w:lineRule="auto"/>
              <w:rPr>
                <w:color w:val="3C78D8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416A5" w:rsidRDefault="001416A5">
            <w:pPr>
              <w:widowControl w:val="0"/>
              <w:spacing w:before="0" w:line="240" w:lineRule="auto"/>
              <w:rPr>
                <w:color w:val="3C78D8"/>
                <w:sz w:val="24"/>
                <w:szCs w:val="24"/>
              </w:rPr>
            </w:pPr>
          </w:p>
        </w:tc>
      </w:tr>
      <w:tr w:rsidR="001416A5" w14:paraId="45F541F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416A5" w:rsidRDefault="001416A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416A5" w:rsidRDefault="001416A5">
            <w:pPr>
              <w:widowControl w:val="0"/>
              <w:spacing w:before="0" w:line="240" w:lineRule="auto"/>
              <w:rPr>
                <w:color w:val="3C78D8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416A5" w:rsidRDefault="001416A5">
            <w:pPr>
              <w:widowControl w:val="0"/>
              <w:spacing w:before="0" w:line="240" w:lineRule="auto"/>
              <w:rPr>
                <w:color w:val="3C78D8"/>
                <w:sz w:val="24"/>
                <w:szCs w:val="24"/>
              </w:rPr>
            </w:pPr>
          </w:p>
        </w:tc>
      </w:tr>
    </w:tbl>
    <w:p w14:paraId="00000036" w14:textId="6B8E643F" w:rsidR="001416A5" w:rsidRDefault="001416A5">
      <w:pPr>
        <w:pStyle w:val="Heading1"/>
      </w:pPr>
      <w:bookmarkStart w:id="12" w:name="_loe1dt9w57bc" w:colFirst="0" w:colLast="0"/>
      <w:bookmarkEnd w:id="12"/>
    </w:p>
    <w:p w14:paraId="50A8B7FA" w14:textId="73A6D732" w:rsidR="006B24C2" w:rsidRDefault="006B24C2" w:rsidP="006B24C2"/>
    <w:p w14:paraId="629A9026" w14:textId="5E98ECBA" w:rsidR="006B24C2" w:rsidRDefault="006B24C2" w:rsidP="006B24C2"/>
    <w:p w14:paraId="2BBE7D21" w14:textId="45D3217F" w:rsidR="006B24C2" w:rsidRDefault="006B24C2" w:rsidP="006B24C2"/>
    <w:p w14:paraId="4FB8DC0E" w14:textId="77777777" w:rsidR="006B24C2" w:rsidRPr="006B24C2" w:rsidRDefault="006B24C2" w:rsidP="006B24C2"/>
    <w:p w14:paraId="00000037" w14:textId="77777777" w:rsidR="001416A5" w:rsidRDefault="000230D4">
      <w:pPr>
        <w:pStyle w:val="Heading1"/>
      </w:pPr>
      <w:bookmarkStart w:id="13" w:name="_xyd5ya2wl9gg" w:colFirst="0" w:colLast="0"/>
      <w:bookmarkEnd w:id="13"/>
      <w:r>
        <w:lastRenderedPageBreak/>
        <w:t>Current process analysis</w:t>
      </w:r>
    </w:p>
    <w:p w14:paraId="00000039" w14:textId="77777777" w:rsidR="001416A5" w:rsidRDefault="000230D4">
      <w:pPr>
        <w:pStyle w:val="Heading2"/>
      </w:pPr>
      <w:bookmarkStart w:id="14" w:name="_edpku7fqtaq3" w:colFirst="0" w:colLast="0"/>
      <w:bookmarkStart w:id="15" w:name="_cjzp84yxp3bl" w:colFirst="0" w:colLast="0"/>
      <w:bookmarkEnd w:id="14"/>
      <w:bookmarkEnd w:id="15"/>
      <w:r>
        <w:br/>
        <w:t>High level description</w:t>
      </w:r>
    </w:p>
    <w:p w14:paraId="0000003B" w14:textId="22AFAF59" w:rsidR="001416A5" w:rsidRDefault="000230D4">
      <w:bookmarkStart w:id="16" w:name="_jnkyf6hy60nc" w:colFirst="0" w:colLast="0"/>
      <w:bookmarkEnd w:id="16"/>
      <w:r>
        <w:t>The process is used to</w:t>
      </w:r>
      <w:r w:rsidR="000B3392">
        <w:t xml:space="preserve"> daily</w:t>
      </w:r>
      <w:r w:rsidR="0018503D">
        <w:t xml:space="preserve"> download a sales opportunity report and convert the total price of each </w:t>
      </w:r>
      <w:r w:rsidR="000B3392">
        <w:t>row</w:t>
      </w:r>
      <w:r w:rsidR="0018503D">
        <w:t xml:space="preserve"> into USD, if not already in USD.</w:t>
      </w:r>
    </w:p>
    <w:p w14:paraId="0000003C" w14:textId="731BAB68" w:rsidR="001416A5" w:rsidRDefault="000230D4">
      <w:r>
        <w:t>The employee</w:t>
      </w:r>
      <w:r w:rsidR="0018503D">
        <w:t xml:space="preserve"> every </w:t>
      </w:r>
      <w:r w:rsidR="000B3392">
        <w:t>day</w:t>
      </w:r>
      <w:r>
        <w:t>:</w:t>
      </w:r>
    </w:p>
    <w:p w14:paraId="0000003D" w14:textId="4855F252" w:rsidR="001416A5" w:rsidRDefault="0018503D">
      <w:pPr>
        <w:numPr>
          <w:ilvl w:val="0"/>
          <w:numId w:val="2"/>
        </w:numPr>
      </w:pPr>
      <w:r>
        <w:t xml:space="preserve">Opens </w:t>
      </w:r>
      <w:r w:rsidRPr="0018503D">
        <w:t>https://www.rpasamples.com/opportunities</w:t>
      </w:r>
    </w:p>
    <w:p w14:paraId="0000003E" w14:textId="15D329B3" w:rsidR="001416A5" w:rsidRDefault="0018503D">
      <w:pPr>
        <w:numPr>
          <w:ilvl w:val="0"/>
          <w:numId w:val="2"/>
        </w:numPr>
        <w:spacing w:before="0"/>
      </w:pPr>
      <w:r>
        <w:t>Downloads the Details-only spreadsheet in .xlsx format</w:t>
      </w:r>
    </w:p>
    <w:p w14:paraId="60F36967" w14:textId="7E65C3D3" w:rsidR="00464C5F" w:rsidRDefault="00464C5F">
      <w:pPr>
        <w:numPr>
          <w:ilvl w:val="0"/>
          <w:numId w:val="2"/>
        </w:numPr>
        <w:spacing w:before="0"/>
      </w:pPr>
      <w:r>
        <w:t>Saves the file to a Sales folder</w:t>
      </w:r>
    </w:p>
    <w:p w14:paraId="0000003F" w14:textId="2170CBFA" w:rsidR="001416A5" w:rsidRDefault="0018503D">
      <w:pPr>
        <w:numPr>
          <w:ilvl w:val="0"/>
          <w:numId w:val="2"/>
        </w:numPr>
        <w:spacing w:before="0"/>
      </w:pPr>
      <w:r>
        <w:t xml:space="preserve">Gets the current conversion rate to </w:t>
      </w:r>
      <w:r w:rsidR="008433C5">
        <w:t>USD</w:t>
      </w:r>
      <w:r>
        <w:t xml:space="preserve"> from EUR, JPY, and INR</w:t>
      </w:r>
    </w:p>
    <w:p w14:paraId="27E71EBD" w14:textId="7CD5FB3C" w:rsidR="000B3392" w:rsidRDefault="000B3392">
      <w:pPr>
        <w:numPr>
          <w:ilvl w:val="0"/>
          <w:numId w:val="2"/>
        </w:numPr>
        <w:spacing w:before="0"/>
      </w:pPr>
      <w:r>
        <w:t>Writes these values into a table on a different sheet as a reference</w:t>
      </w:r>
    </w:p>
    <w:p w14:paraId="3EBD1462" w14:textId="01C71696" w:rsidR="000B3392" w:rsidRDefault="000B3392">
      <w:pPr>
        <w:numPr>
          <w:ilvl w:val="0"/>
          <w:numId w:val="2"/>
        </w:numPr>
        <w:spacing w:before="0"/>
      </w:pPr>
      <w:r>
        <w:t xml:space="preserve">Using the </w:t>
      </w:r>
      <w:proofErr w:type="spellStart"/>
      <w:r>
        <w:t>Vlookup</w:t>
      </w:r>
      <w:proofErr w:type="spellEnd"/>
      <w:r>
        <w:t xml:space="preserve"> formula and depending on the currency, multiplies the Total Price column for each row by the current conversion rate in the new sheet, and writes the value into a new column, “Sales in USD.”</w:t>
      </w:r>
    </w:p>
    <w:p w14:paraId="00000041" w14:textId="2E95013F" w:rsidR="001416A5" w:rsidRDefault="000230D4" w:rsidP="006B24C2">
      <w:pPr>
        <w:pStyle w:val="Heading2"/>
      </w:pPr>
      <w:bookmarkStart w:id="17" w:name="_8p526gwd728g" w:colFirst="0" w:colLast="0"/>
      <w:bookmarkEnd w:id="17"/>
      <w:r>
        <w:t>Systems involved</w:t>
      </w:r>
      <w:bookmarkStart w:id="18" w:name="_gno0n6q2yygp" w:colFirst="0" w:colLast="0"/>
      <w:bookmarkEnd w:id="18"/>
      <w:r>
        <w:br/>
      </w:r>
    </w:p>
    <w:tbl>
      <w:tblPr>
        <w:tblStyle w:val="a2"/>
        <w:tblW w:w="936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16A5" w14:paraId="6CF0686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1416A5" w:rsidRDefault="0002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1416A5" w:rsidRDefault="0002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 for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1416A5" w:rsidRDefault="0002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role needed</w:t>
            </w:r>
          </w:p>
        </w:tc>
      </w:tr>
      <w:tr w:rsidR="001416A5" w14:paraId="5DE3640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DF0D4B6" w:rsidR="001416A5" w:rsidRDefault="000B3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 w:rsidRPr="000B3392">
              <w:rPr>
                <w:b/>
              </w:rPr>
              <w:t>https://www.rpasamples.com/opportunities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47AD45B9" w:rsidR="001416A5" w:rsidRDefault="000B3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Exporting the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638F9A6A" w:rsidR="001416A5" w:rsidRDefault="000B3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N/A</w:t>
            </w:r>
          </w:p>
        </w:tc>
      </w:tr>
      <w:tr w:rsidR="001416A5" w14:paraId="778079F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7AA633E" w:rsidR="001416A5" w:rsidRPr="000B3392" w:rsidRDefault="000B3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b/>
                <w:bCs/>
              </w:rPr>
              <w:t>Excel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07933545" w:rsidR="001416A5" w:rsidRDefault="000B3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Manipulating and writing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39D23BFF" w:rsidR="001416A5" w:rsidRDefault="000B3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N/A</w:t>
            </w:r>
          </w:p>
        </w:tc>
      </w:tr>
    </w:tbl>
    <w:p w14:paraId="0000004B" w14:textId="77777777" w:rsidR="001416A5" w:rsidRDefault="000230D4">
      <w:pPr>
        <w:pStyle w:val="Heading2"/>
      </w:pPr>
      <w:bookmarkStart w:id="19" w:name="_tl3194gq3wui" w:colFirst="0" w:colLast="0"/>
      <w:bookmarkEnd w:id="19"/>
      <w:r>
        <w:br w:type="page"/>
      </w:r>
    </w:p>
    <w:p w14:paraId="0000004D" w14:textId="6DB6AF28" w:rsidR="001416A5" w:rsidRDefault="000230D4" w:rsidP="00464C5F">
      <w:pPr>
        <w:pStyle w:val="Heading2"/>
      </w:pPr>
      <w:bookmarkStart w:id="20" w:name="_st8qxepb3qtm" w:colFirst="0" w:colLast="0"/>
      <w:bookmarkEnd w:id="20"/>
      <w:r>
        <w:lastRenderedPageBreak/>
        <w:t>Process flow</w:t>
      </w:r>
      <w:bookmarkStart w:id="21" w:name="_8s8kvwsng6kq" w:colFirst="0" w:colLast="0"/>
      <w:bookmarkEnd w:id="21"/>
    </w:p>
    <w:p w14:paraId="0000004E" w14:textId="77777777" w:rsidR="001416A5" w:rsidRDefault="000230D4">
      <w:r>
        <w:t>Here is a description of the process in the form of a flow chart:</w:t>
      </w:r>
    </w:p>
    <w:p w14:paraId="00000050" w14:textId="6764D2F7" w:rsidR="001416A5" w:rsidRDefault="00397AA7">
      <w:pPr>
        <w:jc w:val="center"/>
      </w:pPr>
      <w:bookmarkStart w:id="22" w:name="_m2irdo85cutx" w:colFirst="0" w:colLast="0"/>
      <w:bookmarkEnd w:id="22"/>
      <w:r>
        <w:rPr>
          <w:noProof/>
        </w:rPr>
        <w:drawing>
          <wp:inline distT="0" distB="0" distL="0" distR="0" wp14:anchorId="5CE3E090" wp14:editId="0F98A416">
            <wp:extent cx="1743075" cy="6381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395" cy="64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0D4">
        <w:br w:type="page"/>
      </w:r>
    </w:p>
    <w:p w14:paraId="00000051" w14:textId="77777777" w:rsidR="001416A5" w:rsidRDefault="000230D4">
      <w:pPr>
        <w:pStyle w:val="Heading2"/>
      </w:pPr>
      <w:bookmarkStart w:id="23" w:name="_ga88z9xrl2dg" w:colFirst="0" w:colLast="0"/>
      <w:bookmarkEnd w:id="23"/>
      <w:r>
        <w:lastRenderedPageBreak/>
        <w:t xml:space="preserve">Detailed steps </w:t>
      </w:r>
    </w:p>
    <w:p w14:paraId="00000053" w14:textId="7A27E693" w:rsidR="001416A5" w:rsidRDefault="00464C5F">
      <w:pPr>
        <w:pStyle w:val="Heading3"/>
        <w:numPr>
          <w:ilvl w:val="0"/>
          <w:numId w:val="1"/>
        </w:numPr>
      </w:pPr>
      <w:bookmarkStart w:id="24" w:name="_nn7mmy5q3quc" w:colFirst="0" w:colLast="0"/>
      <w:bookmarkStart w:id="25" w:name="_5odrw8i6m5zk" w:colFirst="0" w:colLast="0"/>
      <w:bookmarkEnd w:id="24"/>
      <w:bookmarkEnd w:id="25"/>
      <w:r>
        <w:t xml:space="preserve">Open </w:t>
      </w:r>
      <w:r w:rsidRPr="00464C5F">
        <w:t>https://www.rpasamples.com/opportunities</w:t>
      </w:r>
    </w:p>
    <w:p w14:paraId="00000057" w14:textId="252E41D8" w:rsidR="001416A5" w:rsidRDefault="00464C5F">
      <w:pPr>
        <w:rPr>
          <w:b/>
        </w:rPr>
      </w:pPr>
      <w:bookmarkStart w:id="26" w:name="_9jg9mgcgupq9" w:colFirst="0" w:colLast="0"/>
      <w:bookmarkEnd w:id="26"/>
      <w:r>
        <w:t xml:space="preserve">The employee navigates to </w:t>
      </w:r>
      <w:r w:rsidRPr="00464C5F">
        <w:t>https://www.rpasamples.com/opportunities</w:t>
      </w:r>
      <w:r>
        <w:t>.</w:t>
      </w:r>
    </w:p>
    <w:p w14:paraId="026CF4E4" w14:textId="308BBB9F" w:rsidR="00464C5F" w:rsidRPr="00464C5F" w:rsidRDefault="00464C5F" w:rsidP="00464C5F">
      <w:pPr>
        <w:pStyle w:val="Heading3"/>
        <w:numPr>
          <w:ilvl w:val="0"/>
          <w:numId w:val="1"/>
        </w:numPr>
      </w:pPr>
      <w:bookmarkStart w:id="27" w:name="_p5gjyel6gnvp" w:colFirst="0" w:colLast="0"/>
      <w:bookmarkEnd w:id="27"/>
      <w:r>
        <w:t>Export and save .xlsx file</w:t>
      </w:r>
    </w:p>
    <w:p w14:paraId="00000059" w14:textId="0E78CC04" w:rsidR="001416A5" w:rsidRDefault="00464C5F">
      <w:r>
        <w:t>The employee clicks Export &gt; Details Only &gt; Excel (*.xlsx) &gt; Export and then saves the file to Documents &gt; Sales &gt; “New Opportunities (USD)” (the folder is created if it does not already exist).</w:t>
      </w:r>
    </w:p>
    <w:p w14:paraId="2DE44708" w14:textId="681223AD" w:rsidR="00464C5F" w:rsidRDefault="00464C5F" w:rsidP="00464C5F">
      <w:pPr>
        <w:pStyle w:val="Heading3"/>
        <w:numPr>
          <w:ilvl w:val="0"/>
          <w:numId w:val="1"/>
        </w:numPr>
      </w:pPr>
      <w:r>
        <w:t>Get conversion rates</w:t>
      </w:r>
    </w:p>
    <w:p w14:paraId="1AEFA374" w14:textId="5867B5AB" w:rsidR="00464C5F" w:rsidRPr="00464C5F" w:rsidRDefault="00464C5F" w:rsidP="00464C5F">
      <w:r>
        <w:t>For each currency, the employee googles “[currency] conversion rate”</w:t>
      </w:r>
      <w:r w:rsidR="007F2200">
        <w:t xml:space="preserve"> and gets the number.</w:t>
      </w:r>
    </w:p>
    <w:p w14:paraId="0D6DBAAD" w14:textId="236CAD0C" w:rsidR="00464C5F" w:rsidRDefault="00464C5F" w:rsidP="00464C5F">
      <w:pPr>
        <w:pStyle w:val="Heading3"/>
        <w:numPr>
          <w:ilvl w:val="0"/>
          <w:numId w:val="1"/>
        </w:numPr>
      </w:pPr>
      <w:r>
        <w:t>Write rates to new sheet</w:t>
      </w:r>
    </w:p>
    <w:p w14:paraId="1B376820" w14:textId="395CDCA8" w:rsidR="00464C5F" w:rsidRDefault="007F2200" w:rsidP="00464C5F">
      <w:r>
        <w:t xml:space="preserve">The employee creates a new worksheet entitled “Conversion Rates,” and in that worksheet the employee creates a new table with the column headers “Currency” and “Conversion Rate”. The table should have </w:t>
      </w:r>
      <w:r w:rsidR="00F25A73">
        <w:t>4</w:t>
      </w:r>
      <w:r>
        <w:t xml:space="preserve"> rows, excluding the headers. </w:t>
      </w:r>
      <w:r w:rsidR="00464C5F">
        <w:t>For each currency, the employee writes the conversion rate in</w:t>
      </w:r>
      <w:r>
        <w:t>to</w:t>
      </w:r>
      <w:r w:rsidR="00464C5F">
        <w:t xml:space="preserve"> the </w:t>
      </w:r>
      <w:r>
        <w:t>table in the Conversion Rates worksheet</w:t>
      </w:r>
      <w:r w:rsidR="00464C5F">
        <w:t>.</w:t>
      </w:r>
    </w:p>
    <w:p w14:paraId="24C7681C" w14:textId="3FB9ADC6" w:rsidR="000D3766" w:rsidRPr="00464C5F" w:rsidRDefault="00F25A73" w:rsidP="00464C5F">
      <w:r>
        <w:rPr>
          <w:noProof/>
        </w:rPr>
        <w:drawing>
          <wp:inline distT="0" distB="0" distL="0" distR="0" wp14:anchorId="514C6908" wp14:editId="4654CF20">
            <wp:extent cx="5943600" cy="3194685"/>
            <wp:effectExtent l="0" t="0" r="0" b="571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ACA" w14:textId="79D78520" w:rsidR="00464C5F" w:rsidRDefault="00464C5F" w:rsidP="00464C5F">
      <w:pPr>
        <w:pStyle w:val="Heading3"/>
        <w:numPr>
          <w:ilvl w:val="0"/>
          <w:numId w:val="1"/>
        </w:numPr>
      </w:pPr>
      <w:r>
        <w:t>Convert Total Price values to USD</w:t>
      </w:r>
    </w:p>
    <w:p w14:paraId="5C1B266B" w14:textId="6877AD8D" w:rsidR="00464C5F" w:rsidRDefault="00464C5F" w:rsidP="00464C5F">
      <w:r>
        <w:lastRenderedPageBreak/>
        <w:t xml:space="preserve">The employee creates a new column entitled “Total Sales USD” in the </w:t>
      </w:r>
      <w:r w:rsidR="00F25A73">
        <w:t>“Opportunities”</w:t>
      </w:r>
      <w:r>
        <w:t xml:space="preserve"> worksheet. In each cell</w:t>
      </w:r>
      <w:r w:rsidR="00F25A73">
        <w:t xml:space="preserve"> (starting in H2)</w:t>
      </w:r>
      <w:r>
        <w:t>, the employee uses the</w:t>
      </w:r>
      <w:r w:rsidR="00F25A73">
        <w:t xml:space="preserve"> following</w:t>
      </w:r>
      <w:r>
        <w:t xml:space="preserve"> </w:t>
      </w:r>
      <w:proofErr w:type="spellStart"/>
      <w:r>
        <w:t>Vlookup</w:t>
      </w:r>
      <w:proofErr w:type="spellEnd"/>
      <w:r>
        <w:t xml:space="preserve"> formula</w:t>
      </w:r>
      <w:r w:rsidR="000D3766">
        <w:t xml:space="preserve"> to look into the Conversion Rates spreadsheet</w:t>
      </w:r>
      <w:r w:rsidR="00F25A73">
        <w:t xml:space="preserve"> and retrieve the rate and then multiply it by the total price: </w:t>
      </w:r>
      <w:r w:rsidR="00F25A73" w:rsidRPr="00F25A73">
        <w:t>=VLOOKUP($I</w:t>
      </w:r>
      <w:proofErr w:type="gramStart"/>
      <w:r w:rsidR="00F25A73" w:rsidRPr="00F25A73">
        <w:t>2,ConversionRates</w:t>
      </w:r>
      <w:proofErr w:type="gramEnd"/>
      <w:r w:rsidR="00F25A73" w:rsidRPr="00F25A73">
        <w:t>!$A$2:$B$5,2,FALSE)*G2</w:t>
      </w:r>
    </w:p>
    <w:p w14:paraId="01893B13" w14:textId="0DD078FA" w:rsidR="00F25A73" w:rsidRDefault="00F25A73" w:rsidP="00464C5F">
      <w:r>
        <w:rPr>
          <w:noProof/>
        </w:rPr>
        <w:drawing>
          <wp:inline distT="0" distB="0" distL="0" distR="0" wp14:anchorId="217D7D58" wp14:editId="3D15F122">
            <wp:extent cx="5943600" cy="3194685"/>
            <wp:effectExtent l="0" t="0" r="0" b="571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BA62" w14:textId="0943EE90" w:rsidR="00464C5F" w:rsidRDefault="00F25A73">
      <w:r>
        <w:t>This is copied down the entire column. The employee then saves the file.</w:t>
      </w:r>
    </w:p>
    <w:p w14:paraId="0000005A" w14:textId="77777777" w:rsidR="001416A5" w:rsidRDefault="001416A5"/>
    <w:p w14:paraId="0000005B" w14:textId="77777777" w:rsidR="001416A5" w:rsidRDefault="000230D4">
      <w:pPr>
        <w:pStyle w:val="Heading2"/>
      </w:pPr>
      <w:bookmarkStart w:id="28" w:name="_r1tdkrvjs81j" w:colFirst="0" w:colLast="0"/>
      <w:bookmarkEnd w:id="28"/>
      <w:r>
        <w:t>Possible exceptions</w:t>
      </w:r>
    </w:p>
    <w:p w14:paraId="0000005E" w14:textId="77777777" w:rsidR="001416A5" w:rsidRDefault="000230D4">
      <w:pPr>
        <w:pStyle w:val="Heading3"/>
      </w:pPr>
      <w:bookmarkStart w:id="29" w:name="_f0azuxmayf4w" w:colFirst="0" w:colLast="0"/>
      <w:bookmarkStart w:id="30" w:name="_vgnhu1fnxlwz" w:colFirst="0" w:colLast="0"/>
      <w:bookmarkEnd w:id="29"/>
      <w:bookmarkEnd w:id="30"/>
      <w:r>
        <w:t>Logic Exceptions</w:t>
      </w:r>
    </w:p>
    <w:p w14:paraId="00000060" w14:textId="01B55F90" w:rsidR="001416A5" w:rsidRDefault="00F25A73">
      <w:pPr>
        <w:pStyle w:val="Heading4"/>
      </w:pPr>
      <w:bookmarkStart w:id="31" w:name="_yajtszcuhp79" w:colFirst="0" w:colLast="0"/>
      <w:bookmarkStart w:id="32" w:name="_crvvdag3mcoy" w:colFirst="0" w:colLast="0"/>
      <w:bookmarkEnd w:id="31"/>
      <w:bookmarkEnd w:id="32"/>
      <w:r>
        <w:t>Unidentified Currency</w:t>
      </w:r>
    </w:p>
    <w:p w14:paraId="0000006A" w14:textId="01DED38A" w:rsidR="001416A5" w:rsidRDefault="00F25A73" w:rsidP="006B24C2">
      <w:bookmarkStart w:id="33" w:name="_aou71791ii74" w:colFirst="0" w:colLast="0"/>
      <w:bookmarkEnd w:id="33"/>
      <w:r>
        <w:t xml:space="preserve">The employee comes across a currency that wasn’t listed in the PDD. The employee should add that currency rate to the table in </w:t>
      </w:r>
      <w:proofErr w:type="spellStart"/>
      <w:r>
        <w:t>ConversionRates</w:t>
      </w:r>
      <w:proofErr w:type="spellEnd"/>
      <w:r>
        <w:t xml:space="preserve"> worksheet and expand the </w:t>
      </w:r>
      <w:proofErr w:type="spellStart"/>
      <w:r>
        <w:t>vlookup</w:t>
      </w:r>
      <w:proofErr w:type="spellEnd"/>
      <w:r>
        <w:t xml:space="preserve"> formula to include the additional row.</w:t>
      </w:r>
    </w:p>
    <w:sectPr w:rsidR="001416A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4F3B" w14:textId="77777777" w:rsidR="00732D86" w:rsidRDefault="00732D86">
      <w:pPr>
        <w:spacing w:before="0" w:line="240" w:lineRule="auto"/>
      </w:pPr>
      <w:r>
        <w:separator/>
      </w:r>
    </w:p>
    <w:p w14:paraId="635459C8" w14:textId="77777777" w:rsidR="00732D86" w:rsidRDefault="00732D86"/>
  </w:endnote>
  <w:endnote w:type="continuationSeparator" w:id="0">
    <w:p w14:paraId="00D70D25" w14:textId="77777777" w:rsidR="00732D86" w:rsidRDefault="00732D86">
      <w:pPr>
        <w:spacing w:before="0" w:line="240" w:lineRule="auto"/>
      </w:pPr>
      <w:r>
        <w:continuationSeparator/>
      </w:r>
    </w:p>
    <w:p w14:paraId="55200494" w14:textId="77777777" w:rsidR="00732D86" w:rsidRDefault="00732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rlow Condensed SemiBold">
    <w:altName w:val="Calibri"/>
    <w:charset w:val="00"/>
    <w:family w:val="auto"/>
    <w:pitch w:val="variable"/>
    <w:sig w:usb0="20000007" w:usb1="00000000" w:usb2="00000000" w:usb3="00000000" w:csb0="000001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2F5C3F23" w:rsidR="001416A5" w:rsidRDefault="006B24C2" w:rsidP="006B24C2">
    <w:pPr>
      <w:spacing w:before="0" w:line="240" w:lineRule="auto"/>
      <w:jc w:val="center"/>
      <w:rPr>
        <w:color w:val="666666"/>
        <w:sz w:val="18"/>
        <w:szCs w:val="18"/>
      </w:rPr>
    </w:pPr>
    <w:proofErr w:type="spellStart"/>
    <w:r>
      <w:rPr>
        <w:b/>
        <w:color w:val="7850FA"/>
        <w:sz w:val="18"/>
        <w:szCs w:val="18"/>
      </w:rPr>
      <w:t>EnterBridge</w:t>
    </w:r>
    <w:proofErr w:type="spellEnd"/>
    <w:r>
      <w:rPr>
        <w:b/>
        <w:color w:val="7850FA"/>
        <w:sz w:val="18"/>
        <w:szCs w:val="18"/>
      </w:rPr>
      <w:t xml:space="preserve"> </w:t>
    </w:r>
    <w:r>
      <w:rPr>
        <w:color w:val="666666"/>
        <w:sz w:val="18"/>
        <w:szCs w:val="18"/>
      </w:rPr>
      <w:t>200 Westgate Pkwy #104</w:t>
    </w:r>
    <w:r w:rsidR="000230D4">
      <w:rPr>
        <w:color w:val="666666"/>
        <w:sz w:val="18"/>
        <w:szCs w:val="18"/>
      </w:rPr>
      <w:t xml:space="preserve">, </w:t>
    </w:r>
    <w:r>
      <w:rPr>
        <w:color w:val="666666"/>
        <w:sz w:val="18"/>
        <w:szCs w:val="18"/>
      </w:rPr>
      <w:t>Richmond</w:t>
    </w:r>
    <w:r w:rsidR="000230D4">
      <w:rPr>
        <w:color w:val="666666"/>
        <w:sz w:val="18"/>
        <w:szCs w:val="18"/>
      </w:rPr>
      <w:t xml:space="preserve">, </w:t>
    </w:r>
    <w:r>
      <w:rPr>
        <w:color w:val="666666"/>
        <w:sz w:val="18"/>
        <w:szCs w:val="18"/>
      </w:rPr>
      <w:t>VA</w:t>
    </w:r>
    <w:r w:rsidR="000230D4"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t>23233</w:t>
    </w:r>
    <w:r w:rsidR="000230D4">
      <w:rPr>
        <w:color w:val="666666"/>
        <w:sz w:val="18"/>
        <w:szCs w:val="18"/>
      </w:rPr>
      <w:t xml:space="preserve"> </w:t>
    </w:r>
    <w:r w:rsidRPr="006B24C2">
      <w:rPr>
        <w:color w:val="666666"/>
        <w:sz w:val="18"/>
        <w:szCs w:val="18"/>
      </w:rPr>
      <w:t>(804) 290-0546</w:t>
    </w:r>
  </w:p>
  <w:p w14:paraId="0000006F" w14:textId="00EEFDE1" w:rsidR="001416A5" w:rsidRDefault="000230D4">
    <w:pPr>
      <w:spacing w:before="0" w:line="240" w:lineRule="auto"/>
      <w:ind w:right="-720"/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A6384C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>/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NUMPAGES</w:instrText>
    </w:r>
    <w:r>
      <w:rPr>
        <w:color w:val="666666"/>
        <w:sz w:val="18"/>
        <w:szCs w:val="18"/>
      </w:rPr>
      <w:fldChar w:fldCharType="separate"/>
    </w:r>
    <w:r w:rsidR="00A6384C">
      <w:rPr>
        <w:noProof/>
        <w:color w:val="666666"/>
        <w:sz w:val="18"/>
        <w:szCs w:val="18"/>
      </w:rPr>
      <w:t>3</w:t>
    </w:r>
    <w:r>
      <w:rPr>
        <w:color w:val="666666"/>
        <w:sz w:val="18"/>
        <w:szCs w:val="18"/>
      </w:rPr>
      <w:fldChar w:fldCharType="end"/>
    </w:r>
  </w:p>
  <w:p w14:paraId="15ACDB39" w14:textId="77777777" w:rsidR="00A06951" w:rsidRDefault="00A069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53E1C7ED" w:rsidR="001416A5" w:rsidRDefault="001416A5">
    <w:pPr>
      <w:pBdr>
        <w:top w:val="nil"/>
        <w:left w:val="nil"/>
        <w:bottom w:val="nil"/>
        <w:right w:val="nil"/>
        <w:between w:val="nil"/>
      </w:pBdr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9402" w14:textId="77777777" w:rsidR="00732D86" w:rsidRDefault="00732D86">
      <w:pPr>
        <w:spacing w:before="0" w:line="240" w:lineRule="auto"/>
      </w:pPr>
      <w:r>
        <w:separator/>
      </w:r>
    </w:p>
    <w:p w14:paraId="7579EB89" w14:textId="77777777" w:rsidR="00732D86" w:rsidRDefault="00732D86"/>
  </w:footnote>
  <w:footnote w:type="continuationSeparator" w:id="0">
    <w:p w14:paraId="057D2661" w14:textId="77777777" w:rsidR="00732D86" w:rsidRDefault="00732D86">
      <w:pPr>
        <w:spacing w:before="0" w:line="240" w:lineRule="auto"/>
      </w:pPr>
      <w:r>
        <w:continuationSeparator/>
      </w:r>
    </w:p>
    <w:p w14:paraId="2D360AF1" w14:textId="77777777" w:rsidR="00732D86" w:rsidRDefault="00732D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1416A5" w:rsidRDefault="001416A5">
    <w:pPr>
      <w:pBdr>
        <w:top w:val="nil"/>
        <w:left w:val="nil"/>
        <w:bottom w:val="nil"/>
        <w:right w:val="nil"/>
        <w:between w:val="nil"/>
      </w:pBdr>
      <w:spacing w:before="0"/>
    </w:pPr>
  </w:p>
  <w:p w14:paraId="566BD2A9" w14:textId="77777777" w:rsidR="00A06951" w:rsidRDefault="00A069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1416A5" w:rsidRDefault="001416A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6F6B"/>
    <w:multiLevelType w:val="multilevel"/>
    <w:tmpl w:val="6F62A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914041"/>
    <w:multiLevelType w:val="multilevel"/>
    <w:tmpl w:val="CC52E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F06DAA"/>
    <w:multiLevelType w:val="multilevel"/>
    <w:tmpl w:val="CC52E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A5"/>
    <w:rsid w:val="000230D4"/>
    <w:rsid w:val="000B3392"/>
    <w:rsid w:val="000D3766"/>
    <w:rsid w:val="001416A5"/>
    <w:rsid w:val="0018503D"/>
    <w:rsid w:val="001E600F"/>
    <w:rsid w:val="00397AA7"/>
    <w:rsid w:val="00464C5F"/>
    <w:rsid w:val="004A35DA"/>
    <w:rsid w:val="006A3691"/>
    <w:rsid w:val="006B24C2"/>
    <w:rsid w:val="00732D86"/>
    <w:rsid w:val="007F2200"/>
    <w:rsid w:val="008433C5"/>
    <w:rsid w:val="00A06951"/>
    <w:rsid w:val="00A411B6"/>
    <w:rsid w:val="00A6384C"/>
    <w:rsid w:val="00A9635C"/>
    <w:rsid w:val="00CA2F22"/>
    <w:rsid w:val="00E064D9"/>
    <w:rsid w:val="00F2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A23CC"/>
  <w15:docId w15:val="{52539156-BBC6-40EF-9962-50683AF7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F22"/>
    <w:rPr>
      <w:rFonts w:ascii="Gadugi" w:hAnsi="Gadugi"/>
    </w:rPr>
  </w:style>
  <w:style w:type="paragraph" w:styleId="Heading1">
    <w:name w:val="heading 1"/>
    <w:basedOn w:val="Normal"/>
    <w:next w:val="Normal"/>
    <w:uiPriority w:val="9"/>
    <w:qFormat/>
    <w:rsid w:val="006A3691"/>
    <w:pPr>
      <w:spacing w:before="480" w:line="240" w:lineRule="auto"/>
      <w:outlineLvl w:val="0"/>
    </w:pPr>
    <w:rPr>
      <w:rFonts w:ascii="Agency FB" w:eastAsia="Barlow Condensed SemiBold" w:hAnsi="Agency FB" w:cs="Barlow Condensed SemiBold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rsid w:val="006A3691"/>
    <w:pPr>
      <w:spacing w:before="0" w:line="240" w:lineRule="auto"/>
      <w:outlineLvl w:val="1"/>
    </w:pPr>
    <w:rPr>
      <w:rFonts w:ascii="Agency FB" w:eastAsia="Barlow Condensed SemiBold" w:hAnsi="Agency FB" w:cs="Barlow Condensed SemiBold"/>
      <w:color w:val="2E282E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line="240" w:lineRule="auto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A3691"/>
    <w:pPr>
      <w:spacing w:before="320" w:line="240" w:lineRule="auto"/>
    </w:pPr>
    <w:rPr>
      <w:rFonts w:ascii="Agency FB" w:eastAsia="Barlow Condensed SemiBold" w:hAnsi="Agency FB" w:cs="Barlow Condensed SemiBold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i/>
      <w:color w:val="999999"/>
      <w:sz w:val="24"/>
      <w:szCs w:val="24"/>
      <w:shd w:val="clear" w:color="auto" w:fill="EFEFEF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850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0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64C5F"/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24C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4C2"/>
  </w:style>
  <w:style w:type="paragraph" w:styleId="Footer">
    <w:name w:val="footer"/>
    <w:basedOn w:val="Normal"/>
    <w:link w:val="FooterChar"/>
    <w:uiPriority w:val="99"/>
    <w:unhideWhenUsed/>
    <w:rsid w:val="006B24C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4C2"/>
  </w:style>
  <w:style w:type="character" w:styleId="CommentReference">
    <w:name w:val="annotation reference"/>
    <w:basedOn w:val="DefaultParagraphFont"/>
    <w:uiPriority w:val="99"/>
    <w:semiHidden/>
    <w:unhideWhenUsed/>
    <w:rsid w:val="001E6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00F"/>
    <w:rPr>
      <w:rFonts w:ascii="Gadugi" w:hAnsi="Gadug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00F"/>
    <w:rPr>
      <w:rFonts w:ascii="Gadugi" w:hAnsi="Gadug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Gebler</dc:creator>
  <cp:lastModifiedBy>Logan Lewis</cp:lastModifiedBy>
  <cp:revision>2</cp:revision>
  <dcterms:created xsi:type="dcterms:W3CDTF">2021-09-09T20:53:00Z</dcterms:created>
  <dcterms:modified xsi:type="dcterms:W3CDTF">2021-09-09T20:53:00Z</dcterms:modified>
</cp:coreProperties>
</file>