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Folding Calculus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Derivatives as Folds, Integrals as Unfolds, and Creases as Primary Objects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Michael Grafiel Sayson Puno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First Edition — July 2026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License: Creative Commons Attribution 4.0 International (CC BY 4.0)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free to share and adapt this work for any purpose, including commercial use, as long as you give appropriate credit to the author.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https://creativecommons.org/licenses/by/4.0/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fundamental operations of calculus have a simple geometric meaning: differentiation is *folding* (compressing global information to local slope), and integration is *unfolding* (expanding local slopes into global structure). At a 90-degree crease (e.g., f(x) = |x| at x=0), folding reveals a set of possible slopes rather than a single number. This reframing makes creases central rather than exceptional and directly illuminates ReLU neural networks as layered folding machines. We formalize the framework, introduce crease density as a diagnostic, and present supporting experiments.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The 90-Degree Fold — The Core Intuition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(Insert image from PDF: title/cover page or Chapter 1 screenshot here)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Consider the graph of **f(x) = |x|** — two straight lines meeting at a sharp **90-degree crease** at x=0.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Folding at the crease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Press the left and right arms flat together. All global shape information collapses to the local possibilities at the hinge: any supporting line with slope m where -1 ≤ m ≤ 1. This set *is* the subdifferential ∂f(0) = [-1, 1].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Unfolding</w:t>
      </w:r>
      <w:r w:rsidDel="00000000" w:rsidR="00000000" w:rsidRPr="00000000">
        <w:rPr>
          <w:rtl w:val="0"/>
        </w:rPr>
        <w:t xml:space="preserve">: Take local slopes and integrate them. You recover piecewise linear functions consistent with the original crease.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is exact mathematics. For smooth functions (no sharp crease, e.g. x²), the fold yields a single tangent slope. The Fundamental Theorem of Calculus states that fold and unfold are inverses.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Formal Definitions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Fold (Differentiation)</w:t>
      </w:r>
      <w:r w:rsidDel="00000000" w:rsidR="00000000" w:rsidRPr="00000000">
        <w:rPr>
          <w:rtl w:val="0"/>
        </w:rPr>
        <w:t xml:space="preserve">: Maps a function to its local linear approximations.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Unfold (Integration)</w:t>
      </w:r>
      <w:r w:rsidDel="00000000" w:rsidR="00000000" w:rsidRPr="00000000">
        <w:rPr>
          <w:rtl w:val="0"/>
        </w:rPr>
        <w:t xml:space="preserve">: Reconstructs the global function from local approximations.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Crease</w:t>
      </w:r>
      <w:r w:rsidDel="00000000" w:rsidR="00000000" w:rsidRPr="00000000">
        <w:rPr>
          <w:rtl w:val="0"/>
        </w:rPr>
        <w:t xml:space="preserve">: Point where the subdifferential is an interval (positive diameter) rather than a singleton.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Crease Density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Fraction of ReLU pre-activations near zero in a neural network (quantifies undecided folds).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ReLU Networks as Layered Folding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Each ReLU layer applies a 90-degree-style fold along a hyperplane. Deeper networks perform more folds, creating complex decision boundaries. Crease density tracks how many units remain at their switching hinges during training.</w:t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4. Experiments &amp;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Discussion &amp; Open Problems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90-degree fold provides a unifying geometric language. Future work: formal fold depth complexity, soft creases for modern activations, and applications in geometry.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Keup, C., &amp; Helias, M. (2022). Origami in N dimensions. arXiv:2203.11355.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Lewandowski, M. et al. (2025). On Space Folds of ReLU Neural Networks.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Rockafellar, R.T. (1970). Convex Analysis (subdifferentials).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Appendix: Code &amp; Visuals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**Everything folds. Everything unfolds. The crease is where the action is.**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