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292B" w14:textId="77777777" w:rsidR="006B2EA2" w:rsidRDefault="00000000">
      <w:pPr>
        <w:pStyle w:val="Title"/>
      </w:pPr>
      <w:r>
        <w:t>CloudPi Master Service Account (MSA) Creation</w:t>
      </w:r>
    </w:p>
    <w:p w14:paraId="4A4940CB" w14:textId="77777777" w:rsidR="006B2EA2" w:rsidRDefault="00000000">
      <w:r>
        <w:rPr>
          <w:i/>
          <w:sz w:val="24"/>
        </w:rPr>
        <w:t>Two ways to provide cloud credentials: Access Keys and Instance Profile (keyless)</w:t>
      </w:r>
    </w:p>
    <w:p w14:paraId="7747946B" w14:textId="77777777" w:rsidR="006B2EA2" w:rsidRDefault="00000000">
      <w:pPr>
        <w:pStyle w:val="Heading2"/>
      </w:pPr>
      <w:r>
        <w:t>Overview</w:t>
      </w:r>
    </w:p>
    <w:p w14:paraId="1015C390" w14:textId="77777777" w:rsidR="006B2EA2" w:rsidRDefault="00000000">
      <w:r>
        <w:t>A Master Service Account (MSA) is a domain-level cloud credential that CloudPi uses to collect data (billing, recommendations, automation). You create an MSA once and reuse it across projects. AWS MSAs support two authentication methods:</w:t>
      </w:r>
    </w:p>
    <w:p w14:paraId="2DFC1400" w14:textId="77777777" w:rsidR="006B2EA2" w:rsidRDefault="00000000">
      <w:pPr>
        <w:pStyle w:val="ListBullet"/>
      </w:pPr>
      <w:r>
        <w:t>Access keys (IAM) — a static Access Key ID + Secret Access Key.</w:t>
      </w:r>
    </w:p>
    <w:p w14:paraId="3A980FAE" w14:textId="77777777" w:rsidR="006B2EA2" w:rsidRDefault="00000000">
      <w:pPr>
        <w:pStyle w:val="ListBullet"/>
      </w:pPr>
      <w:r>
        <w:t>Instance profile (keyless) — uses the IAM role attached to the EC2 host running CloudPi; no static secrets.</w:t>
      </w:r>
    </w:p>
    <w:p w14:paraId="769E4B38" w14:textId="77777777" w:rsidR="006B2EA2" w:rsidRDefault="00000000">
      <w:r>
        <w:t>Create or manage MSAs from Admin Settings → Service Accounts → Master Accounts, or inline while onboarding a cloud (the AWS wizard's Credentials step).</w:t>
      </w:r>
    </w:p>
    <w:p w14:paraId="31B88859" w14:textId="77777777" w:rsidR="006B2EA2" w:rsidRDefault="00000000">
      <w:pPr>
        <w:pStyle w:val="Heading2"/>
      </w:pPr>
      <w:r>
        <w:t>Common steps (both methods)</w:t>
      </w:r>
    </w:p>
    <w:p w14:paraId="0F53927B" w14:textId="77777777" w:rsidR="006B2EA2" w:rsidRDefault="00000000">
      <w:pPr>
        <w:pStyle w:val="ListNumber"/>
      </w:pPr>
      <w:r>
        <w:t>Admin Settings → Service Accounts → Master Accounts → Create MSA (or Create New MSA in the cloud wizard).</w:t>
      </w:r>
    </w:p>
    <w:p w14:paraId="14272B7D" w14:textId="77777777" w:rsidR="006B2EA2" w:rsidRDefault="00000000">
      <w:pPr>
        <w:pStyle w:val="ListNumber"/>
      </w:pPr>
      <w:r>
        <w:t>Basic Information: give the MSA a unique Name, choose Cloud Provider = AWS, and select the Service Types it may perform (Billing, Recommendations, Automation).</w:t>
      </w:r>
    </w:p>
    <w:p w14:paraId="3DBC13BB" w14:textId="77777777" w:rsidR="006B2EA2" w:rsidRDefault="00000000">
      <w:pPr>
        <w:pStyle w:val="ListNumber"/>
      </w:pPr>
      <w:r>
        <w:t>Click Next to the Credentials step and choose an AWS Authentication method (below).</w:t>
      </w:r>
    </w:p>
    <w:p w14:paraId="734DC50C" w14:textId="77777777" w:rsidR="006B2EA2" w:rsidRDefault="00000000">
      <w:pPr>
        <w:pStyle w:val="ListNumber"/>
      </w:pPr>
      <w:r>
        <w:t>Click Test Connection, confirm success, then Create MSA / Update MSA.</w:t>
      </w:r>
    </w:p>
    <w:p w14:paraId="098D4E94" w14:textId="77777777" w:rsidR="006B2EA2" w:rsidRDefault="00000000">
      <w:pPr>
        <w:pStyle w:val="Heading2"/>
      </w:pPr>
      <w:r>
        <w:t>Method A — Access keys (IAM)</w:t>
      </w:r>
    </w:p>
    <w:p w14:paraId="0D0C48EE" w14:textId="77777777" w:rsidR="006B2EA2" w:rsidRDefault="00000000">
      <w:r>
        <w:t>Use when CloudPi is not on EC2, or when you prefer explicit credentials. Required for AWS billing (CUR/FOCUS) data collection.</w:t>
      </w:r>
    </w:p>
    <w:p w14:paraId="2B5678AD" w14:textId="77777777" w:rsidR="006B2EA2" w:rsidRDefault="00000000">
      <w:pPr>
        <w:pStyle w:val="ListNumber"/>
      </w:pPr>
      <w:r>
        <w:t>Select AWS Authentication → Access keys (IAM).</w:t>
      </w:r>
    </w:p>
    <w:p w14:paraId="2F6050C0" w14:textId="77777777" w:rsidR="006B2EA2" w:rsidRDefault="00000000">
      <w:pPr>
        <w:pStyle w:val="ListNumber"/>
      </w:pPr>
      <w:r>
        <w:t>Enter Access Key ID and Secret Access Key for an IAM user (or role) that can read the billing S3 bucket.</w:t>
      </w:r>
    </w:p>
    <w:p w14:paraId="1D06AFAB" w14:textId="77777777" w:rsidR="006B2EA2" w:rsidRDefault="00000000">
      <w:pPr>
        <w:pStyle w:val="ListNumber"/>
      </w:pPr>
      <w:r>
        <w:t>Enter the Region.</w:t>
      </w:r>
    </w:p>
    <w:p w14:paraId="248DE566" w14:textId="77777777" w:rsidR="006B2EA2" w:rsidRDefault="00000000">
      <w:pPr>
        <w:pStyle w:val="ListNumber"/>
      </w:pPr>
      <w:r>
        <w:t>Optional (cross-account): Target Account ID, Role ARN, and External ID if CloudPi must assume a role in another account.</w:t>
      </w:r>
    </w:p>
    <w:p w14:paraId="72A64F52" w14:textId="77777777" w:rsidR="006B2EA2" w:rsidRDefault="00000000">
      <w:pPr>
        <w:pStyle w:val="ListNumber"/>
      </w:pPr>
      <w:r>
        <w:t>Test Connection → Create MSA.</w:t>
      </w:r>
    </w:p>
    <w:p w14:paraId="713DF1C0" w14:textId="77777777" w:rsidR="006B2EA2" w:rsidRDefault="00000000">
      <w:r>
        <w:rPr>
          <w:b/>
        </w:rPr>
        <w:t xml:space="preserve">Permissions the credential needs: </w:t>
      </w:r>
      <w:r>
        <w:t>s3:GetObject, s3:ListBucket, s3:GetBucketLocation on the billing bucket (and bucket/*), plus ce:GetCostAndUsage / ce:GetCostForecast / ce:GetDimensionValues / ce:GetTags for Cost Explorer data.</w:t>
      </w:r>
    </w:p>
    <w:p w14:paraId="7070416B" w14:textId="77777777" w:rsidR="006B2EA2" w:rsidRDefault="00000000">
      <w:pPr>
        <w:pStyle w:val="Heading2"/>
      </w:pPr>
      <w:r>
        <w:lastRenderedPageBreak/>
        <w:t>Method B — Instance profile (keyless)</w:t>
      </w:r>
    </w:p>
    <w:p w14:paraId="0A0D80F6" w14:textId="77777777" w:rsidR="0096799B" w:rsidRDefault="0096799B" w:rsidP="0096799B">
      <w:pPr>
        <w:pStyle w:val="Heading3"/>
      </w:pPr>
      <w:r>
        <w:t>Prerequisites for keyless</w:t>
      </w:r>
    </w:p>
    <w:p w14:paraId="43190F1F" w14:textId="77777777" w:rsidR="0096799B" w:rsidRDefault="0096799B" w:rsidP="0096799B">
      <w:pPr>
        <w:pStyle w:val="ListBullet"/>
      </w:pPr>
      <w:r>
        <w:t>The CloudPi EC2 instance must have an IAM instance profile (role) attached.</w:t>
      </w:r>
    </w:p>
    <w:p w14:paraId="3365E31E" w14:textId="77777777" w:rsidR="0096799B" w:rsidRDefault="0096799B" w:rsidP="0096799B">
      <w:pPr>
        <w:pStyle w:val="ListBullet"/>
      </w:pPr>
      <w:r>
        <w:t xml:space="preserve">IMDSv2 hop limit must be at least 2. CloudPi runs in a Docker container (one extra network hop); with the default hop limit of 1 the container cannot read instance </w:t>
      </w:r>
      <w:proofErr w:type="gramStart"/>
      <w:r>
        <w:t>credentials</w:t>
      </w:r>
      <w:proofErr w:type="gramEnd"/>
      <w:r>
        <w:t xml:space="preserve"> and you will see 'No IAM role credentials found'.</w:t>
      </w:r>
    </w:p>
    <w:p w14:paraId="66C6BAFB" w14:textId="77777777" w:rsidR="0096799B" w:rsidRDefault="0096799B" w:rsidP="0096799B">
      <w:pPr>
        <w:spacing w:after="0"/>
      </w:pPr>
      <w:proofErr w:type="spellStart"/>
      <w:r>
        <w:rPr>
          <w:rFonts w:ascii="Consolas" w:hAnsi="Consolas"/>
          <w:sz w:val="18"/>
        </w:rPr>
        <w:t>aws</w:t>
      </w:r>
      <w:proofErr w:type="spellEnd"/>
      <w:r>
        <w:rPr>
          <w:rFonts w:ascii="Consolas" w:hAnsi="Consolas"/>
          <w:sz w:val="18"/>
        </w:rPr>
        <w:t xml:space="preserve"> ec2 modify-instance-metadata-options \</w:t>
      </w:r>
    </w:p>
    <w:p w14:paraId="71001B27" w14:textId="77777777" w:rsidR="0096799B" w:rsidRDefault="0096799B" w:rsidP="0096799B">
      <w:pPr>
        <w:spacing w:after="0"/>
      </w:pPr>
      <w:r>
        <w:rPr>
          <w:rFonts w:ascii="Consolas" w:hAnsi="Consolas"/>
          <w:sz w:val="18"/>
        </w:rPr>
        <w:t xml:space="preserve">  --instance-id &lt;cloudpi-ec2-instance-id&gt; \</w:t>
      </w:r>
    </w:p>
    <w:p w14:paraId="2C1E9D8E" w14:textId="77777777" w:rsidR="0096799B" w:rsidRDefault="0096799B" w:rsidP="0096799B">
      <w:pPr>
        <w:spacing w:after="0"/>
      </w:pPr>
      <w:r>
        <w:rPr>
          <w:rFonts w:ascii="Consolas" w:hAnsi="Consolas"/>
          <w:sz w:val="18"/>
        </w:rPr>
        <w:t xml:space="preserve">  --http-put-response-hop-limit 2 --http-tokens required --http-endpoint enabled</w:t>
      </w:r>
    </w:p>
    <w:p w14:paraId="2D8F2A20" w14:textId="77777777" w:rsidR="0096799B" w:rsidRDefault="0096799B" w:rsidP="0096799B">
      <w:pPr>
        <w:pStyle w:val="Heading3"/>
      </w:pPr>
      <w:r>
        <w:t>Cross-account assume-role (keyless + Role ARN)</w:t>
      </w:r>
    </w:p>
    <w:p w14:paraId="684FE9C9" w14:textId="77777777" w:rsidR="0096799B" w:rsidRDefault="0096799B" w:rsidP="0096799B">
      <w:r>
        <w:t>To have the instance profile assume another role (entered as Role ARN, with Target Account ID), both sides must agree:</w:t>
      </w:r>
    </w:p>
    <w:p w14:paraId="5CC8ADE4" w14:textId="77777777" w:rsidR="0096799B" w:rsidRDefault="0096799B" w:rsidP="0096799B">
      <w:pPr>
        <w:pStyle w:val="ListBullet"/>
      </w:pPr>
      <w:r>
        <w:t xml:space="preserve">Target role TRUST policy must allow the CloudPi host's instance-profile role to assume it. For a self-assume (Role ARN = the host's own role), add that role's own ARN as a trusted principal in a statement with NO </w:t>
      </w:r>
      <w:proofErr w:type="spellStart"/>
      <w:r>
        <w:t>ExternalId</w:t>
      </w:r>
      <w:proofErr w:type="spellEnd"/>
      <w:r>
        <w:t xml:space="preserve"> condition (otherwise the assume is rejected unless CloudPi sends a matching External ID).</w:t>
      </w:r>
    </w:p>
    <w:p w14:paraId="19C3F6EC" w14:textId="77777777" w:rsidR="0096799B" w:rsidRDefault="0096799B" w:rsidP="0096799B">
      <w:pPr>
        <w:pStyle w:val="ListBullet"/>
      </w:pPr>
      <w:r>
        <w:t xml:space="preserve">The instance-profile role must have an identity policy granting </w:t>
      </w:r>
      <w:proofErr w:type="spellStart"/>
      <w:proofErr w:type="gramStart"/>
      <w:r>
        <w:t>sts:AssumeRole</w:t>
      </w:r>
      <w:proofErr w:type="spellEnd"/>
      <w:proofErr w:type="gramEnd"/>
      <w:r>
        <w:t xml:space="preserve"> on the target Role ARN.</w:t>
      </w:r>
    </w:p>
    <w:p w14:paraId="0DE46F37" w14:textId="77777777" w:rsidR="0096799B" w:rsidRDefault="0096799B" w:rsidP="0096799B">
      <w:pPr>
        <w:spacing w:after="0"/>
      </w:pPr>
      <w:r>
        <w:rPr>
          <w:rFonts w:ascii="Consolas" w:hAnsi="Consolas"/>
          <w:sz w:val="18"/>
        </w:rPr>
        <w:t xml:space="preserve">// target role trust — allow self/host </w:t>
      </w:r>
      <w:proofErr w:type="gramStart"/>
      <w:r>
        <w:rPr>
          <w:rFonts w:ascii="Consolas" w:hAnsi="Consolas"/>
          <w:sz w:val="18"/>
        </w:rPr>
        <w:t>assume</w:t>
      </w:r>
      <w:proofErr w:type="gramEnd"/>
      <w:r>
        <w:rPr>
          <w:rFonts w:ascii="Consolas" w:hAnsi="Consolas"/>
          <w:sz w:val="18"/>
        </w:rPr>
        <w:t xml:space="preserve"> (no condition):</w:t>
      </w:r>
    </w:p>
    <w:p w14:paraId="0F8B3C4B" w14:textId="77777777" w:rsidR="0096799B" w:rsidRDefault="0096799B" w:rsidP="0096799B">
      <w:pPr>
        <w:spacing w:after="0"/>
      </w:pPr>
      <w:proofErr w:type="gramStart"/>
      <w:r>
        <w:rPr>
          <w:rFonts w:ascii="Consolas" w:hAnsi="Consolas"/>
          <w:sz w:val="18"/>
        </w:rPr>
        <w:t>{ "</w:t>
      </w:r>
      <w:proofErr w:type="spellStart"/>
      <w:proofErr w:type="gramEnd"/>
      <w:r>
        <w:rPr>
          <w:rFonts w:ascii="Consolas" w:hAnsi="Consolas"/>
          <w:sz w:val="18"/>
        </w:rPr>
        <w:t>Effect":"Allow</w:t>
      </w:r>
      <w:proofErr w:type="spellEnd"/>
      <w:r>
        <w:rPr>
          <w:rFonts w:ascii="Consolas" w:hAnsi="Consolas"/>
          <w:sz w:val="18"/>
        </w:rPr>
        <w:t>",</w:t>
      </w:r>
    </w:p>
    <w:p w14:paraId="6B94BC45" w14:textId="77777777" w:rsidR="0096799B" w:rsidRDefault="0096799B" w:rsidP="0096799B">
      <w:pPr>
        <w:spacing w:after="0"/>
      </w:pPr>
      <w:r>
        <w:rPr>
          <w:rFonts w:ascii="Consolas" w:hAnsi="Consolas"/>
          <w:sz w:val="18"/>
        </w:rPr>
        <w:t xml:space="preserve">  "Principal</w:t>
      </w:r>
      <w:proofErr w:type="gramStart"/>
      <w:r>
        <w:rPr>
          <w:rFonts w:ascii="Consolas" w:hAnsi="Consolas"/>
          <w:sz w:val="18"/>
        </w:rPr>
        <w:t>":{</w:t>
      </w:r>
      <w:proofErr w:type="gramEnd"/>
      <w:r>
        <w:rPr>
          <w:rFonts w:ascii="Consolas" w:hAnsi="Consolas"/>
          <w:sz w:val="18"/>
        </w:rPr>
        <w:t xml:space="preserve"> "AWS":"</w:t>
      </w:r>
      <w:proofErr w:type="spellStart"/>
      <w:proofErr w:type="gramStart"/>
      <w:r>
        <w:rPr>
          <w:rFonts w:ascii="Consolas" w:hAnsi="Consolas"/>
          <w:sz w:val="18"/>
        </w:rPr>
        <w:t>arn:aws</w:t>
      </w:r>
      <w:proofErr w:type="gramEnd"/>
      <w:r>
        <w:rPr>
          <w:rFonts w:ascii="Consolas" w:hAnsi="Consolas"/>
          <w:sz w:val="18"/>
        </w:rPr>
        <w:t>:</w:t>
      </w:r>
      <w:proofErr w:type="gramStart"/>
      <w:r>
        <w:rPr>
          <w:rFonts w:ascii="Consolas" w:hAnsi="Consolas"/>
          <w:sz w:val="18"/>
        </w:rPr>
        <w:t>iam</w:t>
      </w:r>
      <w:proofErr w:type="spellEnd"/>
      <w:r>
        <w:rPr>
          <w:rFonts w:ascii="Consolas" w:hAnsi="Consolas"/>
          <w:sz w:val="18"/>
        </w:rPr>
        <w:t>::&lt;</w:t>
      </w:r>
      <w:proofErr w:type="gramEnd"/>
      <w:r>
        <w:rPr>
          <w:rFonts w:ascii="Consolas" w:hAnsi="Consolas"/>
          <w:sz w:val="18"/>
        </w:rPr>
        <w:t>ACCOUNT</w:t>
      </w:r>
      <w:proofErr w:type="gramStart"/>
      <w:r>
        <w:rPr>
          <w:rFonts w:ascii="Consolas" w:hAnsi="Consolas"/>
          <w:sz w:val="18"/>
        </w:rPr>
        <w:t>&gt;:role</w:t>
      </w:r>
      <w:proofErr w:type="gramEnd"/>
      <w:r>
        <w:rPr>
          <w:rFonts w:ascii="Consolas" w:hAnsi="Consolas"/>
          <w:sz w:val="18"/>
        </w:rPr>
        <w:t>/&lt;host-role&gt;</w:t>
      </w:r>
      <w:proofErr w:type="gramStart"/>
      <w:r>
        <w:rPr>
          <w:rFonts w:ascii="Consolas" w:hAnsi="Consolas"/>
          <w:sz w:val="18"/>
        </w:rPr>
        <w:t>" }</w:t>
      </w:r>
      <w:proofErr w:type="gramEnd"/>
      <w:r>
        <w:rPr>
          <w:rFonts w:ascii="Consolas" w:hAnsi="Consolas"/>
          <w:sz w:val="18"/>
        </w:rPr>
        <w:t>,</w:t>
      </w:r>
    </w:p>
    <w:p w14:paraId="440797A8" w14:textId="77777777" w:rsidR="0096799B" w:rsidRDefault="0096799B" w:rsidP="0096799B">
      <w:pPr>
        <w:spacing w:after="0"/>
      </w:pPr>
      <w:r>
        <w:rPr>
          <w:rFonts w:ascii="Consolas" w:hAnsi="Consolas"/>
          <w:sz w:val="18"/>
        </w:rPr>
        <w:t xml:space="preserve">  "Action":"</w:t>
      </w:r>
      <w:proofErr w:type="spellStart"/>
      <w:proofErr w:type="gramStart"/>
      <w:r>
        <w:rPr>
          <w:rFonts w:ascii="Consolas" w:hAnsi="Consolas"/>
          <w:sz w:val="18"/>
        </w:rPr>
        <w:t>sts:AssumeRole</w:t>
      </w:r>
      <w:proofErr w:type="spellEnd"/>
      <w:r>
        <w:rPr>
          <w:rFonts w:ascii="Consolas" w:hAnsi="Consolas"/>
          <w:sz w:val="18"/>
        </w:rPr>
        <w:t>" }</w:t>
      </w:r>
      <w:proofErr w:type="gramEnd"/>
    </w:p>
    <w:p w14:paraId="7251D3C8" w14:textId="77777777" w:rsidR="0096799B" w:rsidRDefault="0096799B" w:rsidP="0096799B">
      <w:pPr>
        <w:spacing w:after="0"/>
      </w:pPr>
      <w:r>
        <w:rPr>
          <w:rFonts w:ascii="Consolas" w:hAnsi="Consolas"/>
          <w:sz w:val="18"/>
        </w:rPr>
        <w:t xml:space="preserve"> </w:t>
      </w:r>
    </w:p>
    <w:p w14:paraId="483691FF" w14:textId="77777777" w:rsidR="0096799B" w:rsidRDefault="0096799B" w:rsidP="0096799B">
      <w:pPr>
        <w:spacing w:after="0"/>
      </w:pPr>
      <w:r>
        <w:rPr>
          <w:rFonts w:ascii="Consolas" w:hAnsi="Consolas"/>
          <w:sz w:val="18"/>
        </w:rPr>
        <w:t>// host role permission policy:</w:t>
      </w:r>
    </w:p>
    <w:p w14:paraId="708BC484" w14:textId="77777777" w:rsidR="0096799B" w:rsidRDefault="0096799B" w:rsidP="0096799B">
      <w:pPr>
        <w:spacing w:after="0"/>
      </w:pPr>
      <w:proofErr w:type="gramStart"/>
      <w:r>
        <w:rPr>
          <w:rFonts w:ascii="Consolas" w:hAnsi="Consolas"/>
          <w:sz w:val="18"/>
        </w:rPr>
        <w:t>{ "</w:t>
      </w:r>
      <w:proofErr w:type="spellStart"/>
      <w:proofErr w:type="gramEnd"/>
      <w:r>
        <w:rPr>
          <w:rFonts w:ascii="Consolas" w:hAnsi="Consolas"/>
          <w:sz w:val="18"/>
        </w:rPr>
        <w:t>Effect":"Allow</w:t>
      </w:r>
      <w:proofErr w:type="spellEnd"/>
      <w:r>
        <w:rPr>
          <w:rFonts w:ascii="Consolas" w:hAnsi="Consolas"/>
          <w:sz w:val="18"/>
        </w:rPr>
        <w:t>", "Action":"</w:t>
      </w:r>
      <w:proofErr w:type="spellStart"/>
      <w:proofErr w:type="gramStart"/>
      <w:r>
        <w:rPr>
          <w:rFonts w:ascii="Consolas" w:hAnsi="Consolas"/>
          <w:sz w:val="18"/>
        </w:rPr>
        <w:t>sts:AssumeRole</w:t>
      </w:r>
      <w:proofErr w:type="spellEnd"/>
      <w:proofErr w:type="gramEnd"/>
      <w:r>
        <w:rPr>
          <w:rFonts w:ascii="Consolas" w:hAnsi="Consolas"/>
          <w:sz w:val="18"/>
        </w:rPr>
        <w:t>",</w:t>
      </w:r>
    </w:p>
    <w:p w14:paraId="3CFEF6D6" w14:textId="77777777" w:rsidR="0096799B" w:rsidRDefault="0096799B" w:rsidP="0096799B">
      <w:pPr>
        <w:spacing w:after="0"/>
      </w:pPr>
      <w:r>
        <w:rPr>
          <w:rFonts w:ascii="Consolas" w:hAnsi="Consolas"/>
          <w:sz w:val="18"/>
        </w:rPr>
        <w:t xml:space="preserve">  "Resource":"</w:t>
      </w:r>
      <w:proofErr w:type="spellStart"/>
      <w:proofErr w:type="gramStart"/>
      <w:r>
        <w:rPr>
          <w:rFonts w:ascii="Consolas" w:hAnsi="Consolas"/>
          <w:sz w:val="18"/>
        </w:rPr>
        <w:t>arn:aws</w:t>
      </w:r>
      <w:proofErr w:type="gramEnd"/>
      <w:r>
        <w:rPr>
          <w:rFonts w:ascii="Consolas" w:hAnsi="Consolas"/>
          <w:sz w:val="18"/>
        </w:rPr>
        <w:t>:</w:t>
      </w:r>
      <w:proofErr w:type="gramStart"/>
      <w:r>
        <w:rPr>
          <w:rFonts w:ascii="Consolas" w:hAnsi="Consolas"/>
          <w:sz w:val="18"/>
        </w:rPr>
        <w:t>iam</w:t>
      </w:r>
      <w:proofErr w:type="spellEnd"/>
      <w:r>
        <w:rPr>
          <w:rFonts w:ascii="Consolas" w:hAnsi="Consolas"/>
          <w:sz w:val="18"/>
        </w:rPr>
        <w:t>::&lt;</w:t>
      </w:r>
      <w:proofErr w:type="gramEnd"/>
      <w:r>
        <w:rPr>
          <w:rFonts w:ascii="Consolas" w:hAnsi="Consolas"/>
          <w:sz w:val="18"/>
        </w:rPr>
        <w:t>ACCOUNT</w:t>
      </w:r>
      <w:proofErr w:type="gramStart"/>
      <w:r>
        <w:rPr>
          <w:rFonts w:ascii="Consolas" w:hAnsi="Consolas"/>
          <w:sz w:val="18"/>
        </w:rPr>
        <w:t>&gt;:role</w:t>
      </w:r>
      <w:proofErr w:type="gramEnd"/>
      <w:r>
        <w:rPr>
          <w:rFonts w:ascii="Consolas" w:hAnsi="Consolas"/>
          <w:sz w:val="18"/>
        </w:rPr>
        <w:t>/&lt;target-role&gt;</w:t>
      </w:r>
      <w:proofErr w:type="gramStart"/>
      <w:r>
        <w:rPr>
          <w:rFonts w:ascii="Consolas" w:hAnsi="Consolas"/>
          <w:sz w:val="18"/>
        </w:rPr>
        <w:t>" }</w:t>
      </w:r>
      <w:proofErr w:type="gramEnd"/>
    </w:p>
    <w:p w14:paraId="3759C5FE" w14:textId="77777777" w:rsidR="0096799B" w:rsidRPr="0096799B" w:rsidRDefault="0096799B" w:rsidP="0096799B"/>
    <w:p w14:paraId="1D8A8AA7" w14:textId="77777777" w:rsidR="006B2EA2" w:rsidRDefault="00000000">
      <w:r>
        <w:t>Use when CloudPi runs on AWS EC2 with an attached IAM instance profile. No secrets are stored — CloudPi reads temporary credentials from the instance.</w:t>
      </w:r>
    </w:p>
    <w:p w14:paraId="66F5E7FB" w14:textId="77777777" w:rsidR="006B2EA2" w:rsidRDefault="00000000">
      <w:pPr>
        <w:pStyle w:val="ListNumber"/>
      </w:pPr>
      <w:r>
        <w:t>Select AWS Authentication → Instance profile (keyless). The Access Key / Secret fields disappear.</w:t>
      </w:r>
    </w:p>
    <w:p w14:paraId="627BB918" w14:textId="77777777" w:rsidR="0096799B" w:rsidRDefault="00000000">
      <w:pPr>
        <w:pStyle w:val="ListNumber"/>
      </w:pPr>
      <w:r>
        <w:t>The fields</w:t>
      </w:r>
      <w:r w:rsidR="0096799B">
        <w:t xml:space="preserve"> to be entered</w:t>
      </w:r>
      <w:r>
        <w:t>: Region, and Target Account ID</w:t>
      </w:r>
      <w:r w:rsidR="0096799B">
        <w:t xml:space="preserve"> (account ID of the EC2)</w:t>
      </w:r>
      <w:r>
        <w:t>, Role ARN</w:t>
      </w:r>
      <w:r w:rsidR="0096799B">
        <w:t xml:space="preserve"> (role assigned to EC2)</w:t>
      </w:r>
    </w:p>
    <w:p w14:paraId="02D174AF" w14:textId="6B5978C9" w:rsidR="006B2EA2" w:rsidRDefault="00000000">
      <w:pPr>
        <w:pStyle w:val="ListNumber"/>
      </w:pPr>
      <w:r>
        <w:t>, External ID.</w:t>
      </w:r>
    </w:p>
    <w:p w14:paraId="387611A6" w14:textId="77777777" w:rsidR="006B2EA2" w:rsidRDefault="00000000">
      <w:pPr>
        <w:pStyle w:val="ListNumber"/>
      </w:pPr>
      <w:r>
        <w:t>Test Connection → Create MSA.</w:t>
      </w:r>
    </w:p>
    <w:p w14:paraId="7B7D5622" w14:textId="77777777" w:rsidR="006B2EA2" w:rsidRDefault="00000000">
      <w:pPr>
        <w:pStyle w:val="Heading2"/>
      </w:pPr>
      <w:r>
        <w:t>Choosing a method</w:t>
      </w:r>
    </w:p>
    <w:p w14:paraId="125E4DDE" w14:textId="77777777" w:rsidR="006B2EA2" w:rsidRDefault="00000000">
      <w:r>
        <w:rPr>
          <w:b/>
        </w:rPr>
        <w:t xml:space="preserve">Keyless: </w:t>
      </w:r>
      <w:r>
        <w:t>No secrets to rotate; best when CloudPi runs on EC2 in the same or a connected account. Good for connection/recommendation roles.</w:t>
      </w:r>
    </w:p>
    <w:p w14:paraId="46DDE656" w14:textId="77777777" w:rsidR="006B2EA2" w:rsidRDefault="00000000">
      <w:r>
        <w:rPr>
          <w:b/>
        </w:rPr>
        <w:lastRenderedPageBreak/>
        <w:t xml:space="preserve">Access keys: </w:t>
      </w:r>
      <w:r>
        <w:t>Portable and explicit; currently required for AWS billing (CUR/FOCUS) data collection.</w:t>
      </w:r>
    </w:p>
    <w:p w14:paraId="49DA3CEB" w14:textId="77777777" w:rsidR="006B2EA2" w:rsidRDefault="00000000">
      <w:pPr>
        <w:pStyle w:val="Heading2"/>
      </w:pPr>
      <w:r>
        <w:t>Editing an MSA</w:t>
      </w:r>
    </w:p>
    <w:p w14:paraId="545FEEBE" w14:textId="77777777" w:rsidR="006B2EA2" w:rsidRDefault="00000000">
      <w:r>
        <w:t>Service Accounts → Master Accounts → (pencil) Edit. Secrets are hidden for security; leave credential fields blank to keep existing values, or enter new ones to rotate. Use Test Connection before Update MSA.</w:t>
      </w:r>
    </w:p>
    <w:p w14:paraId="7F56D406" w14:textId="77777777" w:rsidR="006B2EA2" w:rsidRDefault="00000000">
      <w:pPr>
        <w:pStyle w:val="Heading2"/>
      </w:pPr>
      <w:r>
        <w:t>Troubleshooting</w:t>
      </w:r>
    </w:p>
    <w:p w14:paraId="4110E4B0" w14:textId="77777777" w:rsidR="006B2EA2" w:rsidRDefault="00000000">
      <w:r>
        <w:rPr>
          <w:b/>
        </w:rPr>
        <w:t xml:space="preserve">“No IAM role credentials found” (keyless): </w:t>
      </w:r>
      <w:r>
        <w:t>No instance profile attached to the EC2, or the IMDSv2 hop limit is 1 — attach a role and set hop limit ≥ 2.</w:t>
      </w:r>
    </w:p>
    <w:p w14:paraId="40220D2D" w14:textId="77777777" w:rsidR="006B2EA2" w:rsidRDefault="00000000">
      <w:r>
        <w:rPr>
          <w:b/>
        </w:rPr>
        <w:t xml:space="preserve">“AssumeRole denied … check the role ARN and trust policy”: </w:t>
      </w:r>
      <w:r>
        <w:t>The target role's trust does not allow the host identity, the host role lacks sts:AssumeRole, or an ExternalId condition is blocking the assume. Fix the trust/permission as above.</w:t>
      </w:r>
    </w:p>
    <w:p w14:paraId="75605DFF" w14:textId="77777777" w:rsidR="006B2EA2" w:rsidRDefault="00000000">
      <w:r>
        <w:rPr>
          <w:b/>
        </w:rPr>
        <w:t xml:space="preserve">“Invalid credentials / AWS Access Key ID is required” on billing: </w:t>
      </w:r>
      <w:r>
        <w:t>The billing path requires an access-key MSA — create the MSA with Method A (Access keys) for billing.</w:t>
      </w:r>
    </w:p>
    <w:p w14:paraId="6D9DAD3B" w14:textId="77777777" w:rsidR="0096799B" w:rsidRDefault="0096799B" w:rsidP="0096799B">
      <w:pPr>
        <w:pStyle w:val="Heading2"/>
      </w:pPr>
      <w:r>
        <w:t xml:space="preserve">Appendix: </w:t>
      </w:r>
    </w:p>
    <w:p w14:paraId="14A3D4E6" w14:textId="4BA75611" w:rsidR="0096799B" w:rsidRDefault="0096799B" w:rsidP="0096799B">
      <w:pPr>
        <w:pStyle w:val="Heading2"/>
      </w:pPr>
      <w:proofErr w:type="spellStart"/>
      <w:r>
        <w:t>Screeen</w:t>
      </w:r>
      <w:proofErr w:type="spellEnd"/>
      <w:r>
        <w:t xml:space="preserve"> shots of Keyless config prerequisites</w:t>
      </w:r>
    </w:p>
    <w:p w14:paraId="451CFF3F" w14:textId="6FACF216" w:rsidR="0096799B" w:rsidRDefault="0096799B" w:rsidP="0096799B">
      <w:pPr>
        <w:pStyle w:val="ListParagraph"/>
        <w:numPr>
          <w:ilvl w:val="0"/>
          <w:numId w:val="10"/>
        </w:numPr>
      </w:pPr>
      <w:r>
        <w:t xml:space="preserve">Go to instances </w:t>
      </w:r>
      <w:r>
        <w:sym w:font="Wingdings" w:char="F0E0"/>
      </w:r>
      <w:r>
        <w:t xml:space="preserve"> select the EC2 instance </w:t>
      </w:r>
      <w:r>
        <w:sym w:font="Wingdings" w:char="F0E0"/>
      </w:r>
      <w:r>
        <w:t xml:space="preserve"> Actions </w:t>
      </w:r>
      <w:r>
        <w:sym w:font="Wingdings" w:char="F0E0"/>
      </w:r>
      <w:r>
        <w:t xml:space="preserve"> Instance settings </w:t>
      </w:r>
      <w:r>
        <w:sym w:font="Wingdings" w:char="F0E0"/>
      </w:r>
      <w:r>
        <w:t xml:space="preserve"> </w:t>
      </w:r>
      <w:r w:rsidRPr="0096799B">
        <w:t>Modify instance metadata options</w:t>
      </w:r>
    </w:p>
    <w:p w14:paraId="4CA49D9D" w14:textId="020A8091" w:rsidR="0096799B" w:rsidRDefault="0096799B" w:rsidP="0096799B">
      <w:pPr>
        <w:pStyle w:val="ListParagraph"/>
        <w:numPr>
          <w:ilvl w:val="1"/>
          <w:numId w:val="10"/>
        </w:numPr>
      </w:pPr>
      <w:r w:rsidRPr="0096799B">
        <w:drawing>
          <wp:inline distT="0" distB="0" distL="0" distR="0" wp14:anchorId="67F2E53C" wp14:editId="448D9C30">
            <wp:extent cx="2361537" cy="2365637"/>
            <wp:effectExtent l="0" t="0" r="1270" b="0"/>
            <wp:docPr id="106345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57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9615" cy="238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AC12" w14:textId="064A3BE6" w:rsidR="0096799B" w:rsidRDefault="0096799B" w:rsidP="0096799B">
      <w:pPr>
        <w:pStyle w:val="ListParagraph"/>
        <w:numPr>
          <w:ilvl w:val="0"/>
          <w:numId w:val="10"/>
        </w:numPr>
      </w:pPr>
      <w:r>
        <w:t xml:space="preserve">Go to IAM </w:t>
      </w:r>
      <w:r>
        <w:sym w:font="Wingdings" w:char="F0E0"/>
      </w:r>
      <w:r>
        <w:t xml:space="preserve"> Roles </w:t>
      </w:r>
      <w:r>
        <w:sym w:font="Wingdings" w:char="F0E0"/>
      </w:r>
      <w:r>
        <w:t xml:space="preserve"> select the role assigned to EC2 </w:t>
      </w:r>
      <w:r>
        <w:sym w:font="Wingdings" w:char="F0E0"/>
      </w:r>
      <w:r>
        <w:t xml:space="preserve"> Trust relationships – then paste or append </w:t>
      </w:r>
      <w:proofErr w:type="spellStart"/>
      <w:r>
        <w:t>theequivalent</w:t>
      </w:r>
      <w:proofErr w:type="spellEnd"/>
      <w:r>
        <w:t xml:space="preserve"> of this Json snippet</w:t>
      </w:r>
    </w:p>
    <w:p w14:paraId="708D8182" w14:textId="77777777" w:rsidR="0096799B" w:rsidRDefault="0096799B" w:rsidP="0096799B">
      <w:pPr>
        <w:spacing w:after="0" w:line="240" w:lineRule="auto"/>
        <w:ind w:left="1080"/>
      </w:pPr>
      <w:r>
        <w:t>{</w:t>
      </w:r>
    </w:p>
    <w:p w14:paraId="7FAE5AE6" w14:textId="77777777" w:rsidR="0096799B" w:rsidRDefault="0096799B" w:rsidP="0096799B">
      <w:pPr>
        <w:spacing w:after="0" w:line="240" w:lineRule="auto"/>
        <w:ind w:left="1080"/>
      </w:pPr>
      <w:r>
        <w:t xml:space="preserve">    "Version": "2012-10-17",</w:t>
      </w:r>
    </w:p>
    <w:p w14:paraId="5EE2215D" w14:textId="77777777" w:rsidR="0096799B" w:rsidRDefault="0096799B" w:rsidP="0096799B">
      <w:pPr>
        <w:spacing w:after="0" w:line="240" w:lineRule="auto"/>
        <w:ind w:left="1080"/>
      </w:pPr>
      <w:r>
        <w:t xml:space="preserve">    "Statement": [</w:t>
      </w:r>
    </w:p>
    <w:p w14:paraId="2426D7B6" w14:textId="77777777" w:rsidR="0096799B" w:rsidRDefault="0096799B" w:rsidP="0096799B">
      <w:pPr>
        <w:spacing w:after="0" w:line="240" w:lineRule="auto"/>
        <w:ind w:left="1080"/>
      </w:pPr>
      <w:r>
        <w:t xml:space="preserve">        {</w:t>
      </w:r>
    </w:p>
    <w:p w14:paraId="012E1C51" w14:textId="77777777" w:rsidR="0096799B" w:rsidRDefault="0096799B" w:rsidP="0096799B">
      <w:pPr>
        <w:spacing w:after="0" w:line="240" w:lineRule="auto"/>
        <w:ind w:left="1080"/>
      </w:pPr>
      <w:r>
        <w:t xml:space="preserve">            "Effect": "Allow",</w:t>
      </w:r>
    </w:p>
    <w:p w14:paraId="6100EF91" w14:textId="77777777" w:rsidR="0096799B" w:rsidRDefault="0096799B" w:rsidP="0096799B">
      <w:pPr>
        <w:spacing w:after="0" w:line="240" w:lineRule="auto"/>
        <w:ind w:left="1080"/>
      </w:pPr>
      <w:r>
        <w:lastRenderedPageBreak/>
        <w:t xml:space="preserve">            "Principal": {</w:t>
      </w:r>
    </w:p>
    <w:p w14:paraId="7BF38AF4" w14:textId="77777777" w:rsidR="0096799B" w:rsidRDefault="0096799B" w:rsidP="0096799B">
      <w:pPr>
        <w:spacing w:after="0" w:line="240" w:lineRule="auto"/>
        <w:ind w:left="1080"/>
      </w:pPr>
      <w:r>
        <w:t xml:space="preserve">                "Service": "ec2.amazonaws.com"</w:t>
      </w:r>
    </w:p>
    <w:p w14:paraId="4926B2EB" w14:textId="77777777" w:rsidR="0096799B" w:rsidRDefault="0096799B" w:rsidP="0096799B">
      <w:pPr>
        <w:spacing w:after="0" w:line="240" w:lineRule="auto"/>
        <w:ind w:left="1080"/>
      </w:pPr>
      <w:r>
        <w:t xml:space="preserve">            },</w:t>
      </w:r>
    </w:p>
    <w:p w14:paraId="6CAABA02" w14:textId="77777777" w:rsidR="0096799B" w:rsidRDefault="0096799B" w:rsidP="0096799B">
      <w:pPr>
        <w:spacing w:after="0" w:line="240" w:lineRule="auto"/>
        <w:ind w:left="1080"/>
      </w:pPr>
      <w:r>
        <w:t xml:space="preserve">            "Action": "</w:t>
      </w:r>
      <w:proofErr w:type="spellStart"/>
      <w:proofErr w:type="gramStart"/>
      <w:r>
        <w:t>sts:AssumeRole</w:t>
      </w:r>
      <w:proofErr w:type="spellEnd"/>
      <w:proofErr w:type="gramEnd"/>
      <w:r>
        <w:t>"</w:t>
      </w:r>
    </w:p>
    <w:p w14:paraId="6CAEDA5B" w14:textId="77777777" w:rsidR="0096799B" w:rsidRDefault="0096799B" w:rsidP="0096799B">
      <w:pPr>
        <w:spacing w:after="0" w:line="240" w:lineRule="auto"/>
        <w:ind w:left="1080"/>
      </w:pPr>
      <w:r>
        <w:t xml:space="preserve">        },</w:t>
      </w:r>
    </w:p>
    <w:p w14:paraId="0AFBCA06" w14:textId="77777777" w:rsidR="0096799B" w:rsidRDefault="0096799B" w:rsidP="0096799B">
      <w:pPr>
        <w:spacing w:after="0" w:line="240" w:lineRule="auto"/>
        <w:ind w:left="1080"/>
      </w:pPr>
      <w:r>
        <w:t xml:space="preserve">        {</w:t>
      </w:r>
    </w:p>
    <w:p w14:paraId="7882107B" w14:textId="77777777" w:rsidR="0096799B" w:rsidRDefault="0096799B" w:rsidP="0096799B">
      <w:pPr>
        <w:spacing w:after="0" w:line="240" w:lineRule="auto"/>
        <w:ind w:left="1080"/>
      </w:pPr>
      <w:r>
        <w:t xml:space="preserve">            "Effect": "Allow",</w:t>
      </w:r>
    </w:p>
    <w:p w14:paraId="30BF49C0" w14:textId="77777777" w:rsidR="0096799B" w:rsidRDefault="0096799B" w:rsidP="0096799B">
      <w:pPr>
        <w:spacing w:after="0" w:line="240" w:lineRule="auto"/>
        <w:ind w:left="1080"/>
      </w:pPr>
      <w:r>
        <w:t xml:space="preserve">            "Principal": {</w:t>
      </w:r>
    </w:p>
    <w:p w14:paraId="357D2963" w14:textId="7E5D8D42" w:rsidR="0096799B" w:rsidRDefault="0096799B" w:rsidP="0096799B">
      <w:pPr>
        <w:spacing w:after="0" w:line="240" w:lineRule="auto"/>
        <w:ind w:left="1080"/>
      </w:pPr>
      <w:r>
        <w:t xml:space="preserve">                "AWS":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 w:rsidRPr="0096799B">
        <w:rPr>
          <w:color w:val="EE0000"/>
        </w:rPr>
        <w:t>::</w:t>
      </w:r>
      <w:r w:rsidRPr="0096799B">
        <w:rPr>
          <w:color w:val="EE0000"/>
        </w:rPr>
        <w:t>&lt;</w:t>
      </w:r>
      <w:proofErr w:type="gramEnd"/>
      <w:r>
        <w:rPr>
          <w:color w:val="EE0000"/>
        </w:rPr>
        <w:t>Account</w:t>
      </w:r>
      <w:r w:rsidRPr="0096799B">
        <w:rPr>
          <w:color w:val="EE0000"/>
        </w:rPr>
        <w:t xml:space="preserve"> id</w:t>
      </w:r>
      <w:proofErr w:type="gramStart"/>
      <w:r w:rsidRPr="0096799B">
        <w:rPr>
          <w:color w:val="EE0000"/>
        </w:rPr>
        <w:t>&gt;</w:t>
      </w:r>
      <w:r w:rsidRPr="0096799B">
        <w:rPr>
          <w:color w:val="EE0000"/>
        </w:rPr>
        <w:t>:</w:t>
      </w:r>
      <w:r>
        <w:t>role</w:t>
      </w:r>
      <w:proofErr w:type="gramEnd"/>
      <w:r>
        <w:t>/cloudpi-ec2-role"</w:t>
      </w:r>
    </w:p>
    <w:p w14:paraId="1DA97E41" w14:textId="77777777" w:rsidR="0096799B" w:rsidRDefault="0096799B" w:rsidP="0096799B">
      <w:pPr>
        <w:spacing w:after="0" w:line="240" w:lineRule="auto"/>
        <w:ind w:left="1080"/>
      </w:pPr>
      <w:r>
        <w:t xml:space="preserve">            },</w:t>
      </w:r>
    </w:p>
    <w:p w14:paraId="0A5D3B70" w14:textId="77777777" w:rsidR="0096799B" w:rsidRDefault="0096799B" w:rsidP="0096799B">
      <w:pPr>
        <w:spacing w:after="0" w:line="240" w:lineRule="auto"/>
        <w:ind w:left="1080"/>
      </w:pPr>
      <w:r>
        <w:t xml:space="preserve">            "Action": "</w:t>
      </w:r>
      <w:proofErr w:type="spellStart"/>
      <w:proofErr w:type="gramStart"/>
      <w:r>
        <w:t>sts:AssumeRole</w:t>
      </w:r>
      <w:proofErr w:type="spellEnd"/>
      <w:proofErr w:type="gramEnd"/>
      <w:r>
        <w:t>"</w:t>
      </w:r>
    </w:p>
    <w:p w14:paraId="35BDF787" w14:textId="77777777" w:rsidR="0096799B" w:rsidRDefault="0096799B" w:rsidP="0096799B">
      <w:pPr>
        <w:spacing w:after="0" w:line="240" w:lineRule="auto"/>
        <w:ind w:left="1080"/>
      </w:pPr>
      <w:r>
        <w:t xml:space="preserve">        }</w:t>
      </w:r>
    </w:p>
    <w:p w14:paraId="53CDC697" w14:textId="77777777" w:rsidR="0096799B" w:rsidRDefault="0096799B" w:rsidP="0096799B">
      <w:pPr>
        <w:spacing w:after="0" w:line="240" w:lineRule="auto"/>
        <w:ind w:left="1080"/>
      </w:pPr>
      <w:r>
        <w:t xml:space="preserve">    ]</w:t>
      </w:r>
    </w:p>
    <w:p w14:paraId="4135B660" w14:textId="184872D0" w:rsidR="0096799B" w:rsidRDefault="0096799B" w:rsidP="0096799B">
      <w:pPr>
        <w:spacing w:after="0" w:line="240" w:lineRule="auto"/>
        <w:ind w:left="1080"/>
      </w:pPr>
      <w:r>
        <w:t>}</w:t>
      </w:r>
    </w:p>
    <w:p w14:paraId="6C1231A3" w14:textId="0E97D55E" w:rsidR="0096799B" w:rsidRDefault="0096799B" w:rsidP="0096799B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This step is to add </w:t>
      </w:r>
      <w:proofErr w:type="gramStart"/>
      <w:r>
        <w:t>a</w:t>
      </w:r>
      <w:proofErr w:type="gramEnd"/>
      <w:r>
        <w:t xml:space="preserve"> org read permission</w:t>
      </w:r>
    </w:p>
    <w:p w14:paraId="6145F4AB" w14:textId="7D5368CC" w:rsidR="0096799B" w:rsidRDefault="0096799B" w:rsidP="0096799B">
      <w:pPr>
        <w:pStyle w:val="ListParagraph"/>
        <w:spacing w:after="0" w:line="240" w:lineRule="auto"/>
      </w:pPr>
      <w:r>
        <w:t xml:space="preserve">Go to IAM </w:t>
      </w:r>
      <w:r>
        <w:sym w:font="Wingdings" w:char="F0E0"/>
      </w:r>
      <w:r>
        <w:t xml:space="preserve"> Roles </w:t>
      </w:r>
      <w:r>
        <w:sym w:font="Wingdings" w:char="F0E0"/>
      </w:r>
      <w:r>
        <w:t xml:space="preserve"> select the role assigned to EC2</w:t>
      </w:r>
      <w:r>
        <w:t xml:space="preserve"> </w:t>
      </w:r>
      <w:r>
        <w:sym w:font="Wingdings" w:char="F0E0"/>
      </w:r>
      <w:r>
        <w:t xml:space="preserve"> Add Permission </w:t>
      </w:r>
      <w:r>
        <w:sym w:font="Wingdings" w:char="F0E0"/>
      </w:r>
      <w:r>
        <w:t xml:space="preserve"> Create inline policy </w:t>
      </w:r>
      <w:r>
        <w:sym w:font="Wingdings" w:char="F0E0"/>
      </w:r>
      <w:r>
        <w:t xml:space="preserve"> select JSON </w:t>
      </w:r>
      <w:r>
        <w:sym w:font="Wingdings" w:char="F0E0"/>
      </w:r>
      <w:r>
        <w:t xml:space="preserve"> give unique name </w:t>
      </w:r>
      <w:r>
        <w:sym w:font="Wingdings" w:char="F0E0"/>
      </w:r>
      <w:r>
        <w:t xml:space="preserve"> create policy. (you can create two different policies, one for each block of code if preferred for cleaner look and one permission covered per policy)</w:t>
      </w:r>
    </w:p>
    <w:p w14:paraId="641614C1" w14:textId="6D15F5E8" w:rsidR="0096799B" w:rsidRDefault="0096799B" w:rsidP="0096799B">
      <w:pPr>
        <w:pStyle w:val="ListParagraph"/>
        <w:numPr>
          <w:ilvl w:val="1"/>
          <w:numId w:val="10"/>
        </w:numPr>
        <w:spacing w:after="0" w:line="240" w:lineRule="auto"/>
      </w:pPr>
      <w:r>
        <w:t>This will create a policy as below in Json (verify)</w:t>
      </w:r>
    </w:p>
    <w:p w14:paraId="398AA02F" w14:textId="77777777" w:rsidR="0096799B" w:rsidRDefault="0096799B" w:rsidP="0096799B">
      <w:pPr>
        <w:spacing w:after="0" w:line="240" w:lineRule="auto"/>
        <w:ind w:left="360"/>
      </w:pPr>
    </w:p>
    <w:p w14:paraId="162FF64E" w14:textId="0A8D457C" w:rsidR="0096799B" w:rsidRDefault="0096799B" w:rsidP="0096799B">
      <w:pPr>
        <w:spacing w:after="0" w:line="240" w:lineRule="auto"/>
        <w:ind w:left="360"/>
      </w:pPr>
      <w:r>
        <w:t xml:space="preserve"> {</w:t>
      </w:r>
    </w:p>
    <w:p w14:paraId="4908CFE6" w14:textId="77777777" w:rsidR="0096799B" w:rsidRDefault="0096799B" w:rsidP="0096799B">
      <w:pPr>
        <w:spacing w:after="0" w:line="240" w:lineRule="auto"/>
        <w:ind w:left="360"/>
      </w:pPr>
      <w:r>
        <w:t xml:space="preserve">      "Version": "2012-10-17",</w:t>
      </w:r>
    </w:p>
    <w:p w14:paraId="721C81EB" w14:textId="77777777" w:rsidR="0096799B" w:rsidRDefault="0096799B" w:rsidP="0096799B">
      <w:pPr>
        <w:spacing w:after="0" w:line="240" w:lineRule="auto"/>
        <w:ind w:left="360"/>
      </w:pPr>
      <w:r>
        <w:t xml:space="preserve">      "Statement": [</w:t>
      </w:r>
    </w:p>
    <w:p w14:paraId="4AB10CA1" w14:textId="77777777" w:rsidR="0096799B" w:rsidRDefault="0096799B" w:rsidP="0096799B">
      <w:pPr>
        <w:spacing w:after="0" w:line="240" w:lineRule="auto"/>
        <w:ind w:left="360"/>
      </w:pPr>
      <w:r>
        <w:t xml:space="preserve">          {</w:t>
      </w:r>
    </w:p>
    <w:p w14:paraId="053E6ADD" w14:textId="77777777" w:rsidR="0096799B" w:rsidRDefault="0096799B" w:rsidP="0096799B">
      <w:pPr>
        <w:spacing w:after="0" w:line="240" w:lineRule="auto"/>
        <w:ind w:left="360"/>
      </w:pPr>
      <w:r>
        <w:t xml:space="preserve">              "Sid": "VisualEditor0",</w:t>
      </w:r>
    </w:p>
    <w:p w14:paraId="469642C1" w14:textId="77777777" w:rsidR="0096799B" w:rsidRDefault="0096799B" w:rsidP="0096799B">
      <w:pPr>
        <w:spacing w:after="0" w:line="240" w:lineRule="auto"/>
        <w:ind w:left="360"/>
      </w:pPr>
      <w:r>
        <w:t xml:space="preserve">              "Effect": "Allow",</w:t>
      </w:r>
    </w:p>
    <w:p w14:paraId="0D8BAEDF" w14:textId="77777777" w:rsidR="0096799B" w:rsidRDefault="0096799B" w:rsidP="0096799B">
      <w:pPr>
        <w:spacing w:after="0" w:line="240" w:lineRule="auto"/>
        <w:ind w:left="360"/>
      </w:pPr>
      <w:r>
        <w:t xml:space="preserve">              "Action": [</w:t>
      </w:r>
    </w:p>
    <w:p w14:paraId="42C062CD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sts:GetSessionToken</w:t>
      </w:r>
      <w:proofErr w:type="spellEnd"/>
      <w:proofErr w:type="gramEnd"/>
      <w:r>
        <w:t>",</w:t>
      </w:r>
    </w:p>
    <w:p w14:paraId="699B1861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sts:GetDelegatedAccessToken</w:t>
      </w:r>
      <w:proofErr w:type="spellEnd"/>
      <w:proofErr w:type="gramEnd"/>
      <w:r>
        <w:t>",</w:t>
      </w:r>
    </w:p>
    <w:p w14:paraId="7E032D22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sts:DecodeAuthorizationMessage</w:t>
      </w:r>
      <w:proofErr w:type="spellEnd"/>
      <w:proofErr w:type="gramEnd"/>
      <w:r>
        <w:t>",</w:t>
      </w:r>
    </w:p>
    <w:p w14:paraId="5AE760C5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sts:GetWebIdentityToken</w:t>
      </w:r>
      <w:proofErr w:type="spellEnd"/>
      <w:proofErr w:type="gramEnd"/>
      <w:r>
        <w:t>",</w:t>
      </w:r>
    </w:p>
    <w:p w14:paraId="7978434C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sts:TagGetWebIdentityToken</w:t>
      </w:r>
      <w:proofErr w:type="spellEnd"/>
      <w:proofErr w:type="gramEnd"/>
      <w:r>
        <w:t>",</w:t>
      </w:r>
    </w:p>
    <w:p w14:paraId="15BAC3BB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sts:GetAccessKeyInfo</w:t>
      </w:r>
      <w:proofErr w:type="spellEnd"/>
      <w:proofErr w:type="gramEnd"/>
      <w:r>
        <w:t>",</w:t>
      </w:r>
    </w:p>
    <w:p w14:paraId="38F39FD8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sts:GetCallerIdentity</w:t>
      </w:r>
      <w:proofErr w:type="spellEnd"/>
      <w:proofErr w:type="gramEnd"/>
      <w:r>
        <w:t>",</w:t>
      </w:r>
    </w:p>
    <w:p w14:paraId="7548032C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sts:GetServiceBearerToken</w:t>
      </w:r>
      <w:proofErr w:type="spellEnd"/>
      <w:proofErr w:type="gramEnd"/>
      <w:r>
        <w:t>"</w:t>
      </w:r>
    </w:p>
    <w:p w14:paraId="66AEA9CA" w14:textId="77777777" w:rsidR="0096799B" w:rsidRDefault="0096799B" w:rsidP="0096799B">
      <w:pPr>
        <w:spacing w:after="0" w:line="240" w:lineRule="auto"/>
        <w:ind w:left="360"/>
      </w:pPr>
      <w:r>
        <w:t xml:space="preserve">              ],</w:t>
      </w:r>
    </w:p>
    <w:p w14:paraId="55B49F7F" w14:textId="77777777" w:rsidR="0096799B" w:rsidRDefault="0096799B" w:rsidP="0096799B">
      <w:pPr>
        <w:spacing w:after="0" w:line="240" w:lineRule="auto"/>
        <w:ind w:left="360"/>
      </w:pPr>
      <w:r>
        <w:t xml:space="preserve">              "Resource": "*"</w:t>
      </w:r>
    </w:p>
    <w:p w14:paraId="0D57A14F" w14:textId="77777777" w:rsidR="0096799B" w:rsidRDefault="0096799B" w:rsidP="0096799B">
      <w:pPr>
        <w:spacing w:after="0" w:line="240" w:lineRule="auto"/>
        <w:ind w:left="360"/>
      </w:pPr>
      <w:r>
        <w:t xml:space="preserve">          },</w:t>
      </w:r>
    </w:p>
    <w:p w14:paraId="75D402D3" w14:textId="77777777" w:rsidR="0096799B" w:rsidRDefault="0096799B" w:rsidP="0096799B">
      <w:pPr>
        <w:spacing w:after="0" w:line="240" w:lineRule="auto"/>
        <w:ind w:left="360"/>
      </w:pPr>
      <w:r>
        <w:t xml:space="preserve">          {</w:t>
      </w:r>
    </w:p>
    <w:p w14:paraId="617D6285" w14:textId="77777777" w:rsidR="0096799B" w:rsidRDefault="0096799B" w:rsidP="0096799B">
      <w:pPr>
        <w:spacing w:after="0" w:line="240" w:lineRule="auto"/>
        <w:ind w:left="360"/>
      </w:pPr>
      <w:r>
        <w:t xml:space="preserve">              "Sid": "VisualEditor1",</w:t>
      </w:r>
    </w:p>
    <w:p w14:paraId="22396A8D" w14:textId="77777777" w:rsidR="0096799B" w:rsidRDefault="0096799B" w:rsidP="0096799B">
      <w:pPr>
        <w:spacing w:after="0" w:line="240" w:lineRule="auto"/>
        <w:ind w:left="360"/>
      </w:pPr>
      <w:r>
        <w:t xml:space="preserve">              "Effect": "Allow",</w:t>
      </w:r>
    </w:p>
    <w:p w14:paraId="0FB95BB9" w14:textId="77777777" w:rsidR="0096799B" w:rsidRDefault="0096799B" w:rsidP="0096799B">
      <w:pPr>
        <w:spacing w:after="0" w:line="240" w:lineRule="auto"/>
        <w:ind w:left="360"/>
      </w:pPr>
      <w:r>
        <w:t xml:space="preserve">              "Action": "</w:t>
      </w:r>
      <w:proofErr w:type="spellStart"/>
      <w:proofErr w:type="gramStart"/>
      <w:r>
        <w:t>sts</w:t>
      </w:r>
      <w:proofErr w:type="spellEnd"/>
      <w:r>
        <w:t>:*</w:t>
      </w:r>
      <w:proofErr w:type="gramEnd"/>
      <w:r>
        <w:t>",</w:t>
      </w:r>
    </w:p>
    <w:p w14:paraId="55007A09" w14:textId="3827E637" w:rsidR="0096799B" w:rsidRDefault="0096799B" w:rsidP="0096799B">
      <w:pPr>
        <w:spacing w:after="0" w:line="240" w:lineRule="auto"/>
        <w:ind w:left="360"/>
      </w:pPr>
      <w:r>
        <w:t xml:space="preserve">              "Resource":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 w:rsidRPr="0096799B">
        <w:rPr>
          <w:color w:val="EE0000"/>
        </w:rPr>
        <w:t>::</w:t>
      </w:r>
      <w:r w:rsidRPr="0096799B">
        <w:rPr>
          <w:color w:val="EE0000"/>
        </w:rPr>
        <w:t>&lt;</w:t>
      </w:r>
      <w:proofErr w:type="gramEnd"/>
      <w:r w:rsidRPr="0096799B">
        <w:rPr>
          <w:color w:val="EE0000"/>
        </w:rPr>
        <w:t>Account ID</w:t>
      </w:r>
      <w:proofErr w:type="gramStart"/>
      <w:r w:rsidRPr="0096799B">
        <w:rPr>
          <w:color w:val="EE0000"/>
        </w:rPr>
        <w:t>&gt;</w:t>
      </w:r>
      <w:r w:rsidRPr="0096799B">
        <w:rPr>
          <w:color w:val="EE0000"/>
        </w:rPr>
        <w:t>:</w:t>
      </w:r>
      <w:r>
        <w:t>role</w:t>
      </w:r>
      <w:proofErr w:type="gramEnd"/>
      <w:r>
        <w:t>/cloudpi-ec2-role"</w:t>
      </w:r>
    </w:p>
    <w:p w14:paraId="0E567D18" w14:textId="77777777" w:rsidR="0096799B" w:rsidRDefault="0096799B" w:rsidP="0096799B">
      <w:pPr>
        <w:spacing w:after="0" w:line="240" w:lineRule="auto"/>
        <w:ind w:left="360"/>
      </w:pPr>
      <w:r>
        <w:t xml:space="preserve">          },</w:t>
      </w:r>
    </w:p>
    <w:p w14:paraId="2709C2AF" w14:textId="77777777" w:rsidR="0096799B" w:rsidRDefault="0096799B" w:rsidP="0096799B">
      <w:pPr>
        <w:spacing w:after="0" w:line="240" w:lineRule="auto"/>
        <w:ind w:left="360"/>
      </w:pPr>
      <w:r>
        <w:t xml:space="preserve">          {</w:t>
      </w:r>
    </w:p>
    <w:p w14:paraId="3C7E798F" w14:textId="77777777" w:rsidR="0096799B" w:rsidRDefault="0096799B" w:rsidP="0096799B">
      <w:pPr>
        <w:spacing w:after="0" w:line="240" w:lineRule="auto"/>
        <w:ind w:left="360"/>
      </w:pPr>
      <w:r>
        <w:t xml:space="preserve">              "Sid": "</w:t>
      </w:r>
      <w:proofErr w:type="spellStart"/>
      <w:r>
        <w:t>OrganizationsRead</w:t>
      </w:r>
      <w:proofErr w:type="spellEnd"/>
      <w:r>
        <w:t>",</w:t>
      </w:r>
    </w:p>
    <w:p w14:paraId="5B0A2F73" w14:textId="77777777" w:rsidR="0096799B" w:rsidRDefault="0096799B" w:rsidP="0096799B">
      <w:pPr>
        <w:spacing w:after="0" w:line="240" w:lineRule="auto"/>
        <w:ind w:left="360"/>
      </w:pPr>
      <w:r>
        <w:t xml:space="preserve">              "Effect": "Allow",</w:t>
      </w:r>
    </w:p>
    <w:p w14:paraId="30CB3A13" w14:textId="77777777" w:rsidR="0096799B" w:rsidRDefault="0096799B" w:rsidP="0096799B">
      <w:pPr>
        <w:spacing w:after="0" w:line="240" w:lineRule="auto"/>
        <w:ind w:left="360"/>
      </w:pPr>
      <w:r>
        <w:lastRenderedPageBreak/>
        <w:t xml:space="preserve">              "Action": [</w:t>
      </w:r>
    </w:p>
    <w:p w14:paraId="7F7FC8EF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organizations:ListRoots</w:t>
      </w:r>
      <w:proofErr w:type="spellEnd"/>
      <w:proofErr w:type="gramEnd"/>
      <w:r>
        <w:t>",</w:t>
      </w:r>
    </w:p>
    <w:p w14:paraId="644C7773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organizations:ListAccounts</w:t>
      </w:r>
      <w:proofErr w:type="spellEnd"/>
      <w:proofErr w:type="gramEnd"/>
      <w:r>
        <w:t>",</w:t>
      </w:r>
    </w:p>
    <w:p w14:paraId="648F75EE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organizations:DescribeOrganization</w:t>
      </w:r>
      <w:proofErr w:type="spellEnd"/>
      <w:proofErr w:type="gramEnd"/>
      <w:r>
        <w:t>",</w:t>
      </w:r>
    </w:p>
    <w:p w14:paraId="6EAC0EAA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organizations:DescribeAccount</w:t>
      </w:r>
      <w:proofErr w:type="spellEnd"/>
      <w:proofErr w:type="gramEnd"/>
      <w:r>
        <w:t>",</w:t>
      </w:r>
    </w:p>
    <w:p w14:paraId="59BB7C7A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organizations:ListOrganizationalUnitsForParent</w:t>
      </w:r>
      <w:proofErr w:type="spellEnd"/>
      <w:proofErr w:type="gramEnd"/>
      <w:r>
        <w:t>",</w:t>
      </w:r>
    </w:p>
    <w:p w14:paraId="08A343BE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organizations:ListAccountsForParent</w:t>
      </w:r>
      <w:proofErr w:type="spellEnd"/>
      <w:proofErr w:type="gramEnd"/>
      <w:r>
        <w:t>",</w:t>
      </w:r>
    </w:p>
    <w:p w14:paraId="7A6A8751" w14:textId="77777777" w:rsidR="0096799B" w:rsidRDefault="0096799B" w:rsidP="0096799B">
      <w:pPr>
        <w:spacing w:after="0" w:line="240" w:lineRule="auto"/>
        <w:ind w:left="360"/>
      </w:pPr>
      <w:r>
        <w:t xml:space="preserve">                  "</w:t>
      </w:r>
      <w:proofErr w:type="spellStart"/>
      <w:proofErr w:type="gramStart"/>
      <w:r>
        <w:t>organizations:ListChildren</w:t>
      </w:r>
      <w:proofErr w:type="spellEnd"/>
      <w:proofErr w:type="gramEnd"/>
      <w:r>
        <w:t>"</w:t>
      </w:r>
    </w:p>
    <w:p w14:paraId="63D63093" w14:textId="77777777" w:rsidR="0096799B" w:rsidRDefault="0096799B" w:rsidP="0096799B">
      <w:pPr>
        <w:spacing w:after="0" w:line="240" w:lineRule="auto"/>
        <w:ind w:left="360"/>
      </w:pPr>
      <w:r>
        <w:t xml:space="preserve">              ],</w:t>
      </w:r>
    </w:p>
    <w:p w14:paraId="2B1264E0" w14:textId="77777777" w:rsidR="0096799B" w:rsidRDefault="0096799B" w:rsidP="0096799B">
      <w:pPr>
        <w:spacing w:after="0" w:line="240" w:lineRule="auto"/>
        <w:ind w:left="360"/>
      </w:pPr>
      <w:r>
        <w:t xml:space="preserve">              "Resource": "*"</w:t>
      </w:r>
    </w:p>
    <w:p w14:paraId="7BB4A74F" w14:textId="77777777" w:rsidR="0096799B" w:rsidRDefault="0096799B" w:rsidP="0096799B">
      <w:pPr>
        <w:spacing w:after="0" w:line="240" w:lineRule="auto"/>
        <w:ind w:left="360"/>
      </w:pPr>
      <w:r>
        <w:t xml:space="preserve">          }</w:t>
      </w:r>
    </w:p>
    <w:p w14:paraId="5C837BE8" w14:textId="77777777" w:rsidR="0096799B" w:rsidRDefault="0096799B" w:rsidP="0096799B">
      <w:pPr>
        <w:spacing w:after="0" w:line="240" w:lineRule="auto"/>
        <w:ind w:left="360"/>
      </w:pPr>
      <w:r>
        <w:t xml:space="preserve">      ]</w:t>
      </w:r>
    </w:p>
    <w:p w14:paraId="34BF30B3" w14:textId="3B355703" w:rsidR="0096799B" w:rsidRPr="0096799B" w:rsidRDefault="0096799B" w:rsidP="0096799B">
      <w:pPr>
        <w:spacing w:after="0" w:line="240" w:lineRule="auto"/>
        <w:ind w:left="360"/>
      </w:pPr>
      <w:r>
        <w:t xml:space="preserve">  }</w:t>
      </w:r>
    </w:p>
    <w:sectPr w:rsidR="0096799B" w:rsidRPr="009679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FC3C09"/>
    <w:multiLevelType w:val="hybridMultilevel"/>
    <w:tmpl w:val="7AFC9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F7F98"/>
    <w:multiLevelType w:val="hybridMultilevel"/>
    <w:tmpl w:val="776616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9B2A70"/>
    <w:multiLevelType w:val="hybridMultilevel"/>
    <w:tmpl w:val="814EF9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361701">
    <w:abstractNumId w:val="8"/>
  </w:num>
  <w:num w:numId="2" w16cid:durableId="1781796979">
    <w:abstractNumId w:val="6"/>
  </w:num>
  <w:num w:numId="3" w16cid:durableId="1928416655">
    <w:abstractNumId w:val="5"/>
  </w:num>
  <w:num w:numId="4" w16cid:durableId="177698552">
    <w:abstractNumId w:val="4"/>
  </w:num>
  <w:num w:numId="5" w16cid:durableId="2111898544">
    <w:abstractNumId w:val="7"/>
  </w:num>
  <w:num w:numId="6" w16cid:durableId="1937247426">
    <w:abstractNumId w:val="3"/>
  </w:num>
  <w:num w:numId="7" w16cid:durableId="1170757250">
    <w:abstractNumId w:val="2"/>
  </w:num>
  <w:num w:numId="8" w16cid:durableId="1826124297">
    <w:abstractNumId w:val="1"/>
  </w:num>
  <w:num w:numId="9" w16cid:durableId="46803055">
    <w:abstractNumId w:val="0"/>
  </w:num>
  <w:num w:numId="10" w16cid:durableId="1338340437">
    <w:abstractNumId w:val="9"/>
  </w:num>
  <w:num w:numId="11" w16cid:durableId="1051348731">
    <w:abstractNumId w:val="11"/>
  </w:num>
  <w:num w:numId="12" w16cid:durableId="1215580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663"/>
    <w:rsid w:val="00034616"/>
    <w:rsid w:val="0006063C"/>
    <w:rsid w:val="0015074B"/>
    <w:rsid w:val="0029639D"/>
    <w:rsid w:val="00326F90"/>
    <w:rsid w:val="006B2EA2"/>
    <w:rsid w:val="009679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72CE0"/>
  <w14:defaultImageDpi w14:val="300"/>
  <w15:docId w15:val="{CAB35F70-E1C0-5F4B-9664-DE2D0BC4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701</Words>
  <Characters>6515</Characters>
  <Application>Microsoft Office Word</Application>
  <DocSecurity>0</DocSecurity>
  <Lines>434</Lines>
  <Paragraphs>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 K</cp:lastModifiedBy>
  <cp:revision>2</cp:revision>
  <dcterms:created xsi:type="dcterms:W3CDTF">2013-12-23T23:15:00Z</dcterms:created>
  <dcterms:modified xsi:type="dcterms:W3CDTF">2026-06-25T18:57:00Z</dcterms:modified>
  <cp:category/>
</cp:coreProperties>
</file>