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16CB" w14:textId="297AF012" w:rsidR="00755FBA" w:rsidRDefault="00755FBA">
      <w:pPr>
        <w:rPr>
          <w:b/>
          <w:bCs/>
        </w:rPr>
      </w:pPr>
      <w:r>
        <w:rPr>
          <w:b/>
          <w:bCs/>
        </w:rPr>
        <w:t>LAB 1</w:t>
      </w:r>
      <w:r>
        <w:rPr>
          <w:b/>
          <w:bCs/>
        </w:rPr>
        <w:br/>
        <w:t>Emmanuel J Lopez</w:t>
      </w:r>
      <w:r>
        <w:rPr>
          <w:b/>
          <w:bCs/>
        </w:rPr>
        <w:br/>
        <w:t xml:space="preserve">Nicholas Gandhi </w:t>
      </w:r>
      <w:proofErr w:type="spellStart"/>
      <w:r>
        <w:rPr>
          <w:b/>
          <w:bCs/>
        </w:rPr>
        <w:t>Peradidjaya</w:t>
      </w:r>
      <w:proofErr w:type="spellEnd"/>
    </w:p>
    <w:p w14:paraId="0A6D22F8" w14:textId="77777777" w:rsidR="00755FBA" w:rsidRPr="00755FBA" w:rsidRDefault="00755FBA" w:rsidP="00755FBA">
      <w:pPr>
        <w:pStyle w:val="ListParagraph"/>
        <w:numPr>
          <w:ilvl w:val="0"/>
          <w:numId w:val="2"/>
        </w:numPr>
        <w:ind w:left="284"/>
        <w:rPr>
          <w:b/>
          <w:bCs/>
        </w:rPr>
      </w:pPr>
      <w:r w:rsidRPr="00755FBA">
        <w:rPr>
          <w:b/>
          <w:bCs/>
        </w:rPr>
        <w:t>Explain any design decisions you made.</w:t>
      </w:r>
    </w:p>
    <w:p w14:paraId="26F32910" w14:textId="229CCF60" w:rsidR="00755FBA" w:rsidRDefault="00755FBA" w:rsidP="00755FBA">
      <w:pPr>
        <w:pStyle w:val="ListParagraph"/>
        <w:ind w:left="284"/>
      </w:pPr>
      <w:r w:rsidRPr="00755FBA">
        <w:rPr>
          <w:b/>
          <w:bCs/>
        </w:rPr>
        <w:t>Error Handling:</w:t>
      </w:r>
      <w:r w:rsidRPr="00755FBA">
        <w:t xml:space="preserve"> </w:t>
      </w:r>
      <w:r>
        <w:t>We</w:t>
      </w:r>
      <w:r w:rsidRPr="00755FBA">
        <w:t xml:space="preserve"> included comprehensive error handling mechanisms throughout the codebase to handle exceptional scenarios. This ensures that the system can handle unexpected situations robustly and provides meaningful feedback to users.</w:t>
      </w:r>
    </w:p>
    <w:p w14:paraId="5564C45D" w14:textId="77777777" w:rsidR="00D86574" w:rsidRDefault="00D86574" w:rsidP="00755FBA">
      <w:pPr>
        <w:pStyle w:val="ListParagraph"/>
        <w:ind w:left="284"/>
      </w:pPr>
    </w:p>
    <w:p w14:paraId="19CCDD35" w14:textId="77777777" w:rsidR="00D86574" w:rsidRDefault="00D86574" w:rsidP="00755FBA">
      <w:pPr>
        <w:pStyle w:val="ListParagraph"/>
        <w:ind w:left="284"/>
      </w:pPr>
    </w:p>
    <w:p w14:paraId="17E33360" w14:textId="77777777" w:rsidR="00755FBA" w:rsidRDefault="00755FBA" w:rsidP="00755FBA">
      <w:pPr>
        <w:pStyle w:val="ListParagraph"/>
        <w:numPr>
          <w:ilvl w:val="0"/>
          <w:numId w:val="2"/>
        </w:numPr>
        <w:ind w:left="284"/>
        <w:rPr>
          <w:b/>
          <w:bCs/>
        </w:rPr>
      </w:pPr>
      <w:r w:rsidRPr="00755FBA">
        <w:rPr>
          <w:b/>
          <w:bCs/>
        </w:rPr>
        <w:t>Explain the non-trivial part of your code.</w:t>
      </w:r>
    </w:p>
    <w:p w14:paraId="2666DCBD" w14:textId="6340D0B7" w:rsidR="00755FBA" w:rsidRDefault="00755FBA" w:rsidP="00755FBA">
      <w:pPr>
        <w:pStyle w:val="ListParagraph"/>
        <w:ind w:left="284"/>
      </w:pPr>
      <w:r w:rsidRPr="00755FBA">
        <w:rPr>
          <w:b/>
          <w:bCs/>
        </w:rPr>
        <w:t>Error Handling Logic:</w:t>
      </w:r>
      <w:r w:rsidRPr="00755FBA">
        <w:t xml:space="preserve"> Developing robust error handling logic involved identifying potential error scenarios and implementing appropriate exception handling mechanisms. This included checking for invalid inputs, handling file I/O errors, and responding to transaction-related exceptions such as transaction aborts or deadlocks.</w:t>
      </w:r>
      <w:r w:rsidR="00D86574">
        <w:t xml:space="preserve"> For example, in HeapFile.java, we catch </w:t>
      </w:r>
      <w:proofErr w:type="spellStart"/>
      <w:r w:rsidR="00D86574">
        <w:t>IOException</w:t>
      </w:r>
      <w:proofErr w:type="spellEnd"/>
      <w:r w:rsidR="00D86574">
        <w:t xml:space="preserve"> error in </w:t>
      </w:r>
      <w:proofErr w:type="spellStart"/>
      <w:r w:rsidR="00D86574">
        <w:t>readPage</w:t>
      </w:r>
      <w:proofErr w:type="spellEnd"/>
      <w:r w:rsidR="00D86574">
        <w:t xml:space="preserve"> method.</w:t>
      </w:r>
    </w:p>
    <w:p w14:paraId="449C1691" w14:textId="77777777" w:rsidR="00D86574" w:rsidRDefault="00D86574" w:rsidP="00755FBA">
      <w:pPr>
        <w:pStyle w:val="ListParagraph"/>
        <w:ind w:left="284"/>
      </w:pPr>
    </w:p>
    <w:p w14:paraId="1F0331A7" w14:textId="77777777" w:rsidR="00D86574" w:rsidRPr="00755FBA" w:rsidRDefault="00D86574" w:rsidP="00755FBA">
      <w:pPr>
        <w:pStyle w:val="ListParagraph"/>
        <w:ind w:left="284"/>
      </w:pPr>
    </w:p>
    <w:p w14:paraId="0236B4F5" w14:textId="655D61F5" w:rsidR="00755FBA" w:rsidRPr="00D86574" w:rsidRDefault="00755FBA" w:rsidP="00755FBA">
      <w:pPr>
        <w:pStyle w:val="ListParagraph"/>
        <w:numPr>
          <w:ilvl w:val="0"/>
          <w:numId w:val="2"/>
        </w:numPr>
        <w:ind w:left="284"/>
        <w:rPr>
          <w:b/>
          <w:bCs/>
        </w:rPr>
      </w:pPr>
      <w:r w:rsidRPr="00755FBA">
        <w:rPr>
          <w:b/>
          <w:bCs/>
        </w:rPr>
        <w:t>Discuss and justify any changes you made to the API.</w:t>
      </w:r>
      <w:r w:rsidR="004A6E20">
        <w:rPr>
          <w:b/>
          <w:bCs/>
        </w:rPr>
        <w:br/>
      </w:r>
      <w:r w:rsidR="004A6E20" w:rsidRPr="00D86574">
        <w:t>In HeapFile.java</w:t>
      </w:r>
      <w:r w:rsidR="00D86574" w:rsidRPr="00D86574">
        <w:t>, we i</w:t>
      </w:r>
      <w:r w:rsidR="004A6E20" w:rsidRPr="00D86574">
        <w:t xml:space="preserve">mplemented </w:t>
      </w:r>
      <w:proofErr w:type="spellStart"/>
      <w:r w:rsidR="004A6E20" w:rsidRPr="00D86574">
        <w:t>DbFileIterator</w:t>
      </w:r>
      <w:proofErr w:type="spellEnd"/>
      <w:r w:rsidR="004A6E20" w:rsidRPr="00D86574">
        <w:t xml:space="preserve"> interface as an inner class </w:t>
      </w:r>
      <w:proofErr w:type="spellStart"/>
      <w:r w:rsidR="004A6E20" w:rsidRPr="00D86574">
        <w:t>HeapFileIterator</w:t>
      </w:r>
      <w:proofErr w:type="spellEnd"/>
      <w:r w:rsidR="004A6E20" w:rsidRPr="00D86574">
        <w:t>.</w:t>
      </w:r>
      <w:r w:rsidR="00D86574" w:rsidRPr="00D86574">
        <w:t xml:space="preserve"> I</w:t>
      </w:r>
      <w:r w:rsidR="00D86574" w:rsidRPr="00D86574">
        <w:t xml:space="preserve">mplementing the iterator is essential for iterating over the tuples in the heap file. Therefore, an inner class </w:t>
      </w:r>
      <w:proofErr w:type="spellStart"/>
      <w:r w:rsidR="00D86574" w:rsidRPr="00D86574">
        <w:t>HeapFileIterator</w:t>
      </w:r>
      <w:proofErr w:type="spellEnd"/>
      <w:r w:rsidR="00D86574" w:rsidRPr="00D86574">
        <w:t xml:space="preserve"> was introduced to implement the </w:t>
      </w:r>
      <w:proofErr w:type="spellStart"/>
      <w:r w:rsidR="00D86574" w:rsidRPr="00D86574">
        <w:t>DbFileIterator</w:t>
      </w:r>
      <w:proofErr w:type="spellEnd"/>
      <w:r w:rsidR="00D86574" w:rsidRPr="00D86574">
        <w:t xml:space="preserve"> interface, providing the functionality needed to iterate over the tuples in the heap file.</w:t>
      </w:r>
    </w:p>
    <w:p w14:paraId="38D6A31C" w14:textId="77777777" w:rsidR="00D86574" w:rsidRPr="00D86574" w:rsidRDefault="00D86574" w:rsidP="00D86574">
      <w:pPr>
        <w:rPr>
          <w:b/>
          <w:bCs/>
        </w:rPr>
      </w:pPr>
    </w:p>
    <w:p w14:paraId="4861BC20" w14:textId="75B21A72" w:rsidR="00D86574" w:rsidRPr="00D86574" w:rsidRDefault="00755FBA" w:rsidP="00D86574">
      <w:pPr>
        <w:pStyle w:val="ListParagraph"/>
        <w:numPr>
          <w:ilvl w:val="0"/>
          <w:numId w:val="2"/>
        </w:numPr>
        <w:ind w:left="284"/>
        <w:rPr>
          <w:b/>
          <w:bCs/>
        </w:rPr>
      </w:pPr>
      <w:r w:rsidRPr="00755FBA">
        <w:rPr>
          <w:b/>
          <w:bCs/>
        </w:rPr>
        <w:t>Describe any missing or incomplete elements of your code.</w:t>
      </w:r>
    </w:p>
    <w:p w14:paraId="6AA038D0" w14:textId="687B0492" w:rsidR="00D86574" w:rsidRPr="00D86574" w:rsidRDefault="00D86574" w:rsidP="00D86574">
      <w:pPr>
        <w:pStyle w:val="ListParagraph"/>
        <w:ind w:left="284"/>
      </w:pPr>
      <w:r w:rsidRPr="00D86574">
        <w:t>The code needs better logging and recovery features to maintain durability and consistency, especially when dealing with system failures. It's essential to implement logging to track transaction changes and recovery mechanisms to restore the system to a stable state after a crash, especially for production purposes.</w:t>
      </w:r>
    </w:p>
    <w:sectPr w:rsidR="00D86574" w:rsidRPr="00D86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1A44"/>
    <w:multiLevelType w:val="multilevel"/>
    <w:tmpl w:val="A3C2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914E9"/>
    <w:multiLevelType w:val="hybridMultilevel"/>
    <w:tmpl w:val="E1CAC2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00727787">
    <w:abstractNumId w:val="0"/>
  </w:num>
  <w:num w:numId="2" w16cid:durableId="47804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F8"/>
    <w:rsid w:val="00075783"/>
    <w:rsid w:val="00130798"/>
    <w:rsid w:val="00201CF8"/>
    <w:rsid w:val="003733B1"/>
    <w:rsid w:val="004A6E20"/>
    <w:rsid w:val="006C26F8"/>
    <w:rsid w:val="00755FBA"/>
    <w:rsid w:val="009F78E8"/>
    <w:rsid w:val="00D865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3BA"/>
  <w15:chartTrackingRefBased/>
  <w15:docId w15:val="{ADD13FF6-E9E8-4A60-AF3D-5D61A16C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6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6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6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6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6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6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6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6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6F8"/>
    <w:rPr>
      <w:rFonts w:eastAsiaTheme="majorEastAsia" w:cstheme="majorBidi"/>
      <w:color w:val="272727" w:themeColor="text1" w:themeTint="D8"/>
    </w:rPr>
  </w:style>
  <w:style w:type="paragraph" w:styleId="Title">
    <w:name w:val="Title"/>
    <w:basedOn w:val="Normal"/>
    <w:next w:val="Normal"/>
    <w:link w:val="TitleChar"/>
    <w:uiPriority w:val="10"/>
    <w:qFormat/>
    <w:rsid w:val="006C2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6F8"/>
    <w:pPr>
      <w:spacing w:before="160"/>
      <w:jc w:val="center"/>
    </w:pPr>
    <w:rPr>
      <w:i/>
      <w:iCs/>
      <w:color w:val="404040" w:themeColor="text1" w:themeTint="BF"/>
    </w:rPr>
  </w:style>
  <w:style w:type="character" w:customStyle="1" w:styleId="QuoteChar">
    <w:name w:val="Quote Char"/>
    <w:basedOn w:val="DefaultParagraphFont"/>
    <w:link w:val="Quote"/>
    <w:uiPriority w:val="29"/>
    <w:rsid w:val="006C26F8"/>
    <w:rPr>
      <w:i/>
      <w:iCs/>
      <w:color w:val="404040" w:themeColor="text1" w:themeTint="BF"/>
    </w:rPr>
  </w:style>
  <w:style w:type="paragraph" w:styleId="ListParagraph">
    <w:name w:val="List Paragraph"/>
    <w:basedOn w:val="Normal"/>
    <w:uiPriority w:val="34"/>
    <w:qFormat/>
    <w:rsid w:val="006C26F8"/>
    <w:pPr>
      <w:ind w:left="720"/>
      <w:contextualSpacing/>
    </w:pPr>
  </w:style>
  <w:style w:type="character" w:styleId="IntenseEmphasis">
    <w:name w:val="Intense Emphasis"/>
    <w:basedOn w:val="DefaultParagraphFont"/>
    <w:uiPriority w:val="21"/>
    <w:qFormat/>
    <w:rsid w:val="006C26F8"/>
    <w:rPr>
      <w:i/>
      <w:iCs/>
      <w:color w:val="2F5496" w:themeColor="accent1" w:themeShade="BF"/>
    </w:rPr>
  </w:style>
  <w:style w:type="paragraph" w:styleId="IntenseQuote">
    <w:name w:val="Intense Quote"/>
    <w:basedOn w:val="Normal"/>
    <w:next w:val="Normal"/>
    <w:link w:val="IntenseQuoteChar"/>
    <w:uiPriority w:val="30"/>
    <w:qFormat/>
    <w:rsid w:val="006C26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6F8"/>
    <w:rPr>
      <w:i/>
      <w:iCs/>
      <w:color w:val="2F5496" w:themeColor="accent1" w:themeShade="BF"/>
    </w:rPr>
  </w:style>
  <w:style w:type="character" w:styleId="IntenseReference">
    <w:name w:val="Intense Reference"/>
    <w:basedOn w:val="DefaultParagraphFont"/>
    <w:uiPriority w:val="32"/>
    <w:qFormat/>
    <w:rsid w:val="006C26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99861">
      <w:bodyDiv w:val="1"/>
      <w:marLeft w:val="0"/>
      <w:marRight w:val="0"/>
      <w:marTop w:val="0"/>
      <w:marBottom w:val="0"/>
      <w:divBdr>
        <w:top w:val="none" w:sz="0" w:space="0" w:color="auto"/>
        <w:left w:val="none" w:sz="0" w:space="0" w:color="auto"/>
        <w:bottom w:val="none" w:sz="0" w:space="0" w:color="auto"/>
        <w:right w:val="none" w:sz="0" w:space="0" w:color="auto"/>
      </w:divBdr>
    </w:div>
    <w:div w:id="623728940">
      <w:bodyDiv w:val="1"/>
      <w:marLeft w:val="0"/>
      <w:marRight w:val="0"/>
      <w:marTop w:val="0"/>
      <w:marBottom w:val="0"/>
      <w:divBdr>
        <w:top w:val="none" w:sz="0" w:space="0" w:color="auto"/>
        <w:left w:val="none" w:sz="0" w:space="0" w:color="auto"/>
        <w:bottom w:val="none" w:sz="0" w:space="0" w:color="auto"/>
        <w:right w:val="none" w:sz="0" w:space="0" w:color="auto"/>
      </w:divBdr>
    </w:div>
    <w:div w:id="1360545720">
      <w:bodyDiv w:val="1"/>
      <w:marLeft w:val="0"/>
      <w:marRight w:val="0"/>
      <w:marTop w:val="0"/>
      <w:marBottom w:val="0"/>
      <w:divBdr>
        <w:top w:val="none" w:sz="0" w:space="0" w:color="auto"/>
        <w:left w:val="none" w:sz="0" w:space="0" w:color="auto"/>
        <w:bottom w:val="none" w:sz="0" w:space="0" w:color="auto"/>
        <w:right w:val="none" w:sz="0" w:space="0" w:color="auto"/>
      </w:divBdr>
    </w:div>
    <w:div w:id="20023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Gandhi</dc:creator>
  <cp:keywords/>
  <dc:description/>
  <cp:lastModifiedBy>Nicholas Gandhi</cp:lastModifiedBy>
  <cp:revision>2</cp:revision>
  <dcterms:created xsi:type="dcterms:W3CDTF">2024-03-02T12:42:00Z</dcterms:created>
  <dcterms:modified xsi:type="dcterms:W3CDTF">2024-03-02T13:09:00Z</dcterms:modified>
</cp:coreProperties>
</file>