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B387E" w14:textId="5925F022" w:rsidR="00B008A2" w:rsidRDefault="00B008A2" w:rsidP="00B008A2">
      <w:pPr>
        <w:ind w:left="360"/>
        <w:jc w:val="center"/>
        <w:rPr>
          <w:rFonts w:ascii="Open Sans" w:hAnsi="Open Sans" w:cs="Open Sans"/>
          <w:b/>
          <w:bCs/>
          <w:color w:val="666666"/>
          <w:sz w:val="36"/>
          <w:szCs w:val="36"/>
          <w:u w:val="single"/>
          <w:shd w:val="clear" w:color="auto" w:fill="F7F7F7"/>
        </w:rPr>
      </w:pPr>
      <w:r w:rsidRPr="006E32A8">
        <w:rPr>
          <w:rFonts w:ascii="Open Sans" w:hAnsi="Open Sans" w:cs="Open Sans"/>
          <w:b/>
          <w:bCs/>
          <w:color w:val="666666"/>
          <w:sz w:val="36"/>
          <w:szCs w:val="36"/>
          <w:u w:val="single"/>
          <w:shd w:val="clear" w:color="auto" w:fill="F7F7F7"/>
        </w:rPr>
        <w:t>Exercise</w:t>
      </w:r>
      <w:r>
        <w:rPr>
          <w:rFonts w:ascii="Open Sans" w:hAnsi="Open Sans" w:cs="Open Sans"/>
          <w:b/>
          <w:bCs/>
          <w:color w:val="666666"/>
          <w:sz w:val="36"/>
          <w:szCs w:val="36"/>
          <w:u w:val="single"/>
          <w:shd w:val="clear" w:color="auto" w:fill="F7F7F7"/>
        </w:rPr>
        <w:t>2</w:t>
      </w:r>
    </w:p>
    <w:p w14:paraId="68F31376" w14:textId="136C802D" w:rsidR="00B008A2" w:rsidRPr="00E92961" w:rsidRDefault="00B008A2" w:rsidP="00B008A2">
      <w:pPr>
        <w:ind w:left="360"/>
        <w:rPr>
          <w:rFonts w:ascii="Open Sans" w:hAnsi="Open Sans" w:cs="Open Sans"/>
          <w:color w:val="FF0000"/>
          <w:sz w:val="32"/>
          <w:szCs w:val="32"/>
          <w:shd w:val="clear" w:color="auto" w:fill="F7F7F7"/>
        </w:rPr>
      </w:pPr>
      <w:r w:rsidRPr="00E92961">
        <w:rPr>
          <w:rFonts w:ascii="Open Sans" w:hAnsi="Open Sans" w:cs="Open Sans"/>
          <w:color w:val="FF0000"/>
          <w:sz w:val="32"/>
          <w:szCs w:val="32"/>
          <w:shd w:val="clear" w:color="auto" w:fill="F7F7F7"/>
        </w:rPr>
        <w:t xml:space="preserve">** Click on following link to get all the datasets required for </w:t>
      </w:r>
      <w:proofErr w:type="gramStart"/>
      <w:r w:rsidRPr="00E92961">
        <w:rPr>
          <w:rFonts w:ascii="Open Sans" w:hAnsi="Open Sans" w:cs="Open Sans"/>
          <w:color w:val="FF0000"/>
          <w:sz w:val="32"/>
          <w:szCs w:val="32"/>
          <w:shd w:val="clear" w:color="auto" w:fill="F7F7F7"/>
        </w:rPr>
        <w:t>this exercises</w:t>
      </w:r>
      <w:proofErr w:type="gramEnd"/>
      <w:r w:rsidRPr="00B008A2">
        <w:rPr>
          <w:rFonts w:ascii="Open Sans" w:hAnsi="Open Sans" w:cs="Open Sans"/>
          <w:color w:val="FF0000"/>
          <w:sz w:val="48"/>
          <w:szCs w:val="48"/>
          <w:shd w:val="clear" w:color="auto" w:fill="F7F7F7"/>
        </w:rPr>
        <w:fldChar w:fldCharType="begin"/>
      </w:r>
      <w:r w:rsidRPr="00B008A2">
        <w:rPr>
          <w:rFonts w:ascii="Open Sans" w:hAnsi="Open Sans" w:cs="Open Sans"/>
          <w:color w:val="FF0000"/>
          <w:sz w:val="48"/>
          <w:szCs w:val="48"/>
          <w:shd w:val="clear" w:color="auto" w:fill="F7F7F7"/>
        </w:rPr>
        <w:instrText xml:space="preserve"> HYPERLINK "%20https:/github.com/PurpleGrad/2203/blob/main/dataset%20for%20Exercise%202.zip" </w:instrText>
      </w:r>
      <w:r w:rsidRPr="00B008A2">
        <w:rPr>
          <w:rFonts w:ascii="Open Sans" w:hAnsi="Open Sans" w:cs="Open Sans"/>
          <w:color w:val="FF0000"/>
          <w:sz w:val="48"/>
          <w:szCs w:val="48"/>
          <w:shd w:val="clear" w:color="auto" w:fill="F7F7F7"/>
        </w:rPr>
      </w:r>
      <w:r w:rsidRPr="00B008A2">
        <w:rPr>
          <w:rFonts w:ascii="Open Sans" w:hAnsi="Open Sans" w:cs="Open Sans"/>
          <w:color w:val="FF0000"/>
          <w:sz w:val="48"/>
          <w:szCs w:val="48"/>
          <w:shd w:val="clear" w:color="auto" w:fill="F7F7F7"/>
        </w:rPr>
        <w:fldChar w:fldCharType="separate"/>
      </w:r>
      <w:r w:rsidRPr="00B008A2">
        <w:rPr>
          <w:rStyle w:val="Hyperlink"/>
          <w:rFonts w:ascii="Open Sans" w:hAnsi="Open Sans" w:cs="Open Sans"/>
          <w:sz w:val="48"/>
          <w:szCs w:val="48"/>
          <w:shd w:val="clear" w:color="auto" w:fill="F7F7F7"/>
        </w:rPr>
        <w:t xml:space="preserve"> </w:t>
      </w:r>
      <w:r w:rsidRPr="00B008A2">
        <w:rPr>
          <w:rStyle w:val="Hyperlink"/>
          <w:sz w:val="36"/>
          <w:szCs w:val="36"/>
        </w:rPr>
        <w:t>https://github.com/PurpleGrad/2203/blob/main/dataset%20for%20Exercise%202.zip</w:t>
      </w:r>
      <w:r w:rsidRPr="00B008A2">
        <w:rPr>
          <w:rFonts w:ascii="Open Sans" w:hAnsi="Open Sans" w:cs="Open Sans"/>
          <w:color w:val="FF0000"/>
          <w:sz w:val="48"/>
          <w:szCs w:val="48"/>
          <w:shd w:val="clear" w:color="auto" w:fill="F7F7F7"/>
        </w:rPr>
        <w:fldChar w:fldCharType="end"/>
      </w:r>
    </w:p>
    <w:p w14:paraId="1E56902E" w14:textId="22F8D5BE" w:rsidR="00E3338D" w:rsidRDefault="0039495C" w:rsidP="00443D91">
      <w:pPr>
        <w:spacing w:before="100" w:beforeAutospacing="1" w:after="100" w:afterAutospacing="1" w:line="240" w:lineRule="auto"/>
        <w:rPr>
          <w:rFonts w:ascii="Open Sans" w:eastAsia="Times New Roman" w:hAnsi="Open Sans" w:cs="Open Sans"/>
          <w:b/>
          <w:bCs/>
          <w:color w:val="666666"/>
          <w:kern w:val="0"/>
          <w:sz w:val="24"/>
          <w:szCs w:val="24"/>
          <w:lang w:eastAsia="en-IN"/>
          <w14:ligatures w14:val="none"/>
        </w:rPr>
      </w:pPr>
      <w:r w:rsidRPr="0039495C">
        <w:rPr>
          <w:rFonts w:ascii="Open Sans" w:eastAsia="Times New Roman" w:hAnsi="Open Sans" w:cs="Open Sans"/>
          <w:b/>
          <w:bCs/>
          <w:color w:val="666666"/>
          <w:kern w:val="0"/>
          <w:sz w:val="24"/>
          <w:szCs w:val="24"/>
          <w:lang w:eastAsia="en-IN"/>
          <w14:ligatures w14:val="none"/>
        </w:rPr>
        <w:t>1)</w:t>
      </w:r>
      <w:r w:rsidR="00B008A2" w:rsidRPr="00B008A2">
        <w:t xml:space="preserve"> </w:t>
      </w:r>
      <w:r w:rsidR="00B008A2">
        <w:rPr>
          <w:rFonts w:ascii="Open Sans" w:hAnsi="Open Sans" w:cs="Open Sans"/>
          <w:color w:val="666666"/>
          <w:shd w:val="clear" w:color="auto" w:fill="F7F7F7"/>
        </w:rPr>
        <w:t xml:space="preserve">For this Exercise use the </w:t>
      </w:r>
      <w:r w:rsidR="00B008A2" w:rsidRPr="00B008A2">
        <w:rPr>
          <w:rFonts w:ascii="Open Sans" w:eastAsia="Times New Roman" w:hAnsi="Open Sans" w:cs="Open Sans"/>
          <w:b/>
          <w:bCs/>
          <w:color w:val="666666"/>
          <w:kern w:val="0"/>
          <w:sz w:val="24"/>
          <w:szCs w:val="24"/>
          <w:u w:val="single"/>
          <w:lang w:eastAsia="en-IN"/>
          <w14:ligatures w14:val="none"/>
        </w:rPr>
        <w:t>Populations</w:t>
      </w:r>
      <w:r w:rsidR="00B008A2" w:rsidRPr="00B008A2">
        <w:rPr>
          <w:rFonts w:ascii="Open Sans" w:hAnsi="Open Sans" w:cs="Open Sans"/>
          <w:color w:val="666666"/>
          <w:u w:val="single"/>
          <w:shd w:val="clear" w:color="auto" w:fill="F7F7F7"/>
        </w:rPr>
        <w:t xml:space="preserve"> </w:t>
      </w:r>
      <w:r w:rsidR="00B008A2">
        <w:rPr>
          <w:rFonts w:ascii="Open Sans" w:hAnsi="Open Sans" w:cs="Open Sans"/>
          <w:color w:val="666666"/>
          <w:shd w:val="clear" w:color="auto" w:fill="F7F7F7"/>
        </w:rPr>
        <w:t>dataset from the given link</w:t>
      </w:r>
      <w:r w:rsidR="00B008A2" w:rsidRPr="00B008A2">
        <w:rPr>
          <w:rFonts w:ascii="Open Sans" w:eastAsia="Times New Roman" w:hAnsi="Open Sans" w:cs="Open Sans"/>
          <w:b/>
          <w:bCs/>
          <w:color w:val="666666"/>
          <w:kern w:val="0"/>
          <w:sz w:val="24"/>
          <w:szCs w:val="24"/>
          <w:lang w:eastAsia="en-IN"/>
          <w14:ligatures w14:val="none"/>
        </w:rPr>
        <w:t xml:space="preserve"> </w:t>
      </w:r>
    </w:p>
    <w:p w14:paraId="193DC6C1" w14:textId="641F42E7" w:rsidR="00443D91" w:rsidRPr="00443D91" w:rsidRDefault="00443D91" w:rsidP="00443D9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43D91">
        <w:rPr>
          <w:rFonts w:ascii="Open Sans" w:eastAsia="Times New Roman" w:hAnsi="Open Sans" w:cs="Open Sans"/>
          <w:color w:val="666666"/>
          <w:kern w:val="0"/>
          <w:sz w:val="24"/>
          <w:szCs w:val="24"/>
          <w:lang w:eastAsia="en-IN"/>
          <w14:ligatures w14:val="none"/>
        </w:rPr>
        <w:t>Create a new Power BI Desktop file, and load the Excel workbook in the above folder into it.  Use this to create the following donut chart:</w:t>
      </w:r>
    </w:p>
    <w:p w14:paraId="71FE88CA" w14:textId="67ACEE42" w:rsidR="00443D91" w:rsidRPr="00443D91" w:rsidRDefault="00443D91" w:rsidP="00443D91">
      <w:pPr>
        <w:spacing w:after="0" w:line="240" w:lineRule="auto"/>
        <w:jc w:val="center"/>
        <w:rPr>
          <w:rFonts w:ascii="Open Sans" w:eastAsia="Times New Roman" w:hAnsi="Open Sans" w:cs="Open Sans"/>
          <w:color w:val="666666"/>
          <w:kern w:val="0"/>
          <w:sz w:val="23"/>
          <w:szCs w:val="23"/>
          <w:lang w:eastAsia="en-IN"/>
          <w14:ligatures w14:val="none"/>
        </w:rPr>
      </w:pPr>
      <w:r w:rsidRPr="00443D91">
        <w:rPr>
          <w:rFonts w:ascii="Open Sans" w:eastAsia="Times New Roman" w:hAnsi="Open Sans" w:cs="Open Sans"/>
          <w:noProof/>
          <w:color w:val="666666"/>
          <w:kern w:val="0"/>
          <w:sz w:val="23"/>
          <w:szCs w:val="23"/>
          <w:lang w:eastAsia="en-IN"/>
          <w14:ligatures w14:val="none"/>
        </w:rPr>
        <w:drawing>
          <wp:inline distT="0" distB="0" distL="0" distR="0" wp14:anchorId="0A3A23E8" wp14:editId="7E06D882">
            <wp:extent cx="5631180" cy="3314700"/>
            <wp:effectExtent l="0" t="0" r="7620" b="0"/>
            <wp:docPr id="2" name="Picture 2" descr="Donu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ut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3314700"/>
                    </a:xfrm>
                    <a:prstGeom prst="rect">
                      <a:avLst/>
                    </a:prstGeom>
                    <a:noFill/>
                    <a:ln>
                      <a:noFill/>
                    </a:ln>
                  </pic:spPr>
                </pic:pic>
              </a:graphicData>
            </a:graphic>
          </wp:inline>
        </w:drawing>
      </w:r>
    </w:p>
    <w:p w14:paraId="4CD2B3CE" w14:textId="77777777" w:rsidR="00443D91" w:rsidRPr="00443D91" w:rsidRDefault="00443D91" w:rsidP="00443D91">
      <w:pPr>
        <w:spacing w:before="150" w:line="240" w:lineRule="auto"/>
        <w:jc w:val="center"/>
        <w:rPr>
          <w:rFonts w:ascii="inherit" w:eastAsia="Times New Roman" w:hAnsi="inherit" w:cs="Open Sans"/>
          <w:i/>
          <w:iCs/>
          <w:color w:val="666666"/>
          <w:kern w:val="0"/>
          <w:sz w:val="23"/>
          <w:szCs w:val="23"/>
          <w:lang w:eastAsia="en-IN"/>
          <w14:ligatures w14:val="none"/>
        </w:rPr>
      </w:pPr>
      <w:r w:rsidRPr="00443D91">
        <w:rPr>
          <w:rFonts w:ascii="inherit" w:eastAsia="Times New Roman" w:hAnsi="inherit" w:cs="Open Sans"/>
          <w:i/>
          <w:iCs/>
          <w:color w:val="666666"/>
          <w:kern w:val="0"/>
          <w:sz w:val="23"/>
          <w:szCs w:val="23"/>
          <w:lang w:eastAsia="en-IN"/>
          <w14:ligatures w14:val="none"/>
        </w:rPr>
        <w:t>Here we've moved the legend to the left centre, set a title and customised data label settings.</w:t>
      </w:r>
    </w:p>
    <w:p w14:paraId="4A48BA94" w14:textId="77777777" w:rsidR="00443D91" w:rsidRPr="00443D91" w:rsidRDefault="00443D91" w:rsidP="00443D9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43D91">
        <w:rPr>
          <w:rFonts w:ascii="Open Sans" w:eastAsia="Times New Roman" w:hAnsi="Open Sans" w:cs="Open Sans"/>
          <w:color w:val="666666"/>
          <w:kern w:val="0"/>
          <w:sz w:val="24"/>
          <w:szCs w:val="24"/>
          <w:lang w:eastAsia="en-IN"/>
          <w14:ligatures w14:val="none"/>
        </w:rPr>
        <w:t>Now right-click to exclude </w:t>
      </w:r>
      <w:r w:rsidRPr="00443D91">
        <w:rPr>
          <w:rFonts w:ascii="Open Sans" w:eastAsia="Times New Roman" w:hAnsi="Open Sans" w:cs="Open Sans"/>
          <w:b/>
          <w:bCs/>
          <w:color w:val="666666"/>
          <w:kern w:val="0"/>
          <w:sz w:val="24"/>
          <w:szCs w:val="24"/>
          <w:lang w:eastAsia="en-IN"/>
          <w14:ligatures w14:val="none"/>
        </w:rPr>
        <w:t>South Asia </w:t>
      </w:r>
      <w:r w:rsidRPr="00443D91">
        <w:rPr>
          <w:rFonts w:ascii="Open Sans" w:eastAsia="Times New Roman" w:hAnsi="Open Sans" w:cs="Open Sans"/>
          <w:color w:val="666666"/>
          <w:kern w:val="0"/>
          <w:sz w:val="24"/>
          <w:szCs w:val="24"/>
          <w:lang w:eastAsia="en-IN"/>
          <w14:ligatures w14:val="none"/>
        </w:rPr>
        <w:t>and </w:t>
      </w:r>
      <w:r w:rsidRPr="00443D91">
        <w:rPr>
          <w:rFonts w:ascii="Open Sans" w:eastAsia="Times New Roman" w:hAnsi="Open Sans" w:cs="Open Sans"/>
          <w:b/>
          <w:bCs/>
          <w:color w:val="666666"/>
          <w:kern w:val="0"/>
          <w:sz w:val="24"/>
          <w:szCs w:val="24"/>
          <w:lang w:eastAsia="en-IN"/>
          <w14:ligatures w14:val="none"/>
        </w:rPr>
        <w:t>East Asia &amp; Pacific </w:t>
      </w:r>
      <w:r w:rsidRPr="00443D91">
        <w:rPr>
          <w:rFonts w:ascii="Open Sans" w:eastAsia="Times New Roman" w:hAnsi="Open Sans" w:cs="Open Sans"/>
          <w:color w:val="666666"/>
          <w:kern w:val="0"/>
          <w:sz w:val="24"/>
          <w:szCs w:val="24"/>
          <w:lang w:eastAsia="en-IN"/>
          <w14:ligatures w14:val="none"/>
        </w:rPr>
        <w:t>from your chart (they're too big), and turn it into a tree chart looking similar to this:</w:t>
      </w:r>
    </w:p>
    <w:p w14:paraId="632AAA50" w14:textId="24FD3DFA" w:rsidR="00443D91" w:rsidRPr="00443D91" w:rsidRDefault="00443D91" w:rsidP="00443D91">
      <w:pPr>
        <w:spacing w:after="0" w:line="240" w:lineRule="auto"/>
        <w:jc w:val="center"/>
        <w:rPr>
          <w:rFonts w:ascii="Open Sans" w:eastAsia="Times New Roman" w:hAnsi="Open Sans" w:cs="Open Sans"/>
          <w:color w:val="666666"/>
          <w:kern w:val="0"/>
          <w:sz w:val="23"/>
          <w:szCs w:val="23"/>
          <w:lang w:eastAsia="en-IN"/>
          <w14:ligatures w14:val="none"/>
        </w:rPr>
      </w:pPr>
      <w:r w:rsidRPr="00443D91">
        <w:rPr>
          <w:rFonts w:ascii="Open Sans" w:eastAsia="Times New Roman" w:hAnsi="Open Sans" w:cs="Open Sans"/>
          <w:noProof/>
          <w:color w:val="666666"/>
          <w:kern w:val="0"/>
          <w:sz w:val="23"/>
          <w:szCs w:val="23"/>
          <w:lang w:eastAsia="en-IN"/>
          <w14:ligatures w14:val="none"/>
        </w:rPr>
        <w:lastRenderedPageBreak/>
        <w:drawing>
          <wp:inline distT="0" distB="0" distL="0" distR="0" wp14:anchorId="738039FE" wp14:editId="00645AD5">
            <wp:extent cx="5486400" cy="3352800"/>
            <wp:effectExtent l="0" t="0" r="0" b="0"/>
            <wp:docPr id="1" name="Picture 1" descr="Tre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76D4A423" w14:textId="77777777" w:rsidR="00443D91" w:rsidRPr="00443D91" w:rsidRDefault="00443D91" w:rsidP="00443D91">
      <w:pPr>
        <w:spacing w:before="150" w:line="240" w:lineRule="auto"/>
        <w:jc w:val="center"/>
        <w:rPr>
          <w:rFonts w:ascii="inherit" w:eastAsia="Times New Roman" w:hAnsi="inherit" w:cs="Open Sans"/>
          <w:i/>
          <w:iCs/>
          <w:color w:val="666666"/>
          <w:kern w:val="0"/>
          <w:sz w:val="23"/>
          <w:szCs w:val="23"/>
          <w:lang w:eastAsia="en-IN"/>
          <w14:ligatures w14:val="none"/>
        </w:rPr>
      </w:pPr>
      <w:r w:rsidRPr="00443D91">
        <w:rPr>
          <w:rFonts w:ascii="inherit" w:eastAsia="Times New Roman" w:hAnsi="inherit" w:cs="Open Sans"/>
          <w:i/>
          <w:iCs/>
          <w:color w:val="666666"/>
          <w:kern w:val="0"/>
          <w:sz w:val="23"/>
          <w:szCs w:val="23"/>
          <w:lang w:eastAsia="en-IN"/>
          <w14:ligatures w14:val="none"/>
        </w:rPr>
        <w:t xml:space="preserve">Here we've made the colours a bit </w:t>
      </w:r>
      <w:proofErr w:type="spellStart"/>
      <w:r w:rsidRPr="00443D91">
        <w:rPr>
          <w:rFonts w:ascii="inherit" w:eastAsia="Times New Roman" w:hAnsi="inherit" w:cs="Open Sans"/>
          <w:i/>
          <w:iCs/>
          <w:color w:val="666666"/>
          <w:kern w:val="0"/>
          <w:sz w:val="23"/>
          <w:szCs w:val="23"/>
          <w:lang w:eastAsia="en-IN"/>
          <w14:ligatures w14:val="none"/>
        </w:rPr>
        <w:t>pastellier</w:t>
      </w:r>
      <w:proofErr w:type="spellEnd"/>
      <w:r w:rsidRPr="00443D91">
        <w:rPr>
          <w:rFonts w:ascii="inherit" w:eastAsia="Times New Roman" w:hAnsi="inherit" w:cs="Open Sans"/>
          <w:i/>
          <w:iCs/>
          <w:color w:val="666666"/>
          <w:kern w:val="0"/>
          <w:sz w:val="23"/>
          <w:szCs w:val="23"/>
          <w:lang w:eastAsia="en-IN"/>
          <w14:ligatures w14:val="none"/>
        </w:rPr>
        <w:t xml:space="preserve"> (is there such a word?).</w:t>
      </w:r>
    </w:p>
    <w:p w14:paraId="56A9D431" w14:textId="77777777" w:rsidR="00443D91" w:rsidRPr="00443D91" w:rsidRDefault="00443D91" w:rsidP="00443D9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443D91">
        <w:rPr>
          <w:rFonts w:ascii="Open Sans" w:eastAsia="Times New Roman" w:hAnsi="Open Sans" w:cs="Open Sans"/>
          <w:color w:val="666666"/>
          <w:kern w:val="0"/>
          <w:sz w:val="24"/>
          <w:szCs w:val="24"/>
          <w:lang w:eastAsia="en-IN"/>
          <w14:ligatures w14:val="none"/>
        </w:rPr>
        <w:t>Save this file as </w:t>
      </w:r>
      <w:r w:rsidRPr="00443D91">
        <w:rPr>
          <w:rFonts w:ascii="Open Sans" w:eastAsia="Times New Roman" w:hAnsi="Open Sans" w:cs="Open Sans"/>
          <w:b/>
          <w:bCs/>
          <w:color w:val="666666"/>
          <w:kern w:val="0"/>
          <w:sz w:val="24"/>
          <w:szCs w:val="24"/>
          <w:lang w:eastAsia="en-IN"/>
          <w14:ligatures w14:val="none"/>
        </w:rPr>
        <w:t>Donuts and trees</w:t>
      </w:r>
      <w:r w:rsidRPr="00443D91">
        <w:rPr>
          <w:rFonts w:ascii="Open Sans" w:eastAsia="Times New Roman" w:hAnsi="Open Sans" w:cs="Open Sans"/>
          <w:color w:val="666666"/>
          <w:kern w:val="0"/>
          <w:sz w:val="24"/>
          <w:szCs w:val="24"/>
          <w:lang w:eastAsia="en-IN"/>
          <w14:ligatures w14:val="none"/>
        </w:rPr>
        <w:t>, then close down this instance of Power BI Desktop.</w:t>
      </w:r>
    </w:p>
    <w:p w14:paraId="3A2F7D3B" w14:textId="5DFF5770" w:rsidR="0013486C" w:rsidRDefault="0039495C" w:rsidP="0013486C">
      <w:pPr>
        <w:shd w:val="clear" w:color="auto" w:fill="FFF9F2"/>
        <w:rPr>
          <w:rFonts w:ascii="inherit" w:hAnsi="inherit" w:cs="Open Sans"/>
          <w:color w:val="666666"/>
          <w:sz w:val="23"/>
          <w:szCs w:val="23"/>
        </w:rPr>
      </w:pPr>
      <w:r w:rsidRPr="00E9002C">
        <w:rPr>
          <w:rFonts w:ascii="Open Sans" w:eastAsia="Times New Roman" w:hAnsi="Open Sans" w:cs="Open Sans"/>
          <w:b/>
          <w:bCs/>
          <w:color w:val="666666"/>
          <w:kern w:val="0"/>
          <w:sz w:val="24"/>
          <w:szCs w:val="24"/>
          <w:lang w:eastAsia="en-IN"/>
          <w14:ligatures w14:val="none"/>
        </w:rPr>
        <w:t>2)</w:t>
      </w:r>
      <w:r>
        <w:rPr>
          <w:rFonts w:ascii="Open Sans" w:eastAsia="Times New Roman" w:hAnsi="Open Sans" w:cs="Open Sans"/>
          <w:color w:val="666666"/>
          <w:kern w:val="0"/>
          <w:sz w:val="24"/>
          <w:szCs w:val="24"/>
          <w:lang w:eastAsia="en-IN"/>
          <w14:ligatures w14:val="none"/>
        </w:rPr>
        <w:t xml:space="preserve"> </w:t>
      </w:r>
      <w:r w:rsidR="0013486C">
        <w:rPr>
          <w:rFonts w:ascii="Open Sans" w:hAnsi="Open Sans" w:cs="Open Sans"/>
          <w:color w:val="666666"/>
          <w:shd w:val="clear" w:color="auto" w:fill="F7F7F7"/>
        </w:rPr>
        <w:t xml:space="preserve">For this Exercise use the </w:t>
      </w:r>
      <w:r w:rsidR="0013486C">
        <w:rPr>
          <w:rFonts w:ascii="Open Sans" w:hAnsi="Open Sans" w:cs="Open Sans"/>
          <w:b/>
          <w:bCs/>
          <w:color w:val="666666"/>
          <w:u w:val="single"/>
          <w:shd w:val="clear" w:color="auto" w:fill="F7F7F7"/>
        </w:rPr>
        <w:t>Calories</w:t>
      </w:r>
      <w:r w:rsidR="0013486C">
        <w:rPr>
          <w:rFonts w:ascii="Open Sans" w:hAnsi="Open Sans" w:cs="Open Sans"/>
          <w:b/>
          <w:bCs/>
          <w:color w:val="666666"/>
          <w:u w:val="single"/>
          <w:shd w:val="clear" w:color="auto" w:fill="F7F7F7"/>
        </w:rPr>
        <w:t xml:space="preserve"> </w:t>
      </w:r>
      <w:r w:rsidR="0013486C">
        <w:rPr>
          <w:rFonts w:ascii="Open Sans" w:hAnsi="Open Sans" w:cs="Open Sans"/>
          <w:color w:val="666666"/>
          <w:shd w:val="clear" w:color="auto" w:fill="F7F7F7"/>
        </w:rPr>
        <w:t>dataset from the given link</w:t>
      </w:r>
      <w:r w:rsidR="0013486C">
        <w:rPr>
          <w:rFonts w:ascii="inherit" w:hAnsi="inherit" w:cs="Open Sans"/>
          <w:color w:val="666666"/>
          <w:sz w:val="23"/>
          <w:szCs w:val="23"/>
        </w:rPr>
        <w:t xml:space="preserve"> </w:t>
      </w:r>
    </w:p>
    <w:p w14:paraId="592B4A9E" w14:textId="2A237B54" w:rsidR="0039495C" w:rsidRPr="0039495C" w:rsidRDefault="0039495C" w:rsidP="0039495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39495C">
        <w:rPr>
          <w:rFonts w:ascii="Open Sans" w:eastAsia="Times New Roman" w:hAnsi="Open Sans" w:cs="Open Sans"/>
          <w:color w:val="666666"/>
          <w:kern w:val="0"/>
          <w:sz w:val="24"/>
          <w:szCs w:val="24"/>
          <w:lang w:eastAsia="en-IN"/>
          <w14:ligatures w14:val="none"/>
        </w:rPr>
        <w:t>Create a pie (or pizza?) chart to compare the average calories for the 3 different types of pizza:</w:t>
      </w:r>
    </w:p>
    <w:p w14:paraId="6CDA6D35" w14:textId="61FB46CC" w:rsidR="0039495C" w:rsidRPr="0039495C" w:rsidRDefault="0039495C" w:rsidP="0039495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39495C">
        <w:rPr>
          <w:rFonts w:ascii="Open Sans" w:eastAsia="Times New Roman" w:hAnsi="Open Sans" w:cs="Open Sans"/>
          <w:noProof/>
          <w:color w:val="666666"/>
          <w:kern w:val="0"/>
          <w:sz w:val="23"/>
          <w:szCs w:val="23"/>
          <w:lang w:eastAsia="en-IN"/>
          <w14:ligatures w14:val="none"/>
        </w:rPr>
        <w:drawing>
          <wp:inline distT="0" distB="0" distL="0" distR="0" wp14:anchorId="36220B57" wp14:editId="4D44C30A">
            <wp:extent cx="2598420" cy="2575560"/>
            <wp:effectExtent l="0" t="0" r="0" b="0"/>
            <wp:docPr id="5" name="Picture 5"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2575560"/>
                    </a:xfrm>
                    <a:prstGeom prst="rect">
                      <a:avLst/>
                    </a:prstGeom>
                    <a:noFill/>
                    <a:ln>
                      <a:noFill/>
                    </a:ln>
                  </pic:spPr>
                </pic:pic>
              </a:graphicData>
            </a:graphic>
          </wp:inline>
        </w:drawing>
      </w:r>
    </w:p>
    <w:p w14:paraId="129C73FB" w14:textId="77777777" w:rsidR="0039495C" w:rsidRPr="0039495C" w:rsidRDefault="0039495C" w:rsidP="0039495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39495C">
        <w:rPr>
          <w:rFonts w:ascii="inherit" w:eastAsia="Times New Roman" w:hAnsi="inherit" w:cs="Open Sans"/>
          <w:i/>
          <w:iCs/>
          <w:color w:val="666666"/>
          <w:kern w:val="0"/>
          <w:sz w:val="23"/>
          <w:szCs w:val="23"/>
          <w:lang w:eastAsia="en-IN"/>
          <w14:ligatures w14:val="none"/>
        </w:rPr>
        <w:t>Add a legend to your pie chart (to appear at the bottom centre) and configure your data labels to show the category and detail value for each slice.</w:t>
      </w:r>
    </w:p>
    <w:p w14:paraId="171A230D" w14:textId="77777777" w:rsidR="0039495C" w:rsidRPr="0039495C" w:rsidRDefault="0039495C" w:rsidP="0039495C">
      <w:pPr>
        <w:spacing w:line="240" w:lineRule="auto"/>
        <w:rPr>
          <w:rFonts w:ascii="Open Sans" w:eastAsia="Times New Roman" w:hAnsi="Open Sans" w:cs="Open Sans"/>
          <w:color w:val="666666"/>
          <w:kern w:val="0"/>
          <w:sz w:val="23"/>
          <w:szCs w:val="23"/>
          <w:lang w:eastAsia="en-IN"/>
          <w14:ligatures w14:val="none"/>
        </w:rPr>
      </w:pPr>
      <w:r w:rsidRPr="0039495C">
        <w:rPr>
          <w:rFonts w:ascii="Open Sans" w:eastAsia="Times New Roman" w:hAnsi="Open Sans" w:cs="Open Sans"/>
          <w:color w:val="666666"/>
          <w:kern w:val="0"/>
          <w:sz w:val="23"/>
          <w:szCs w:val="23"/>
          <w:lang w:eastAsia="en-IN"/>
          <w14:ligatures w14:val="none"/>
        </w:rPr>
        <w:t> </w:t>
      </w:r>
    </w:p>
    <w:p w14:paraId="60BF6C68" w14:textId="77777777" w:rsidR="0039495C" w:rsidRPr="0039495C" w:rsidRDefault="0039495C" w:rsidP="0039495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39495C">
        <w:rPr>
          <w:rFonts w:ascii="Open Sans" w:eastAsia="Times New Roman" w:hAnsi="Open Sans" w:cs="Open Sans"/>
          <w:color w:val="666666"/>
          <w:kern w:val="0"/>
          <w:sz w:val="24"/>
          <w:szCs w:val="24"/>
          <w:lang w:eastAsia="en-IN"/>
          <w14:ligatures w14:val="none"/>
        </w:rPr>
        <w:lastRenderedPageBreak/>
        <w:t>Add a doughnut (</w:t>
      </w:r>
      <w:proofErr w:type="spellStart"/>
      <w:r w:rsidRPr="0039495C">
        <w:rPr>
          <w:rFonts w:ascii="Open Sans" w:eastAsia="Times New Roman" w:hAnsi="Open Sans" w:cs="Open Sans"/>
          <w:color w:val="666666"/>
          <w:kern w:val="0"/>
          <w:sz w:val="24"/>
          <w:szCs w:val="24"/>
          <w:lang w:eastAsia="en-IN"/>
          <w14:ligatures w14:val="none"/>
        </w:rPr>
        <w:t>leggera</w:t>
      </w:r>
      <w:proofErr w:type="spellEnd"/>
      <w:r w:rsidRPr="0039495C">
        <w:rPr>
          <w:rFonts w:ascii="Open Sans" w:eastAsia="Times New Roman" w:hAnsi="Open Sans" w:cs="Open Sans"/>
          <w:color w:val="666666"/>
          <w:kern w:val="0"/>
          <w:sz w:val="24"/>
          <w:szCs w:val="24"/>
          <w:lang w:eastAsia="en-IN"/>
          <w14:ligatures w14:val="none"/>
        </w:rPr>
        <w:t>?) chart to show the breakdown of calories by pizza:</w:t>
      </w:r>
    </w:p>
    <w:p w14:paraId="2AAEC4F3" w14:textId="194F6CBF" w:rsidR="0039495C" w:rsidRPr="0039495C" w:rsidRDefault="0039495C" w:rsidP="0039495C">
      <w:pPr>
        <w:spacing w:after="0" w:line="240" w:lineRule="auto"/>
        <w:jc w:val="center"/>
        <w:rPr>
          <w:rFonts w:ascii="Open Sans" w:eastAsia="Times New Roman" w:hAnsi="Open Sans" w:cs="Open Sans"/>
          <w:color w:val="666666"/>
          <w:kern w:val="0"/>
          <w:sz w:val="23"/>
          <w:szCs w:val="23"/>
          <w:lang w:eastAsia="en-IN"/>
          <w14:ligatures w14:val="none"/>
        </w:rPr>
      </w:pPr>
      <w:r w:rsidRPr="0039495C">
        <w:rPr>
          <w:rFonts w:ascii="Open Sans" w:eastAsia="Times New Roman" w:hAnsi="Open Sans" w:cs="Open Sans"/>
          <w:noProof/>
          <w:color w:val="666666"/>
          <w:kern w:val="0"/>
          <w:sz w:val="23"/>
          <w:szCs w:val="23"/>
          <w:lang w:eastAsia="en-IN"/>
          <w14:ligatures w14:val="none"/>
        </w:rPr>
        <w:drawing>
          <wp:inline distT="0" distB="0" distL="0" distR="0" wp14:anchorId="5319C6DF" wp14:editId="46572C68">
            <wp:extent cx="5731510" cy="3169285"/>
            <wp:effectExtent l="0" t="0" r="2540" b="0"/>
            <wp:docPr id="4" name="Picture 4" descr="Average calories by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erage calories by piz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9285"/>
                    </a:xfrm>
                    <a:prstGeom prst="rect">
                      <a:avLst/>
                    </a:prstGeom>
                    <a:noFill/>
                    <a:ln>
                      <a:noFill/>
                    </a:ln>
                  </pic:spPr>
                </pic:pic>
              </a:graphicData>
            </a:graphic>
          </wp:inline>
        </w:drawing>
      </w:r>
    </w:p>
    <w:p w14:paraId="0DC658BA" w14:textId="77777777" w:rsidR="0039495C" w:rsidRPr="0039495C" w:rsidRDefault="0039495C" w:rsidP="0039495C">
      <w:pPr>
        <w:spacing w:before="150" w:line="240" w:lineRule="auto"/>
        <w:jc w:val="center"/>
        <w:rPr>
          <w:rFonts w:ascii="inherit" w:eastAsia="Times New Roman" w:hAnsi="inherit" w:cs="Open Sans"/>
          <w:i/>
          <w:iCs/>
          <w:color w:val="666666"/>
          <w:kern w:val="0"/>
          <w:sz w:val="23"/>
          <w:szCs w:val="23"/>
          <w:lang w:eastAsia="en-IN"/>
          <w14:ligatures w14:val="none"/>
        </w:rPr>
      </w:pPr>
      <w:r w:rsidRPr="0039495C">
        <w:rPr>
          <w:rFonts w:ascii="inherit" w:eastAsia="Times New Roman" w:hAnsi="inherit" w:cs="Open Sans"/>
          <w:i/>
          <w:iCs/>
          <w:color w:val="666666"/>
          <w:kern w:val="0"/>
          <w:sz w:val="23"/>
          <w:szCs w:val="23"/>
          <w:lang w:eastAsia="en-IN"/>
          <w14:ligatures w14:val="none"/>
        </w:rPr>
        <w:t>The chart should show average calories for each pizza.</w:t>
      </w:r>
    </w:p>
    <w:p w14:paraId="0D467EC3" w14:textId="77777777" w:rsidR="0039495C" w:rsidRPr="0039495C" w:rsidRDefault="0039495C" w:rsidP="0039495C">
      <w:pPr>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39495C">
        <w:rPr>
          <w:rFonts w:ascii="inherit" w:eastAsia="Times New Roman" w:hAnsi="inherit" w:cs="Open Sans"/>
          <w:i/>
          <w:iCs/>
          <w:color w:val="212121"/>
          <w:kern w:val="0"/>
          <w:sz w:val="23"/>
          <w:szCs w:val="23"/>
          <w:lang w:eastAsia="en-IN"/>
          <w14:ligatures w14:val="none"/>
        </w:rPr>
        <w:t>Always remember that you can use the </w:t>
      </w:r>
      <w:r w:rsidRPr="0039495C">
        <w:rPr>
          <w:rFonts w:ascii="inherit" w:eastAsia="Times New Roman" w:hAnsi="inherit" w:cs="Open Sans"/>
          <w:b/>
          <w:bCs/>
          <w:i/>
          <w:iCs/>
          <w:color w:val="212121"/>
          <w:kern w:val="0"/>
          <w:sz w:val="23"/>
          <w:szCs w:val="23"/>
          <w:lang w:eastAsia="en-IN"/>
          <w14:ligatures w14:val="none"/>
        </w:rPr>
        <w:t>Format Painter </w:t>
      </w:r>
      <w:r w:rsidRPr="0039495C">
        <w:rPr>
          <w:rFonts w:ascii="inherit" w:eastAsia="Times New Roman" w:hAnsi="inherit" w:cs="Open Sans"/>
          <w:i/>
          <w:iCs/>
          <w:color w:val="212121"/>
          <w:kern w:val="0"/>
          <w:sz w:val="23"/>
          <w:szCs w:val="23"/>
          <w:lang w:eastAsia="en-IN"/>
          <w14:ligatures w14:val="none"/>
        </w:rPr>
        <w:t>tool to copy the format from one visual to another.</w:t>
      </w:r>
    </w:p>
    <w:p w14:paraId="6479B23D" w14:textId="77777777" w:rsidR="0039495C" w:rsidRPr="0039495C" w:rsidRDefault="0039495C" w:rsidP="0039495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39495C">
        <w:rPr>
          <w:rFonts w:ascii="Open Sans" w:eastAsia="Times New Roman" w:hAnsi="Open Sans" w:cs="Open Sans"/>
          <w:color w:val="666666"/>
          <w:kern w:val="0"/>
          <w:sz w:val="24"/>
          <w:szCs w:val="24"/>
          <w:lang w:eastAsia="en-IN"/>
          <w14:ligatures w14:val="none"/>
        </w:rPr>
        <w:t>Configure your visual interactions so that when you click on a type of pizza in the first chart, it filters the data in the second one.  When you click on the </w:t>
      </w:r>
      <w:proofErr w:type="spellStart"/>
      <w:r w:rsidRPr="0039495C">
        <w:rPr>
          <w:rFonts w:ascii="Open Sans" w:eastAsia="Times New Roman" w:hAnsi="Open Sans" w:cs="Open Sans"/>
          <w:b/>
          <w:bCs/>
          <w:color w:val="666666"/>
          <w:kern w:val="0"/>
          <w:sz w:val="24"/>
          <w:szCs w:val="24"/>
          <w:lang w:eastAsia="en-IN"/>
          <w14:ligatures w14:val="none"/>
        </w:rPr>
        <w:t>Leggera</w:t>
      </w:r>
      <w:proofErr w:type="spellEnd"/>
      <w:r w:rsidRPr="0039495C">
        <w:rPr>
          <w:rFonts w:ascii="Open Sans" w:eastAsia="Times New Roman" w:hAnsi="Open Sans" w:cs="Open Sans"/>
          <w:color w:val="666666"/>
          <w:kern w:val="0"/>
          <w:sz w:val="24"/>
          <w:szCs w:val="24"/>
          <w:lang w:eastAsia="en-IN"/>
          <w14:ligatures w14:val="none"/>
        </w:rPr>
        <w:t> data type in the first chart, this is what the second should show:</w:t>
      </w:r>
    </w:p>
    <w:p w14:paraId="2BB7BF3A" w14:textId="01D45B92" w:rsidR="0039495C" w:rsidRPr="0039495C" w:rsidRDefault="0039495C" w:rsidP="0039495C">
      <w:pPr>
        <w:spacing w:after="0" w:line="240" w:lineRule="auto"/>
        <w:jc w:val="center"/>
        <w:rPr>
          <w:rFonts w:ascii="Open Sans" w:eastAsia="Times New Roman" w:hAnsi="Open Sans" w:cs="Open Sans"/>
          <w:color w:val="666666"/>
          <w:kern w:val="0"/>
          <w:sz w:val="23"/>
          <w:szCs w:val="23"/>
          <w:lang w:eastAsia="en-IN"/>
          <w14:ligatures w14:val="none"/>
        </w:rPr>
      </w:pPr>
      <w:r w:rsidRPr="0039495C">
        <w:rPr>
          <w:rFonts w:ascii="Open Sans" w:eastAsia="Times New Roman" w:hAnsi="Open Sans" w:cs="Open Sans"/>
          <w:noProof/>
          <w:color w:val="666666"/>
          <w:kern w:val="0"/>
          <w:sz w:val="23"/>
          <w:szCs w:val="23"/>
          <w:lang w:eastAsia="en-IN"/>
          <w14:ligatures w14:val="none"/>
        </w:rPr>
        <w:drawing>
          <wp:inline distT="0" distB="0" distL="0" distR="0" wp14:anchorId="1EEF30AE" wp14:editId="7C632020">
            <wp:extent cx="5448300" cy="2766060"/>
            <wp:effectExtent l="0" t="0" r="0" b="0"/>
            <wp:docPr id="3" name="Picture 3" descr="Calories by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ories by piz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2766060"/>
                    </a:xfrm>
                    <a:prstGeom prst="rect">
                      <a:avLst/>
                    </a:prstGeom>
                    <a:noFill/>
                    <a:ln>
                      <a:noFill/>
                    </a:ln>
                  </pic:spPr>
                </pic:pic>
              </a:graphicData>
            </a:graphic>
          </wp:inline>
        </w:drawing>
      </w:r>
    </w:p>
    <w:p w14:paraId="432FF195" w14:textId="77777777" w:rsidR="0039495C" w:rsidRPr="0039495C" w:rsidRDefault="0039495C" w:rsidP="0039495C">
      <w:pPr>
        <w:spacing w:before="150" w:line="240" w:lineRule="auto"/>
        <w:jc w:val="center"/>
        <w:rPr>
          <w:rFonts w:ascii="inherit" w:eastAsia="Times New Roman" w:hAnsi="inherit" w:cs="Open Sans"/>
          <w:i/>
          <w:iCs/>
          <w:color w:val="666666"/>
          <w:kern w:val="0"/>
          <w:sz w:val="23"/>
          <w:szCs w:val="23"/>
          <w:lang w:eastAsia="en-IN"/>
          <w14:ligatures w14:val="none"/>
        </w:rPr>
      </w:pPr>
      <w:r w:rsidRPr="0039495C">
        <w:rPr>
          <w:rFonts w:ascii="inherit" w:eastAsia="Times New Roman" w:hAnsi="inherit" w:cs="Open Sans"/>
          <w:i/>
          <w:iCs/>
          <w:color w:val="666666"/>
          <w:kern w:val="0"/>
          <w:sz w:val="23"/>
          <w:szCs w:val="23"/>
          <w:lang w:eastAsia="en-IN"/>
          <w14:ligatures w14:val="none"/>
        </w:rPr>
        <w:t>The button to edit interactions is on the </w:t>
      </w:r>
      <w:r w:rsidRPr="0039495C">
        <w:rPr>
          <w:rFonts w:ascii="inherit" w:eastAsia="Times New Roman" w:hAnsi="inherit" w:cs="Open Sans"/>
          <w:b/>
          <w:bCs/>
          <w:i/>
          <w:iCs/>
          <w:color w:val="666666"/>
          <w:kern w:val="0"/>
          <w:sz w:val="23"/>
          <w:szCs w:val="23"/>
          <w:lang w:eastAsia="en-IN"/>
          <w14:ligatures w14:val="none"/>
        </w:rPr>
        <w:t>Format </w:t>
      </w:r>
      <w:r w:rsidRPr="0039495C">
        <w:rPr>
          <w:rFonts w:ascii="inherit" w:eastAsia="Times New Roman" w:hAnsi="inherit" w:cs="Open Sans"/>
          <w:i/>
          <w:iCs/>
          <w:color w:val="666666"/>
          <w:kern w:val="0"/>
          <w:sz w:val="23"/>
          <w:szCs w:val="23"/>
          <w:lang w:eastAsia="en-IN"/>
          <w14:ligatures w14:val="none"/>
        </w:rPr>
        <w:t>menu.</w:t>
      </w:r>
    </w:p>
    <w:p w14:paraId="2153AEFB" w14:textId="77777777" w:rsidR="0039495C" w:rsidRPr="0039495C" w:rsidRDefault="0039495C" w:rsidP="0039495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39495C">
        <w:rPr>
          <w:rFonts w:ascii="Open Sans" w:eastAsia="Times New Roman" w:hAnsi="Open Sans" w:cs="Open Sans"/>
          <w:color w:val="666666"/>
          <w:kern w:val="0"/>
          <w:sz w:val="24"/>
          <w:szCs w:val="24"/>
          <w:lang w:eastAsia="en-IN"/>
          <w14:ligatures w14:val="none"/>
        </w:rPr>
        <w:t>Save your report as </w:t>
      </w:r>
      <w:r w:rsidRPr="0039495C">
        <w:rPr>
          <w:rFonts w:ascii="Open Sans" w:eastAsia="Times New Roman" w:hAnsi="Open Sans" w:cs="Open Sans"/>
          <w:b/>
          <w:bCs/>
          <w:color w:val="666666"/>
          <w:kern w:val="0"/>
          <w:sz w:val="24"/>
          <w:szCs w:val="24"/>
          <w:lang w:eastAsia="en-IN"/>
          <w14:ligatures w14:val="none"/>
        </w:rPr>
        <w:t>The Hole Truth</w:t>
      </w:r>
      <w:r w:rsidRPr="0039495C">
        <w:rPr>
          <w:rFonts w:ascii="Open Sans" w:eastAsia="Times New Roman" w:hAnsi="Open Sans" w:cs="Open Sans"/>
          <w:color w:val="666666"/>
          <w:kern w:val="0"/>
          <w:sz w:val="24"/>
          <w:szCs w:val="24"/>
          <w:lang w:eastAsia="en-IN"/>
          <w14:ligatures w14:val="none"/>
        </w:rPr>
        <w:t>, then close it down.</w:t>
      </w:r>
    </w:p>
    <w:p w14:paraId="4C02EC06" w14:textId="1F79422D" w:rsidR="00E9002C" w:rsidRDefault="00E9002C" w:rsidP="00E9002C">
      <w:pPr>
        <w:spacing w:before="100" w:beforeAutospacing="1" w:after="100" w:afterAutospacing="1" w:line="240" w:lineRule="auto"/>
        <w:rPr>
          <w:rFonts w:ascii="Open Sans" w:eastAsia="Times New Roman" w:hAnsi="Open Sans" w:cs="Open Sans"/>
          <w:b/>
          <w:bCs/>
          <w:color w:val="666666"/>
          <w:kern w:val="0"/>
          <w:sz w:val="24"/>
          <w:szCs w:val="24"/>
          <w:lang w:eastAsia="en-IN"/>
          <w14:ligatures w14:val="none"/>
        </w:rPr>
      </w:pPr>
      <w:r w:rsidRPr="00E9002C">
        <w:rPr>
          <w:rFonts w:ascii="Open Sans" w:eastAsia="Times New Roman" w:hAnsi="Open Sans" w:cs="Open Sans"/>
          <w:b/>
          <w:bCs/>
          <w:color w:val="666666"/>
          <w:kern w:val="0"/>
          <w:sz w:val="24"/>
          <w:szCs w:val="24"/>
          <w:lang w:eastAsia="en-IN"/>
          <w14:ligatures w14:val="none"/>
        </w:rPr>
        <w:lastRenderedPageBreak/>
        <w:t>3)</w:t>
      </w:r>
      <w:r>
        <w:rPr>
          <w:rFonts w:ascii="Open Sans" w:eastAsia="Times New Roman" w:hAnsi="Open Sans" w:cs="Open Sans"/>
          <w:b/>
          <w:bCs/>
          <w:color w:val="666666"/>
          <w:kern w:val="0"/>
          <w:sz w:val="24"/>
          <w:szCs w:val="24"/>
          <w:lang w:eastAsia="en-IN"/>
          <w14:ligatures w14:val="none"/>
        </w:rPr>
        <w:t xml:space="preserve"> </w:t>
      </w:r>
      <w:r>
        <w:rPr>
          <w:rFonts w:ascii="Open Sans" w:hAnsi="Open Sans" w:cs="Open Sans"/>
          <w:color w:val="666666"/>
          <w:shd w:val="clear" w:color="auto" w:fill="F7F7F7"/>
        </w:rPr>
        <w:t xml:space="preserve">For this Exercise use the </w:t>
      </w:r>
      <w:proofErr w:type="spellStart"/>
      <w:r>
        <w:rPr>
          <w:rFonts w:ascii="Open Sans" w:hAnsi="Open Sans" w:cs="Open Sans"/>
          <w:b/>
          <w:bCs/>
          <w:color w:val="666666"/>
          <w:u w:val="single"/>
          <w:shd w:val="clear" w:color="auto" w:fill="F7F7F7"/>
        </w:rPr>
        <w:t>SkyScrapers</w:t>
      </w:r>
      <w:proofErr w:type="spellEnd"/>
      <w:r>
        <w:rPr>
          <w:rFonts w:ascii="Open Sans" w:hAnsi="Open Sans" w:cs="Open Sans"/>
          <w:b/>
          <w:bCs/>
          <w:color w:val="666666"/>
          <w:u w:val="single"/>
          <w:shd w:val="clear" w:color="auto" w:fill="F7F7F7"/>
        </w:rPr>
        <w:t xml:space="preserve"> </w:t>
      </w:r>
      <w:r>
        <w:rPr>
          <w:rFonts w:ascii="Open Sans" w:hAnsi="Open Sans" w:cs="Open Sans"/>
          <w:color w:val="666666"/>
          <w:shd w:val="clear" w:color="auto" w:fill="F7F7F7"/>
        </w:rPr>
        <w:t>dataset from the given link</w:t>
      </w:r>
    </w:p>
    <w:p w14:paraId="42F1208E" w14:textId="7BB78F5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To whet your appetite, create a cheeky card to show the number of skyscrapers:</w:t>
      </w:r>
    </w:p>
    <w:p w14:paraId="377AC732" w14:textId="2B5787D7" w:rsidR="00E9002C" w:rsidRPr="00E9002C" w:rsidRDefault="00E9002C" w:rsidP="00E9002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noProof/>
          <w:color w:val="666666"/>
          <w:kern w:val="0"/>
          <w:sz w:val="23"/>
          <w:szCs w:val="23"/>
          <w:lang w:eastAsia="en-IN"/>
          <w14:ligatures w14:val="none"/>
        </w:rPr>
        <w:drawing>
          <wp:inline distT="0" distB="0" distL="0" distR="0" wp14:anchorId="419D31C0" wp14:editId="11920F09">
            <wp:extent cx="1889760" cy="746760"/>
            <wp:effectExtent l="0" t="0" r="0" b="0"/>
            <wp:docPr id="8" name="Picture 8" descr="Card counting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d counting buil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746760"/>
                    </a:xfrm>
                    <a:prstGeom prst="rect">
                      <a:avLst/>
                    </a:prstGeom>
                    <a:noFill/>
                    <a:ln>
                      <a:noFill/>
                    </a:ln>
                  </pic:spPr>
                </pic:pic>
              </a:graphicData>
            </a:graphic>
          </wp:inline>
        </w:drawing>
      </w:r>
    </w:p>
    <w:p w14:paraId="7C389A4F" w14:textId="77777777" w:rsidR="00E9002C" w:rsidRPr="00E9002C" w:rsidRDefault="00E9002C" w:rsidP="00E9002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E9002C">
        <w:rPr>
          <w:rFonts w:ascii="inherit" w:eastAsia="Times New Roman" w:hAnsi="inherit" w:cs="Open Sans"/>
          <w:i/>
          <w:iCs/>
          <w:color w:val="666666"/>
          <w:kern w:val="0"/>
          <w:sz w:val="23"/>
          <w:szCs w:val="23"/>
          <w:lang w:eastAsia="en-IN"/>
          <w14:ligatures w14:val="none"/>
        </w:rPr>
        <w:t>You'll need to turn the </w:t>
      </w:r>
      <w:r w:rsidRPr="00E9002C">
        <w:rPr>
          <w:rFonts w:ascii="inherit" w:eastAsia="Times New Roman" w:hAnsi="inherit" w:cs="Open Sans"/>
          <w:b/>
          <w:bCs/>
          <w:i/>
          <w:iCs/>
          <w:color w:val="666666"/>
          <w:kern w:val="0"/>
          <w:sz w:val="23"/>
          <w:szCs w:val="23"/>
          <w:lang w:eastAsia="en-IN"/>
          <w14:ligatures w14:val="none"/>
        </w:rPr>
        <w:t>Category Label </w:t>
      </w:r>
      <w:r w:rsidRPr="00E9002C">
        <w:rPr>
          <w:rFonts w:ascii="inherit" w:eastAsia="Times New Roman" w:hAnsi="inherit" w:cs="Open Sans"/>
          <w:i/>
          <w:iCs/>
          <w:color w:val="666666"/>
          <w:kern w:val="0"/>
          <w:sz w:val="23"/>
          <w:szCs w:val="23"/>
          <w:lang w:eastAsia="en-IN"/>
          <w14:ligatures w14:val="none"/>
        </w:rPr>
        <w:t>off and the </w:t>
      </w:r>
      <w:r w:rsidRPr="00E9002C">
        <w:rPr>
          <w:rFonts w:ascii="inherit" w:eastAsia="Times New Roman" w:hAnsi="inherit" w:cs="Open Sans"/>
          <w:b/>
          <w:bCs/>
          <w:i/>
          <w:iCs/>
          <w:color w:val="666666"/>
          <w:kern w:val="0"/>
          <w:sz w:val="23"/>
          <w:szCs w:val="23"/>
          <w:lang w:eastAsia="en-IN"/>
          <w14:ligatures w14:val="none"/>
        </w:rPr>
        <w:t>Title</w:t>
      </w:r>
      <w:r w:rsidRPr="00E9002C">
        <w:rPr>
          <w:rFonts w:ascii="inherit" w:eastAsia="Times New Roman" w:hAnsi="inherit" w:cs="Open Sans"/>
          <w:i/>
          <w:iCs/>
          <w:color w:val="666666"/>
          <w:kern w:val="0"/>
          <w:sz w:val="23"/>
          <w:szCs w:val="23"/>
          <w:lang w:eastAsia="en-IN"/>
          <w14:ligatures w14:val="none"/>
        </w:rPr>
        <w:t> on to get this effect.</w:t>
      </w:r>
    </w:p>
    <w:p w14:paraId="2284BE0A" w14:textId="77777777" w:rsidR="00E9002C" w:rsidRPr="00E9002C" w:rsidRDefault="00E9002C" w:rsidP="00E9002C">
      <w:pPr>
        <w:spacing w:line="240" w:lineRule="auto"/>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color w:val="666666"/>
          <w:kern w:val="0"/>
          <w:sz w:val="23"/>
          <w:szCs w:val="23"/>
          <w:lang w:eastAsia="en-IN"/>
          <w14:ligatures w14:val="none"/>
        </w:rPr>
        <w:t> </w:t>
      </w:r>
    </w:p>
    <w:p w14:paraId="597B4A7E"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Create a bar chart comparing the number of buildings for each country:</w:t>
      </w:r>
    </w:p>
    <w:p w14:paraId="69E59AD6" w14:textId="635C8DC5" w:rsidR="00E9002C" w:rsidRPr="00E9002C" w:rsidRDefault="00E9002C" w:rsidP="00E9002C">
      <w:pPr>
        <w:spacing w:after="0" w:line="240" w:lineRule="auto"/>
        <w:jc w:val="center"/>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noProof/>
          <w:color w:val="666666"/>
          <w:kern w:val="0"/>
          <w:sz w:val="23"/>
          <w:szCs w:val="23"/>
          <w:lang w:eastAsia="en-IN"/>
          <w14:ligatures w14:val="none"/>
        </w:rPr>
        <w:drawing>
          <wp:inline distT="0" distB="0" distL="0" distR="0" wp14:anchorId="468A6865" wp14:editId="3E587A67">
            <wp:extent cx="4533900" cy="4556760"/>
            <wp:effectExtent l="0" t="0" r="0" b="0"/>
            <wp:docPr id="7" name="Picture 7"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4556760"/>
                    </a:xfrm>
                    <a:prstGeom prst="rect">
                      <a:avLst/>
                    </a:prstGeom>
                    <a:noFill/>
                    <a:ln>
                      <a:noFill/>
                    </a:ln>
                  </pic:spPr>
                </pic:pic>
              </a:graphicData>
            </a:graphic>
          </wp:inline>
        </w:drawing>
      </w:r>
    </w:p>
    <w:p w14:paraId="2872067E" w14:textId="77777777" w:rsidR="00E9002C" w:rsidRPr="00E9002C" w:rsidRDefault="00E9002C" w:rsidP="00E9002C">
      <w:pPr>
        <w:spacing w:before="150" w:line="240" w:lineRule="auto"/>
        <w:jc w:val="center"/>
        <w:rPr>
          <w:rFonts w:ascii="inherit" w:eastAsia="Times New Roman" w:hAnsi="inherit" w:cs="Open Sans"/>
          <w:i/>
          <w:iCs/>
          <w:color w:val="666666"/>
          <w:kern w:val="0"/>
          <w:sz w:val="23"/>
          <w:szCs w:val="23"/>
          <w:lang w:eastAsia="en-IN"/>
          <w14:ligatures w14:val="none"/>
        </w:rPr>
      </w:pPr>
      <w:r w:rsidRPr="00E9002C">
        <w:rPr>
          <w:rFonts w:ascii="inherit" w:eastAsia="Times New Roman" w:hAnsi="inherit" w:cs="Open Sans"/>
          <w:i/>
          <w:iCs/>
          <w:color w:val="666666"/>
          <w:kern w:val="0"/>
          <w:sz w:val="23"/>
          <w:szCs w:val="23"/>
          <w:lang w:eastAsia="en-IN"/>
          <w14:ligatures w14:val="none"/>
        </w:rPr>
        <w:t>Your chart should show data labels inside the bars, and have conditional formatting to show countries with more skyscrapers in darker colours.</w:t>
      </w:r>
    </w:p>
    <w:p w14:paraId="396FE831"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Add the </w:t>
      </w:r>
      <w:r w:rsidRPr="00E9002C">
        <w:rPr>
          <w:rFonts w:ascii="Open Sans" w:eastAsia="Times New Roman" w:hAnsi="Open Sans" w:cs="Open Sans"/>
          <w:b/>
          <w:bCs/>
          <w:color w:val="666666"/>
          <w:kern w:val="0"/>
          <w:sz w:val="24"/>
          <w:szCs w:val="24"/>
          <w:lang w:eastAsia="en-IN"/>
          <w14:ligatures w14:val="none"/>
        </w:rPr>
        <w:t>City</w:t>
      </w:r>
      <w:r w:rsidRPr="00E9002C">
        <w:rPr>
          <w:rFonts w:ascii="Open Sans" w:eastAsia="Times New Roman" w:hAnsi="Open Sans" w:cs="Open Sans"/>
          <w:color w:val="666666"/>
          <w:kern w:val="0"/>
          <w:sz w:val="24"/>
          <w:szCs w:val="24"/>
          <w:lang w:eastAsia="en-IN"/>
          <w14:ligatures w14:val="none"/>
        </w:rPr>
        <w:t> column to the chart and turn on drill mode.  When you click on a bar in the chart you should see a count of the number of skyscrapers for each city in the country you've clicked on:</w:t>
      </w:r>
    </w:p>
    <w:p w14:paraId="152B602B" w14:textId="663ED9BE" w:rsidR="00E9002C" w:rsidRPr="00E9002C" w:rsidRDefault="00E9002C" w:rsidP="00E9002C">
      <w:pPr>
        <w:spacing w:after="0" w:line="240" w:lineRule="auto"/>
        <w:jc w:val="center"/>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noProof/>
          <w:color w:val="666666"/>
          <w:kern w:val="0"/>
          <w:sz w:val="23"/>
          <w:szCs w:val="23"/>
          <w:lang w:eastAsia="en-IN"/>
          <w14:ligatures w14:val="none"/>
        </w:rPr>
        <w:lastRenderedPageBreak/>
        <w:drawing>
          <wp:inline distT="0" distB="0" distL="0" distR="0" wp14:anchorId="46D3B5C5" wp14:editId="7A8BF4E4">
            <wp:extent cx="4335780" cy="3947160"/>
            <wp:effectExtent l="0" t="0" r="7620" b="0"/>
            <wp:docPr id="6" name="Picture 6" descr="USA city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A city build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947160"/>
                    </a:xfrm>
                    <a:prstGeom prst="rect">
                      <a:avLst/>
                    </a:prstGeom>
                    <a:noFill/>
                    <a:ln>
                      <a:noFill/>
                    </a:ln>
                  </pic:spPr>
                </pic:pic>
              </a:graphicData>
            </a:graphic>
          </wp:inline>
        </w:drawing>
      </w:r>
    </w:p>
    <w:p w14:paraId="3C150639" w14:textId="77777777" w:rsidR="00E9002C" w:rsidRPr="00E9002C" w:rsidRDefault="00E9002C" w:rsidP="00E9002C">
      <w:pPr>
        <w:spacing w:before="150" w:line="240" w:lineRule="auto"/>
        <w:jc w:val="center"/>
        <w:rPr>
          <w:rFonts w:ascii="inherit" w:eastAsia="Times New Roman" w:hAnsi="inherit" w:cs="Open Sans"/>
          <w:i/>
          <w:iCs/>
          <w:color w:val="666666"/>
          <w:kern w:val="0"/>
          <w:sz w:val="23"/>
          <w:szCs w:val="23"/>
          <w:lang w:eastAsia="en-IN"/>
          <w14:ligatures w14:val="none"/>
        </w:rPr>
      </w:pPr>
      <w:r w:rsidRPr="00E9002C">
        <w:rPr>
          <w:rFonts w:ascii="inherit" w:eastAsia="Times New Roman" w:hAnsi="inherit" w:cs="Open Sans"/>
          <w:i/>
          <w:iCs/>
          <w:color w:val="666666"/>
          <w:kern w:val="0"/>
          <w:sz w:val="23"/>
          <w:szCs w:val="23"/>
          <w:lang w:eastAsia="en-IN"/>
          <w14:ligatures w14:val="none"/>
        </w:rPr>
        <w:t>For example, this is what you should see when you click on the </w:t>
      </w:r>
      <w:r w:rsidRPr="00E9002C">
        <w:rPr>
          <w:rFonts w:ascii="inherit" w:eastAsia="Times New Roman" w:hAnsi="inherit" w:cs="Open Sans"/>
          <w:b/>
          <w:bCs/>
          <w:i/>
          <w:iCs/>
          <w:color w:val="666666"/>
          <w:kern w:val="0"/>
          <w:sz w:val="23"/>
          <w:szCs w:val="23"/>
          <w:lang w:eastAsia="en-IN"/>
          <w14:ligatures w14:val="none"/>
        </w:rPr>
        <w:t>USA</w:t>
      </w:r>
      <w:r w:rsidRPr="00E9002C">
        <w:rPr>
          <w:rFonts w:ascii="inherit" w:eastAsia="Times New Roman" w:hAnsi="inherit" w:cs="Open Sans"/>
          <w:i/>
          <w:iCs/>
          <w:color w:val="666666"/>
          <w:kern w:val="0"/>
          <w:sz w:val="23"/>
          <w:szCs w:val="23"/>
          <w:lang w:eastAsia="en-IN"/>
          <w14:ligatures w14:val="none"/>
        </w:rPr>
        <w:t> bar.</w:t>
      </w:r>
    </w:p>
    <w:p w14:paraId="0D9C7FD1"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Save your report as </w:t>
      </w:r>
      <w:r w:rsidRPr="00E9002C">
        <w:rPr>
          <w:rFonts w:ascii="Open Sans" w:eastAsia="Times New Roman" w:hAnsi="Open Sans" w:cs="Open Sans"/>
          <w:b/>
          <w:bCs/>
          <w:color w:val="666666"/>
          <w:kern w:val="0"/>
          <w:sz w:val="24"/>
          <w:szCs w:val="24"/>
          <w:lang w:eastAsia="en-IN"/>
          <w14:ligatures w14:val="none"/>
        </w:rPr>
        <w:t>Symbols of what though</w:t>
      </w:r>
      <w:r w:rsidRPr="00E9002C">
        <w:rPr>
          <w:rFonts w:ascii="Open Sans" w:eastAsia="Times New Roman" w:hAnsi="Open Sans" w:cs="Open Sans"/>
          <w:color w:val="666666"/>
          <w:kern w:val="0"/>
          <w:sz w:val="24"/>
          <w:szCs w:val="24"/>
          <w:lang w:eastAsia="en-IN"/>
          <w14:ligatures w14:val="none"/>
        </w:rPr>
        <w:t>, and close it down.</w:t>
      </w:r>
    </w:p>
    <w:p w14:paraId="491E5C89" w14:textId="176E01E3" w:rsidR="00443D91" w:rsidRDefault="00E9002C" w:rsidP="00E9002C">
      <w:pPr>
        <w:rPr>
          <w:rFonts w:ascii="Open Sans" w:hAnsi="Open Sans" w:cs="Open Sans"/>
          <w:color w:val="666666"/>
          <w:shd w:val="clear" w:color="auto" w:fill="F7F7F7"/>
        </w:rPr>
      </w:pPr>
      <w:r w:rsidRPr="00E9002C">
        <w:rPr>
          <w:rFonts w:ascii="Open Sans" w:hAnsi="Open Sans" w:cs="Open Sans"/>
          <w:b/>
          <w:bCs/>
          <w:color w:val="666666"/>
          <w:shd w:val="clear" w:color="auto" w:fill="F7F7F7"/>
        </w:rPr>
        <w:t>4)</w:t>
      </w:r>
      <w:r>
        <w:rPr>
          <w:rFonts w:ascii="Open Sans" w:hAnsi="Open Sans" w:cs="Open Sans"/>
          <w:color w:val="666666"/>
          <w:shd w:val="clear" w:color="auto" w:fill="F7F7F7"/>
        </w:rPr>
        <w:t xml:space="preserve">For this Exercise use the </w:t>
      </w:r>
      <w:r w:rsidR="00C974F1">
        <w:rPr>
          <w:rFonts w:ascii="Open Sans" w:hAnsi="Open Sans" w:cs="Open Sans"/>
          <w:b/>
          <w:bCs/>
          <w:color w:val="666666"/>
          <w:u w:val="single"/>
          <w:shd w:val="clear" w:color="auto" w:fill="F7F7F7"/>
        </w:rPr>
        <w:t>UK Crime figure 2018</w:t>
      </w:r>
      <w:r>
        <w:rPr>
          <w:rFonts w:ascii="Open Sans" w:hAnsi="Open Sans" w:cs="Open Sans"/>
          <w:b/>
          <w:bCs/>
          <w:color w:val="666666"/>
          <w:u w:val="single"/>
          <w:shd w:val="clear" w:color="auto" w:fill="F7F7F7"/>
        </w:rPr>
        <w:t xml:space="preserve"> </w:t>
      </w:r>
      <w:r>
        <w:rPr>
          <w:rFonts w:ascii="Open Sans" w:hAnsi="Open Sans" w:cs="Open Sans"/>
          <w:color w:val="666666"/>
          <w:shd w:val="clear" w:color="auto" w:fill="F7F7F7"/>
        </w:rPr>
        <w:t>dataset from the given link</w:t>
      </w:r>
    </w:p>
    <w:p w14:paraId="2A9426A6"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Add a gauge to show the number of crimes with a target (invented!) of 4000 and a range from 0 to 5000:</w:t>
      </w:r>
    </w:p>
    <w:p w14:paraId="109B6F0C" w14:textId="6DD7380A" w:rsidR="00E9002C" w:rsidRPr="00E9002C" w:rsidRDefault="00E9002C" w:rsidP="00E9002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noProof/>
          <w:color w:val="666666"/>
          <w:kern w:val="0"/>
          <w:sz w:val="23"/>
          <w:szCs w:val="23"/>
          <w:lang w:eastAsia="en-IN"/>
          <w14:ligatures w14:val="none"/>
        </w:rPr>
        <w:drawing>
          <wp:inline distT="0" distB="0" distL="0" distR="0" wp14:anchorId="10AE869C" wp14:editId="54CD94ED">
            <wp:extent cx="3345180" cy="1988820"/>
            <wp:effectExtent l="0" t="0" r="7620" b="0"/>
            <wp:docPr id="11" name="Picture 11" descr="Gauge analysing cr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uge analysing cri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1988820"/>
                    </a:xfrm>
                    <a:prstGeom prst="rect">
                      <a:avLst/>
                    </a:prstGeom>
                    <a:noFill/>
                    <a:ln>
                      <a:noFill/>
                    </a:ln>
                  </pic:spPr>
                </pic:pic>
              </a:graphicData>
            </a:graphic>
          </wp:inline>
        </w:drawing>
      </w:r>
    </w:p>
    <w:p w14:paraId="35FFD070" w14:textId="77777777" w:rsidR="00E9002C" w:rsidRPr="00E9002C" w:rsidRDefault="00E9002C" w:rsidP="00E9002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E9002C">
        <w:rPr>
          <w:rFonts w:ascii="inherit" w:eastAsia="Times New Roman" w:hAnsi="inherit" w:cs="Open Sans"/>
          <w:i/>
          <w:iCs/>
          <w:color w:val="666666"/>
          <w:kern w:val="0"/>
          <w:sz w:val="23"/>
          <w:szCs w:val="23"/>
          <w:lang w:eastAsia="en-IN"/>
          <w14:ligatures w14:val="none"/>
        </w:rPr>
        <w:t>Switch to the formatting properties of the gauge to set an absolute minimum and maximum value.</w:t>
      </w:r>
    </w:p>
    <w:p w14:paraId="31EC318E" w14:textId="77777777" w:rsidR="00E9002C" w:rsidRPr="00E9002C" w:rsidRDefault="00E9002C" w:rsidP="00E9002C">
      <w:pPr>
        <w:spacing w:line="240" w:lineRule="auto"/>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color w:val="666666"/>
          <w:kern w:val="0"/>
          <w:sz w:val="23"/>
          <w:szCs w:val="23"/>
          <w:lang w:eastAsia="en-IN"/>
          <w14:ligatures w14:val="none"/>
        </w:rPr>
        <w:t> </w:t>
      </w:r>
    </w:p>
    <w:p w14:paraId="4D35D865"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lastRenderedPageBreak/>
        <w:t>Now add a KPI to show the number of crimes by month:</w:t>
      </w:r>
    </w:p>
    <w:p w14:paraId="25BB834B" w14:textId="680FE737" w:rsidR="00E9002C" w:rsidRPr="00E9002C" w:rsidRDefault="00E9002C" w:rsidP="00E9002C">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noProof/>
          <w:color w:val="666666"/>
          <w:kern w:val="0"/>
          <w:sz w:val="23"/>
          <w:szCs w:val="23"/>
          <w:lang w:eastAsia="en-IN"/>
          <w14:ligatures w14:val="none"/>
        </w:rPr>
        <w:drawing>
          <wp:inline distT="0" distB="0" distL="0" distR="0" wp14:anchorId="126EBF74" wp14:editId="267B6CF6">
            <wp:extent cx="3390900" cy="1988820"/>
            <wp:effectExtent l="0" t="0" r="0" b="0"/>
            <wp:docPr id="10" name="Picture 10" descr="KPI show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PI showing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1988820"/>
                    </a:xfrm>
                    <a:prstGeom prst="rect">
                      <a:avLst/>
                    </a:prstGeom>
                    <a:noFill/>
                    <a:ln>
                      <a:noFill/>
                    </a:ln>
                  </pic:spPr>
                </pic:pic>
              </a:graphicData>
            </a:graphic>
          </wp:inline>
        </w:drawing>
      </w:r>
    </w:p>
    <w:p w14:paraId="25A89D9A" w14:textId="77777777" w:rsidR="00E9002C" w:rsidRPr="00E9002C" w:rsidRDefault="00E9002C" w:rsidP="00E9002C">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E9002C">
        <w:rPr>
          <w:rFonts w:ascii="inherit" w:eastAsia="Times New Roman" w:hAnsi="inherit" w:cs="Open Sans"/>
          <w:i/>
          <w:iCs/>
          <w:color w:val="666666"/>
          <w:kern w:val="0"/>
          <w:sz w:val="23"/>
          <w:szCs w:val="23"/>
          <w:lang w:eastAsia="en-IN"/>
          <w14:ligatures w14:val="none"/>
        </w:rPr>
        <w:t>The figure shown is the number of crimes for the final month in the period - for this visual there doesn't seem to be any obvious way of altering the number shown.</w:t>
      </w:r>
    </w:p>
    <w:p w14:paraId="50B2F01D" w14:textId="77777777" w:rsidR="00E9002C" w:rsidRPr="00E9002C" w:rsidRDefault="00E9002C" w:rsidP="00E9002C">
      <w:pPr>
        <w:spacing w:line="240" w:lineRule="auto"/>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color w:val="666666"/>
          <w:kern w:val="0"/>
          <w:sz w:val="23"/>
          <w:szCs w:val="23"/>
          <w:lang w:eastAsia="en-IN"/>
          <w14:ligatures w14:val="none"/>
        </w:rPr>
        <w:t> </w:t>
      </w:r>
    </w:p>
    <w:p w14:paraId="7BB27A33"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Finally, add a column chart comparing crime figures by category and quarter: </w:t>
      </w:r>
    </w:p>
    <w:p w14:paraId="0906E56D" w14:textId="53011682" w:rsidR="00E9002C" w:rsidRPr="00E9002C" w:rsidRDefault="00E9002C" w:rsidP="00E9002C">
      <w:pPr>
        <w:spacing w:after="0" w:line="240" w:lineRule="auto"/>
        <w:jc w:val="center"/>
        <w:rPr>
          <w:rFonts w:ascii="Open Sans" w:eastAsia="Times New Roman" w:hAnsi="Open Sans" w:cs="Open Sans"/>
          <w:color w:val="666666"/>
          <w:kern w:val="0"/>
          <w:sz w:val="23"/>
          <w:szCs w:val="23"/>
          <w:lang w:eastAsia="en-IN"/>
          <w14:ligatures w14:val="none"/>
        </w:rPr>
      </w:pPr>
      <w:r w:rsidRPr="00E9002C">
        <w:rPr>
          <w:rFonts w:ascii="Open Sans" w:eastAsia="Times New Roman" w:hAnsi="Open Sans" w:cs="Open Sans"/>
          <w:noProof/>
          <w:color w:val="666666"/>
          <w:kern w:val="0"/>
          <w:sz w:val="23"/>
          <w:szCs w:val="23"/>
          <w:lang w:eastAsia="en-IN"/>
          <w14:ligatures w14:val="none"/>
        </w:rPr>
        <w:lastRenderedPageBreak/>
        <w:drawing>
          <wp:inline distT="0" distB="0" distL="0" distR="0" wp14:anchorId="3DB38222" wp14:editId="5966ACD4">
            <wp:extent cx="5638800" cy="5181600"/>
            <wp:effectExtent l="0" t="0" r="0" b="0"/>
            <wp:docPr id="9" name="Picture 9" descr="Crime figures by category and qu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ime figures by category and quar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5181600"/>
                    </a:xfrm>
                    <a:prstGeom prst="rect">
                      <a:avLst/>
                    </a:prstGeom>
                    <a:noFill/>
                    <a:ln>
                      <a:noFill/>
                    </a:ln>
                  </pic:spPr>
                </pic:pic>
              </a:graphicData>
            </a:graphic>
          </wp:inline>
        </w:drawing>
      </w:r>
    </w:p>
    <w:p w14:paraId="689C337A" w14:textId="03A0F0D2" w:rsidR="00E9002C" w:rsidRPr="00E9002C" w:rsidRDefault="00E9002C" w:rsidP="00E9002C">
      <w:pPr>
        <w:spacing w:before="150" w:line="240" w:lineRule="auto"/>
        <w:jc w:val="center"/>
        <w:rPr>
          <w:rFonts w:ascii="inherit" w:eastAsia="Times New Roman" w:hAnsi="inherit" w:cs="Open Sans"/>
          <w:i/>
          <w:iCs/>
          <w:color w:val="666666"/>
          <w:kern w:val="0"/>
          <w:sz w:val="23"/>
          <w:szCs w:val="23"/>
          <w:lang w:eastAsia="en-IN"/>
          <w14:ligatures w14:val="none"/>
        </w:rPr>
      </w:pPr>
      <w:r w:rsidRPr="00E9002C">
        <w:rPr>
          <w:rFonts w:ascii="inherit" w:eastAsia="Times New Roman" w:hAnsi="inherit" w:cs="Open Sans"/>
          <w:i/>
          <w:iCs/>
          <w:color w:val="666666"/>
          <w:kern w:val="0"/>
          <w:sz w:val="23"/>
          <w:szCs w:val="23"/>
          <w:lang w:eastAsia="en-IN"/>
          <w14:ligatures w14:val="none"/>
        </w:rPr>
        <w:t xml:space="preserve">Do stacked column or bar charts actually reveal anything? </w:t>
      </w:r>
    </w:p>
    <w:p w14:paraId="4B6FC7F4" w14:textId="77777777" w:rsidR="00E9002C" w:rsidRPr="00E9002C" w:rsidRDefault="00E9002C" w:rsidP="00E9002C">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E9002C">
        <w:rPr>
          <w:rFonts w:ascii="Open Sans" w:eastAsia="Times New Roman" w:hAnsi="Open Sans" w:cs="Open Sans"/>
          <w:color w:val="666666"/>
          <w:kern w:val="0"/>
          <w:sz w:val="24"/>
          <w:szCs w:val="24"/>
          <w:lang w:eastAsia="en-IN"/>
          <w14:ligatures w14:val="none"/>
        </w:rPr>
        <w:t>Save this report as </w:t>
      </w:r>
      <w:r w:rsidRPr="00E9002C">
        <w:rPr>
          <w:rFonts w:ascii="Open Sans" w:eastAsia="Times New Roman" w:hAnsi="Open Sans" w:cs="Open Sans"/>
          <w:b/>
          <w:bCs/>
          <w:color w:val="666666"/>
          <w:kern w:val="0"/>
          <w:sz w:val="24"/>
          <w:szCs w:val="24"/>
          <w:lang w:eastAsia="en-IN"/>
          <w14:ligatures w14:val="none"/>
        </w:rPr>
        <w:t>Reported crime</w:t>
      </w:r>
      <w:r w:rsidRPr="00E9002C">
        <w:rPr>
          <w:rFonts w:ascii="Open Sans" w:eastAsia="Times New Roman" w:hAnsi="Open Sans" w:cs="Open Sans"/>
          <w:color w:val="666666"/>
          <w:kern w:val="0"/>
          <w:sz w:val="24"/>
          <w:szCs w:val="24"/>
          <w:lang w:eastAsia="en-IN"/>
          <w14:ligatures w14:val="none"/>
        </w:rPr>
        <w:t>, and close it down.</w:t>
      </w:r>
    </w:p>
    <w:p w14:paraId="0893895E" w14:textId="725A0C90" w:rsidR="00C974F1" w:rsidRDefault="00C974F1" w:rsidP="00C974F1">
      <w:pPr>
        <w:rPr>
          <w:rFonts w:ascii="Open Sans" w:hAnsi="Open Sans" w:cs="Open Sans"/>
          <w:color w:val="666666"/>
          <w:shd w:val="clear" w:color="auto" w:fill="F7F7F7"/>
        </w:rPr>
      </w:pPr>
      <w:r>
        <w:rPr>
          <w:rFonts w:ascii="Open Sans" w:hAnsi="Open Sans" w:cs="Open Sans"/>
          <w:b/>
          <w:bCs/>
          <w:color w:val="666666"/>
          <w:shd w:val="clear" w:color="auto" w:fill="F7F7F7"/>
        </w:rPr>
        <w:t>5</w:t>
      </w:r>
      <w:r w:rsidRPr="00E9002C">
        <w:rPr>
          <w:rFonts w:ascii="Open Sans" w:hAnsi="Open Sans" w:cs="Open Sans"/>
          <w:b/>
          <w:bCs/>
          <w:color w:val="666666"/>
          <w:shd w:val="clear" w:color="auto" w:fill="F7F7F7"/>
        </w:rPr>
        <w:t>)</w:t>
      </w:r>
      <w:r>
        <w:rPr>
          <w:rFonts w:ascii="Open Sans" w:hAnsi="Open Sans" w:cs="Open Sans"/>
          <w:color w:val="666666"/>
          <w:shd w:val="clear" w:color="auto" w:fill="F7F7F7"/>
        </w:rPr>
        <w:t xml:space="preserve">For this Exercise use the </w:t>
      </w:r>
      <w:r w:rsidR="00205CD2">
        <w:rPr>
          <w:rFonts w:ascii="Open Sans" w:hAnsi="Open Sans" w:cs="Open Sans"/>
          <w:b/>
          <w:bCs/>
          <w:color w:val="666666"/>
          <w:u w:val="single"/>
          <w:shd w:val="clear" w:color="auto" w:fill="F7F7F7"/>
        </w:rPr>
        <w:t xml:space="preserve">Million-Sellers </w:t>
      </w:r>
      <w:r>
        <w:rPr>
          <w:rFonts w:ascii="Open Sans" w:hAnsi="Open Sans" w:cs="Open Sans"/>
          <w:color w:val="666666"/>
          <w:shd w:val="clear" w:color="auto" w:fill="F7F7F7"/>
        </w:rPr>
        <w:t>dataset from the given link</w:t>
      </w:r>
    </w:p>
    <w:p w14:paraId="6A379DFF" w14:textId="77777777" w:rsidR="00C974F1" w:rsidRPr="00C974F1" w:rsidRDefault="00C974F1" w:rsidP="00C974F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C974F1">
        <w:rPr>
          <w:rFonts w:ascii="Open Sans" w:eastAsia="Times New Roman" w:hAnsi="Open Sans" w:cs="Open Sans"/>
          <w:color w:val="666666"/>
          <w:kern w:val="0"/>
          <w:sz w:val="24"/>
          <w:szCs w:val="24"/>
          <w:lang w:eastAsia="en-IN"/>
          <w14:ligatures w14:val="none"/>
        </w:rPr>
        <w:t>The aim of this exercise is to create two charts, and get choices you make in one to influence the other - instructions follow, so please read on!</w:t>
      </w:r>
    </w:p>
    <w:p w14:paraId="72B538DE" w14:textId="58BCFE14" w:rsidR="00C974F1" w:rsidRPr="00C974F1" w:rsidRDefault="00C974F1" w:rsidP="00C974F1">
      <w:pPr>
        <w:spacing w:after="0" w:line="240" w:lineRule="auto"/>
        <w:jc w:val="center"/>
        <w:rPr>
          <w:rFonts w:ascii="Open Sans" w:eastAsia="Times New Roman" w:hAnsi="Open Sans" w:cs="Open Sans"/>
          <w:color w:val="666666"/>
          <w:kern w:val="0"/>
          <w:sz w:val="23"/>
          <w:szCs w:val="23"/>
          <w:lang w:eastAsia="en-IN"/>
          <w14:ligatures w14:val="none"/>
        </w:rPr>
      </w:pPr>
      <w:r w:rsidRPr="00C974F1">
        <w:rPr>
          <w:rFonts w:ascii="Open Sans" w:eastAsia="Times New Roman" w:hAnsi="Open Sans" w:cs="Open Sans"/>
          <w:noProof/>
          <w:color w:val="666666"/>
          <w:kern w:val="0"/>
          <w:sz w:val="23"/>
          <w:szCs w:val="23"/>
          <w:lang w:eastAsia="en-IN"/>
          <w14:ligatures w14:val="none"/>
        </w:rPr>
        <w:lastRenderedPageBreak/>
        <w:drawing>
          <wp:inline distT="0" distB="0" distL="0" distR="0" wp14:anchorId="1C3C2048" wp14:editId="50F817FC">
            <wp:extent cx="5105400" cy="3261360"/>
            <wp:effectExtent l="0" t="0" r="0" b="0"/>
            <wp:docPr id="16" name="Picture 16" descr="Two charts to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o charts to cre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3261360"/>
                    </a:xfrm>
                    <a:prstGeom prst="rect">
                      <a:avLst/>
                    </a:prstGeom>
                    <a:noFill/>
                    <a:ln>
                      <a:noFill/>
                    </a:ln>
                  </pic:spPr>
                </pic:pic>
              </a:graphicData>
            </a:graphic>
          </wp:inline>
        </w:drawing>
      </w:r>
    </w:p>
    <w:p w14:paraId="2D5398CE" w14:textId="77777777" w:rsidR="00C974F1" w:rsidRPr="00C974F1" w:rsidRDefault="00C974F1" w:rsidP="00C974F1">
      <w:pPr>
        <w:spacing w:before="150" w:line="240" w:lineRule="auto"/>
        <w:jc w:val="center"/>
        <w:rPr>
          <w:rFonts w:ascii="inherit" w:eastAsia="Times New Roman" w:hAnsi="inherit" w:cs="Open Sans"/>
          <w:i/>
          <w:iCs/>
          <w:color w:val="666666"/>
          <w:kern w:val="0"/>
          <w:sz w:val="23"/>
          <w:szCs w:val="23"/>
          <w:lang w:eastAsia="en-IN"/>
          <w14:ligatures w14:val="none"/>
        </w:rPr>
      </w:pPr>
      <w:r w:rsidRPr="00C974F1">
        <w:rPr>
          <w:rFonts w:ascii="inherit" w:eastAsia="Times New Roman" w:hAnsi="inherit" w:cs="Open Sans"/>
          <w:i/>
          <w:iCs/>
          <w:color w:val="666666"/>
          <w:kern w:val="0"/>
          <w:sz w:val="23"/>
          <w:szCs w:val="23"/>
          <w:lang w:eastAsia="en-IN"/>
          <w14:ligatures w14:val="none"/>
        </w:rPr>
        <w:t>The two charts we'll (eventually) create.</w:t>
      </w:r>
    </w:p>
    <w:p w14:paraId="7B19EFEC" w14:textId="77777777" w:rsidR="00C974F1" w:rsidRPr="00C974F1" w:rsidRDefault="00C974F1" w:rsidP="00C974F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C974F1">
        <w:rPr>
          <w:rFonts w:ascii="Open Sans" w:eastAsia="Times New Roman" w:hAnsi="Open Sans" w:cs="Open Sans"/>
          <w:color w:val="666666"/>
          <w:kern w:val="0"/>
          <w:sz w:val="24"/>
          <w:szCs w:val="24"/>
          <w:lang w:eastAsia="en-IN"/>
          <w14:ligatures w14:val="none"/>
        </w:rPr>
        <w:t> Start by creating the following chart, or as close to it as you can get:</w:t>
      </w:r>
    </w:p>
    <w:p w14:paraId="2D162FD0" w14:textId="5C20B29E" w:rsidR="00C974F1" w:rsidRPr="00C974F1" w:rsidRDefault="00C974F1" w:rsidP="00C974F1">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C974F1">
        <w:rPr>
          <w:rFonts w:ascii="Open Sans" w:eastAsia="Times New Roman" w:hAnsi="Open Sans" w:cs="Open Sans"/>
          <w:noProof/>
          <w:color w:val="666666"/>
          <w:kern w:val="0"/>
          <w:sz w:val="23"/>
          <w:szCs w:val="23"/>
          <w:lang w:eastAsia="en-IN"/>
          <w14:ligatures w14:val="none"/>
        </w:rPr>
        <w:drawing>
          <wp:inline distT="0" distB="0" distL="0" distR="0" wp14:anchorId="49AF2354" wp14:editId="3D5AB6B9">
            <wp:extent cx="3665220" cy="3055620"/>
            <wp:effectExtent l="0" t="0" r="0" b="0"/>
            <wp:docPr id="15" name="Picture 15" descr="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lumn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3055620"/>
                    </a:xfrm>
                    <a:prstGeom prst="rect">
                      <a:avLst/>
                    </a:prstGeom>
                    <a:noFill/>
                    <a:ln>
                      <a:noFill/>
                    </a:ln>
                  </pic:spPr>
                </pic:pic>
              </a:graphicData>
            </a:graphic>
          </wp:inline>
        </w:drawing>
      </w:r>
    </w:p>
    <w:p w14:paraId="47351ACD" w14:textId="77777777" w:rsidR="00C974F1" w:rsidRPr="00C974F1" w:rsidRDefault="00C974F1" w:rsidP="00C974F1">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C974F1">
        <w:rPr>
          <w:rFonts w:ascii="inherit" w:eastAsia="Times New Roman" w:hAnsi="inherit" w:cs="Open Sans"/>
          <w:i/>
          <w:iCs/>
          <w:color w:val="666666"/>
          <w:kern w:val="0"/>
          <w:sz w:val="23"/>
          <w:szCs w:val="23"/>
          <w:lang w:eastAsia="en-IN"/>
          <w14:ligatures w14:val="none"/>
        </w:rPr>
        <w:t>Colour saturation has been set to colour charts according to the volume of sales, and data labels applied inside each column bar.  The chart is sorted by volume of sales (you could scroll right to see the less successful artists).</w:t>
      </w:r>
    </w:p>
    <w:p w14:paraId="5B51F4F3" w14:textId="77777777" w:rsidR="00C974F1" w:rsidRPr="00C974F1" w:rsidRDefault="00C974F1" w:rsidP="00C974F1">
      <w:pPr>
        <w:spacing w:line="240" w:lineRule="auto"/>
        <w:rPr>
          <w:rFonts w:ascii="Open Sans" w:eastAsia="Times New Roman" w:hAnsi="Open Sans" w:cs="Open Sans"/>
          <w:color w:val="666666"/>
          <w:kern w:val="0"/>
          <w:sz w:val="23"/>
          <w:szCs w:val="23"/>
          <w:lang w:eastAsia="en-IN"/>
          <w14:ligatures w14:val="none"/>
        </w:rPr>
      </w:pPr>
      <w:r w:rsidRPr="00C974F1">
        <w:rPr>
          <w:rFonts w:ascii="Open Sans" w:eastAsia="Times New Roman" w:hAnsi="Open Sans" w:cs="Open Sans"/>
          <w:color w:val="666666"/>
          <w:kern w:val="0"/>
          <w:sz w:val="23"/>
          <w:szCs w:val="23"/>
          <w:lang w:eastAsia="en-IN"/>
          <w14:ligatures w14:val="none"/>
        </w:rPr>
        <w:t> </w:t>
      </w:r>
    </w:p>
    <w:p w14:paraId="722EFD3E" w14:textId="77777777" w:rsidR="00C974F1" w:rsidRPr="00C974F1" w:rsidRDefault="00C974F1" w:rsidP="00C974F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C974F1">
        <w:rPr>
          <w:rFonts w:ascii="Open Sans" w:eastAsia="Times New Roman" w:hAnsi="Open Sans" w:cs="Open Sans"/>
          <w:color w:val="666666"/>
          <w:kern w:val="0"/>
          <w:sz w:val="24"/>
          <w:szCs w:val="24"/>
          <w:lang w:eastAsia="en-IN"/>
          <w14:ligatures w14:val="none"/>
        </w:rPr>
        <w:t>Now create a pie chart which shows the volume of sales by year (it will look messy, because there are too many data points):</w:t>
      </w:r>
    </w:p>
    <w:p w14:paraId="0FB6341B" w14:textId="7F7433E1" w:rsidR="00C974F1" w:rsidRPr="00C974F1" w:rsidRDefault="00C974F1" w:rsidP="00C974F1">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C974F1">
        <w:rPr>
          <w:rFonts w:ascii="Open Sans" w:eastAsia="Times New Roman" w:hAnsi="Open Sans" w:cs="Open Sans"/>
          <w:noProof/>
          <w:color w:val="666666"/>
          <w:kern w:val="0"/>
          <w:sz w:val="23"/>
          <w:szCs w:val="23"/>
          <w:lang w:eastAsia="en-IN"/>
          <w14:ligatures w14:val="none"/>
        </w:rPr>
        <w:lastRenderedPageBreak/>
        <w:drawing>
          <wp:inline distT="0" distB="0" distL="0" distR="0" wp14:anchorId="5EEB17B1" wp14:editId="79319D80">
            <wp:extent cx="3185160" cy="3017520"/>
            <wp:effectExtent l="0" t="0" r="0" b="0"/>
            <wp:docPr id="14" name="Picture 14"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e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5160" cy="3017520"/>
                    </a:xfrm>
                    <a:prstGeom prst="rect">
                      <a:avLst/>
                    </a:prstGeom>
                    <a:noFill/>
                    <a:ln>
                      <a:noFill/>
                    </a:ln>
                  </pic:spPr>
                </pic:pic>
              </a:graphicData>
            </a:graphic>
          </wp:inline>
        </w:drawing>
      </w:r>
    </w:p>
    <w:p w14:paraId="5BF99798" w14:textId="77777777" w:rsidR="00C974F1" w:rsidRPr="00C974F1" w:rsidRDefault="00C974F1" w:rsidP="00C974F1">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C974F1">
        <w:rPr>
          <w:rFonts w:ascii="inherit" w:eastAsia="Times New Roman" w:hAnsi="inherit" w:cs="Open Sans"/>
          <w:i/>
          <w:iCs/>
          <w:color w:val="666666"/>
          <w:kern w:val="0"/>
          <w:sz w:val="23"/>
          <w:szCs w:val="23"/>
          <w:lang w:eastAsia="en-IN"/>
          <w14:ligatures w14:val="none"/>
        </w:rPr>
        <w:t>Things will look better in a moment ...</w:t>
      </w:r>
    </w:p>
    <w:p w14:paraId="11398D5F" w14:textId="77777777" w:rsidR="00C974F1" w:rsidRPr="00C974F1" w:rsidRDefault="00C974F1" w:rsidP="00C974F1">
      <w:pPr>
        <w:spacing w:line="240" w:lineRule="auto"/>
        <w:rPr>
          <w:rFonts w:ascii="Open Sans" w:eastAsia="Times New Roman" w:hAnsi="Open Sans" w:cs="Open Sans"/>
          <w:color w:val="666666"/>
          <w:kern w:val="0"/>
          <w:sz w:val="23"/>
          <w:szCs w:val="23"/>
          <w:lang w:eastAsia="en-IN"/>
          <w14:ligatures w14:val="none"/>
        </w:rPr>
      </w:pPr>
      <w:r w:rsidRPr="00C974F1">
        <w:rPr>
          <w:rFonts w:ascii="Open Sans" w:eastAsia="Times New Roman" w:hAnsi="Open Sans" w:cs="Open Sans"/>
          <w:color w:val="666666"/>
          <w:kern w:val="0"/>
          <w:sz w:val="23"/>
          <w:szCs w:val="23"/>
          <w:lang w:eastAsia="en-IN"/>
          <w14:ligatures w14:val="none"/>
        </w:rPr>
        <w:t> </w:t>
      </w:r>
    </w:p>
    <w:p w14:paraId="67F11F3F" w14:textId="77777777" w:rsidR="00C974F1" w:rsidRPr="00C974F1" w:rsidRDefault="00C974F1" w:rsidP="00C974F1">
      <w:pPr>
        <w:shd w:val="clear" w:color="auto" w:fill="FFF5DF"/>
        <w:spacing w:before="100" w:beforeAutospacing="1" w:after="100" w:afterAutospacing="1" w:line="240" w:lineRule="auto"/>
        <w:rPr>
          <w:rFonts w:ascii="inherit" w:eastAsia="Times New Roman" w:hAnsi="inherit" w:cs="Open Sans"/>
          <w:i/>
          <w:iCs/>
          <w:color w:val="212121"/>
          <w:kern w:val="0"/>
          <w:sz w:val="23"/>
          <w:szCs w:val="23"/>
          <w:lang w:eastAsia="en-IN"/>
          <w14:ligatures w14:val="none"/>
        </w:rPr>
      </w:pPr>
      <w:r w:rsidRPr="00C974F1">
        <w:rPr>
          <w:rFonts w:ascii="inherit" w:eastAsia="Times New Roman" w:hAnsi="inherit" w:cs="Open Sans"/>
          <w:i/>
          <w:iCs/>
          <w:color w:val="212121"/>
          <w:kern w:val="0"/>
          <w:sz w:val="23"/>
          <w:szCs w:val="23"/>
          <w:lang w:eastAsia="en-IN"/>
          <w14:ligatures w14:val="none"/>
        </w:rPr>
        <w:t>The easiest way to format the second chart is just to paste the format settings from the first.</w:t>
      </w:r>
    </w:p>
    <w:p w14:paraId="28489465" w14:textId="77777777" w:rsidR="00C974F1" w:rsidRPr="00C974F1" w:rsidRDefault="00C974F1" w:rsidP="00C974F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C974F1">
        <w:rPr>
          <w:rFonts w:ascii="Open Sans" w:eastAsia="Times New Roman" w:hAnsi="Open Sans" w:cs="Open Sans"/>
          <w:color w:val="666666"/>
          <w:kern w:val="0"/>
          <w:sz w:val="24"/>
          <w:szCs w:val="24"/>
          <w:lang w:eastAsia="en-IN"/>
          <w14:ligatures w14:val="none"/>
        </w:rPr>
        <w:t>Change your interactive visual settings so that when you click on an artist in the column chart, it filters the pie chart: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3030"/>
        <w:gridCol w:w="3030"/>
      </w:tblGrid>
      <w:tr w:rsidR="00C974F1" w:rsidRPr="00C974F1" w14:paraId="7C273247" w14:textId="77777777" w:rsidTr="00C974F1">
        <w:trPr>
          <w:jc w:val="center"/>
        </w:trPr>
        <w:tc>
          <w:tcPr>
            <w:tcW w:w="0" w:type="auto"/>
            <w:tcBorders>
              <w:top w:val="single" w:sz="2" w:space="0" w:color="000000"/>
              <w:left w:val="single" w:sz="2" w:space="0" w:color="000000"/>
              <w:bottom w:val="single" w:sz="2" w:space="0" w:color="000000"/>
              <w:right w:val="single" w:sz="2" w:space="0" w:color="000000"/>
            </w:tcBorders>
            <w:shd w:val="clear" w:color="auto" w:fill="EEEEEE"/>
            <w:vAlign w:val="center"/>
            <w:hideMark/>
          </w:tcPr>
          <w:p w14:paraId="0371BEBC" w14:textId="6ACF30BE" w:rsidR="00C974F1" w:rsidRPr="00C974F1" w:rsidRDefault="00C974F1" w:rsidP="00C974F1">
            <w:pPr>
              <w:spacing w:after="0" w:line="240" w:lineRule="auto"/>
              <w:jc w:val="center"/>
              <w:rPr>
                <w:rFonts w:ascii="Times New Roman" w:eastAsia="Times New Roman" w:hAnsi="Times New Roman" w:cs="Times New Roman"/>
                <w:i/>
                <w:iCs/>
                <w:color w:val="222222"/>
                <w:kern w:val="0"/>
                <w:sz w:val="24"/>
                <w:szCs w:val="24"/>
                <w:lang w:eastAsia="en-IN"/>
                <w14:ligatures w14:val="none"/>
              </w:rPr>
            </w:pPr>
            <w:r w:rsidRPr="00C974F1">
              <w:rPr>
                <w:rFonts w:ascii="Times New Roman" w:eastAsia="Times New Roman" w:hAnsi="Times New Roman" w:cs="Times New Roman"/>
                <w:i/>
                <w:iCs/>
                <w:noProof/>
                <w:color w:val="222222"/>
                <w:kern w:val="0"/>
                <w:sz w:val="24"/>
                <w:szCs w:val="24"/>
                <w:lang w:eastAsia="en-IN"/>
                <w14:ligatures w14:val="none"/>
              </w:rPr>
              <w:drawing>
                <wp:inline distT="0" distB="0" distL="0" distR="0" wp14:anchorId="7BF8DAC2" wp14:editId="59FA1A48">
                  <wp:extent cx="1897380" cy="2857500"/>
                  <wp:effectExtent l="0" t="0" r="7620" b="0"/>
                  <wp:docPr id="13" name="Picture 13" descr="The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column 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7380" cy="2857500"/>
                          </a:xfrm>
                          <a:prstGeom prst="rect">
                            <a:avLst/>
                          </a:prstGeom>
                          <a:noFill/>
                          <a:ln>
                            <a:noFill/>
                          </a:ln>
                        </pic:spPr>
                      </pic:pic>
                    </a:graphicData>
                  </a:graphic>
                </wp:inline>
              </w:drawing>
            </w:r>
          </w:p>
        </w:tc>
        <w:tc>
          <w:tcPr>
            <w:tcW w:w="0" w:type="auto"/>
            <w:tcBorders>
              <w:top w:val="single" w:sz="2" w:space="0" w:color="000000"/>
              <w:left w:val="single" w:sz="2" w:space="0" w:color="000000"/>
              <w:bottom w:val="single" w:sz="2" w:space="0" w:color="000000"/>
              <w:right w:val="single" w:sz="2" w:space="0" w:color="000000"/>
            </w:tcBorders>
            <w:shd w:val="clear" w:color="auto" w:fill="EEEEEE"/>
            <w:vAlign w:val="center"/>
            <w:hideMark/>
          </w:tcPr>
          <w:p w14:paraId="3DAEF62F" w14:textId="2DF79F78" w:rsidR="00C974F1" w:rsidRPr="00C974F1" w:rsidRDefault="00C974F1" w:rsidP="00C974F1">
            <w:pPr>
              <w:spacing w:after="0" w:line="240" w:lineRule="auto"/>
              <w:jc w:val="center"/>
              <w:rPr>
                <w:rFonts w:ascii="Times New Roman" w:eastAsia="Times New Roman" w:hAnsi="Times New Roman" w:cs="Times New Roman"/>
                <w:i/>
                <w:iCs/>
                <w:color w:val="222222"/>
                <w:kern w:val="0"/>
                <w:sz w:val="24"/>
                <w:szCs w:val="24"/>
                <w:lang w:eastAsia="en-IN"/>
                <w14:ligatures w14:val="none"/>
              </w:rPr>
            </w:pPr>
            <w:r w:rsidRPr="00C974F1">
              <w:rPr>
                <w:rFonts w:ascii="Times New Roman" w:eastAsia="Times New Roman" w:hAnsi="Times New Roman" w:cs="Times New Roman"/>
                <w:i/>
                <w:iCs/>
                <w:noProof/>
                <w:color w:val="222222"/>
                <w:kern w:val="0"/>
                <w:sz w:val="24"/>
                <w:szCs w:val="24"/>
                <w:lang w:eastAsia="en-IN"/>
                <w14:ligatures w14:val="none"/>
              </w:rPr>
              <w:drawing>
                <wp:inline distT="0" distB="0" distL="0" distR="0" wp14:anchorId="14ED2F2D" wp14:editId="1BFC0279">
                  <wp:extent cx="1905000" cy="2849880"/>
                  <wp:effectExtent l="0" t="0" r="0" b="7620"/>
                  <wp:docPr id="12" name="Picture 12" descr="The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pie 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849880"/>
                          </a:xfrm>
                          <a:prstGeom prst="rect">
                            <a:avLst/>
                          </a:prstGeom>
                          <a:noFill/>
                          <a:ln>
                            <a:noFill/>
                          </a:ln>
                        </pic:spPr>
                      </pic:pic>
                    </a:graphicData>
                  </a:graphic>
                </wp:inline>
              </w:drawing>
            </w:r>
          </w:p>
        </w:tc>
      </w:tr>
      <w:tr w:rsidR="00C974F1" w:rsidRPr="00C974F1" w14:paraId="31E8CD28" w14:textId="77777777" w:rsidTr="00C974F1">
        <w:trPr>
          <w:jc w:val="center"/>
        </w:trPr>
        <w:tc>
          <w:tcPr>
            <w:tcW w:w="0" w:type="auto"/>
            <w:tcBorders>
              <w:top w:val="single" w:sz="2" w:space="0" w:color="000000"/>
              <w:left w:val="single" w:sz="2" w:space="0" w:color="000000"/>
              <w:bottom w:val="single" w:sz="2" w:space="0" w:color="000000"/>
              <w:right w:val="single" w:sz="2" w:space="0" w:color="000000"/>
            </w:tcBorders>
            <w:shd w:val="clear" w:color="auto" w:fill="EEEEEE"/>
            <w:vAlign w:val="center"/>
            <w:hideMark/>
          </w:tcPr>
          <w:p w14:paraId="06C0B965" w14:textId="77777777" w:rsidR="00C974F1" w:rsidRPr="00C974F1" w:rsidRDefault="00C974F1" w:rsidP="00C974F1">
            <w:pPr>
              <w:spacing w:after="0" w:line="240" w:lineRule="auto"/>
              <w:jc w:val="center"/>
              <w:rPr>
                <w:rFonts w:ascii="Times New Roman" w:eastAsia="Times New Roman" w:hAnsi="Times New Roman" w:cs="Times New Roman"/>
                <w:i/>
                <w:iCs/>
                <w:color w:val="222222"/>
                <w:kern w:val="0"/>
                <w:sz w:val="24"/>
                <w:szCs w:val="24"/>
                <w:lang w:eastAsia="en-IN"/>
                <w14:ligatures w14:val="none"/>
              </w:rPr>
            </w:pPr>
            <w:r w:rsidRPr="00C974F1">
              <w:rPr>
                <w:rFonts w:ascii="Times New Roman" w:eastAsia="Times New Roman" w:hAnsi="Times New Roman" w:cs="Times New Roman"/>
                <w:i/>
                <w:iCs/>
                <w:color w:val="222222"/>
                <w:kern w:val="0"/>
                <w:sz w:val="24"/>
                <w:szCs w:val="24"/>
                <w:lang w:eastAsia="en-IN"/>
                <w14:ligatures w14:val="none"/>
              </w:rPr>
              <w:t>Column chart</w:t>
            </w:r>
          </w:p>
        </w:tc>
        <w:tc>
          <w:tcPr>
            <w:tcW w:w="0" w:type="auto"/>
            <w:tcBorders>
              <w:top w:val="single" w:sz="2" w:space="0" w:color="000000"/>
              <w:left w:val="single" w:sz="2" w:space="0" w:color="000000"/>
              <w:bottom w:val="single" w:sz="2" w:space="0" w:color="000000"/>
              <w:right w:val="single" w:sz="2" w:space="0" w:color="000000"/>
            </w:tcBorders>
            <w:shd w:val="clear" w:color="auto" w:fill="EEEEEE"/>
            <w:vAlign w:val="center"/>
            <w:hideMark/>
          </w:tcPr>
          <w:p w14:paraId="2A9504E0" w14:textId="77777777" w:rsidR="00C974F1" w:rsidRPr="00C974F1" w:rsidRDefault="00C974F1" w:rsidP="00C974F1">
            <w:pPr>
              <w:spacing w:after="0" w:line="240" w:lineRule="auto"/>
              <w:jc w:val="center"/>
              <w:rPr>
                <w:rFonts w:ascii="Times New Roman" w:eastAsia="Times New Roman" w:hAnsi="Times New Roman" w:cs="Times New Roman"/>
                <w:i/>
                <w:iCs/>
                <w:color w:val="222222"/>
                <w:kern w:val="0"/>
                <w:sz w:val="24"/>
                <w:szCs w:val="24"/>
                <w:lang w:eastAsia="en-IN"/>
                <w14:ligatures w14:val="none"/>
              </w:rPr>
            </w:pPr>
            <w:r w:rsidRPr="00C974F1">
              <w:rPr>
                <w:rFonts w:ascii="Times New Roman" w:eastAsia="Times New Roman" w:hAnsi="Times New Roman" w:cs="Times New Roman"/>
                <w:i/>
                <w:iCs/>
                <w:color w:val="222222"/>
                <w:kern w:val="0"/>
                <w:sz w:val="24"/>
                <w:szCs w:val="24"/>
                <w:lang w:eastAsia="en-IN"/>
                <w14:ligatures w14:val="none"/>
              </w:rPr>
              <w:t>Pie chart</w:t>
            </w:r>
          </w:p>
        </w:tc>
      </w:tr>
    </w:tbl>
    <w:p w14:paraId="4B1351D2" w14:textId="77777777" w:rsidR="00C974F1" w:rsidRPr="00C974F1" w:rsidRDefault="00C974F1" w:rsidP="00C974F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C974F1">
        <w:rPr>
          <w:rFonts w:ascii="Open Sans" w:eastAsia="Times New Roman" w:hAnsi="Open Sans" w:cs="Open Sans"/>
          <w:color w:val="666666"/>
          <w:kern w:val="0"/>
          <w:sz w:val="24"/>
          <w:szCs w:val="24"/>
          <w:lang w:eastAsia="en-IN"/>
          <w14:ligatures w14:val="none"/>
        </w:rPr>
        <w:t>Save this file as </w:t>
      </w:r>
      <w:r w:rsidRPr="00C974F1">
        <w:rPr>
          <w:rFonts w:ascii="Open Sans" w:eastAsia="Times New Roman" w:hAnsi="Open Sans" w:cs="Open Sans"/>
          <w:b/>
          <w:bCs/>
          <w:color w:val="666666"/>
          <w:kern w:val="0"/>
          <w:sz w:val="24"/>
          <w:szCs w:val="24"/>
          <w:lang w:eastAsia="en-IN"/>
          <w14:ligatures w14:val="none"/>
        </w:rPr>
        <w:t>Linked charts</w:t>
      </w:r>
      <w:r w:rsidRPr="00C974F1">
        <w:rPr>
          <w:rFonts w:ascii="Open Sans" w:eastAsia="Times New Roman" w:hAnsi="Open Sans" w:cs="Open Sans"/>
          <w:color w:val="666666"/>
          <w:kern w:val="0"/>
          <w:sz w:val="24"/>
          <w:szCs w:val="24"/>
          <w:lang w:eastAsia="en-IN"/>
          <w14:ligatures w14:val="none"/>
        </w:rPr>
        <w:t>, then exit this instance of Power BI Desktop.</w:t>
      </w:r>
    </w:p>
    <w:p w14:paraId="74971C22" w14:textId="77777777" w:rsidR="00E3338D" w:rsidRDefault="00E3338D" w:rsidP="00205CD2">
      <w:pPr>
        <w:rPr>
          <w:rFonts w:ascii="Open Sans" w:hAnsi="Open Sans" w:cs="Open Sans"/>
          <w:b/>
          <w:bCs/>
          <w:color w:val="666666"/>
          <w:shd w:val="clear" w:color="auto" w:fill="F7F7F7"/>
        </w:rPr>
      </w:pPr>
    </w:p>
    <w:p w14:paraId="234308AA" w14:textId="6899EFF3" w:rsidR="00205CD2" w:rsidRDefault="00205CD2" w:rsidP="00205CD2">
      <w:pPr>
        <w:rPr>
          <w:rFonts w:ascii="Open Sans" w:hAnsi="Open Sans" w:cs="Open Sans"/>
          <w:color w:val="666666"/>
          <w:shd w:val="clear" w:color="auto" w:fill="F7F7F7"/>
        </w:rPr>
      </w:pPr>
      <w:r>
        <w:rPr>
          <w:rFonts w:ascii="Open Sans" w:hAnsi="Open Sans" w:cs="Open Sans"/>
          <w:b/>
          <w:bCs/>
          <w:color w:val="666666"/>
          <w:shd w:val="clear" w:color="auto" w:fill="F7F7F7"/>
        </w:rPr>
        <w:lastRenderedPageBreak/>
        <w:t>6</w:t>
      </w:r>
      <w:r w:rsidRPr="00E9002C">
        <w:rPr>
          <w:rFonts w:ascii="Open Sans" w:hAnsi="Open Sans" w:cs="Open Sans"/>
          <w:b/>
          <w:bCs/>
          <w:color w:val="666666"/>
          <w:shd w:val="clear" w:color="auto" w:fill="F7F7F7"/>
        </w:rPr>
        <w:t>)</w:t>
      </w:r>
      <w:r>
        <w:rPr>
          <w:rFonts w:ascii="Open Sans" w:hAnsi="Open Sans" w:cs="Open Sans"/>
          <w:color w:val="666666"/>
          <w:shd w:val="clear" w:color="auto" w:fill="F7F7F7"/>
        </w:rPr>
        <w:t xml:space="preserve">For this Exercise use the </w:t>
      </w:r>
      <w:r>
        <w:rPr>
          <w:rFonts w:ascii="Open Sans" w:hAnsi="Open Sans" w:cs="Open Sans"/>
          <w:b/>
          <w:bCs/>
          <w:color w:val="666666"/>
          <w:u w:val="single"/>
          <w:shd w:val="clear" w:color="auto" w:fill="F7F7F7"/>
        </w:rPr>
        <w:t>Create-a-Creature</w:t>
      </w:r>
      <w:r>
        <w:rPr>
          <w:rFonts w:ascii="Open Sans" w:hAnsi="Open Sans" w:cs="Open Sans"/>
          <w:b/>
          <w:bCs/>
          <w:color w:val="666666"/>
          <w:u w:val="single"/>
          <w:shd w:val="clear" w:color="auto" w:fill="F7F7F7"/>
        </w:rPr>
        <w:t xml:space="preserve"> </w:t>
      </w:r>
      <w:r>
        <w:rPr>
          <w:rFonts w:ascii="Open Sans" w:hAnsi="Open Sans" w:cs="Open Sans"/>
          <w:color w:val="666666"/>
          <w:shd w:val="clear" w:color="auto" w:fill="F7F7F7"/>
        </w:rPr>
        <w:t>database</w:t>
      </w:r>
      <w:r>
        <w:rPr>
          <w:rFonts w:ascii="Open Sans" w:hAnsi="Open Sans" w:cs="Open Sans"/>
          <w:color w:val="666666"/>
          <w:shd w:val="clear" w:color="auto" w:fill="F7F7F7"/>
        </w:rPr>
        <w:t xml:space="preserve"> from the </w:t>
      </w:r>
      <w:r>
        <w:rPr>
          <w:rFonts w:ascii="Open Sans" w:hAnsi="Open Sans" w:cs="Open Sans"/>
          <w:color w:val="666666"/>
          <w:shd w:val="clear" w:color="auto" w:fill="F7F7F7"/>
        </w:rPr>
        <w:t>SQL Server</w:t>
      </w:r>
    </w:p>
    <w:p w14:paraId="5A21B4FF" w14:textId="5FC57C43" w:rsidR="00194D26" w:rsidRPr="00194D26" w:rsidRDefault="00194D26" w:rsidP="00194D2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194D26">
        <w:rPr>
          <w:rFonts w:ascii="Open Sans" w:eastAsia="Times New Roman" w:hAnsi="Open Sans" w:cs="Open Sans"/>
          <w:color w:val="666666"/>
          <w:kern w:val="0"/>
          <w:sz w:val="24"/>
          <w:szCs w:val="24"/>
          <w:lang w:eastAsia="en-IN"/>
          <w14:ligatures w14:val="none"/>
        </w:rPr>
        <w:t>Create a new Power BI Desktop file,</w:t>
      </w:r>
    </w:p>
    <w:p w14:paraId="5A298C4D" w14:textId="77777777" w:rsidR="00194D26" w:rsidRPr="00194D26" w:rsidRDefault="00194D26" w:rsidP="00194D2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194D26">
        <w:rPr>
          <w:rFonts w:ascii="Open Sans" w:eastAsia="Times New Roman" w:hAnsi="Open Sans" w:cs="Open Sans"/>
          <w:color w:val="666666"/>
          <w:kern w:val="0"/>
          <w:sz w:val="24"/>
          <w:szCs w:val="24"/>
          <w:lang w:eastAsia="en-IN"/>
          <w14:ligatures w14:val="none"/>
        </w:rPr>
        <w:t>From this database load the following tables:</w:t>
      </w:r>
    </w:p>
    <w:p w14:paraId="06F854DF" w14:textId="77777777" w:rsidR="00194D26" w:rsidRPr="00194D26" w:rsidRDefault="00194D26" w:rsidP="00194D26">
      <w:pPr>
        <w:numPr>
          <w:ilvl w:val="0"/>
          <w:numId w:val="1"/>
        </w:numPr>
        <w:spacing w:after="0" w:line="240" w:lineRule="auto"/>
        <w:rPr>
          <w:rFonts w:ascii="Open Sans" w:eastAsia="Times New Roman" w:hAnsi="Open Sans" w:cs="Open Sans"/>
          <w:color w:val="666666"/>
          <w:kern w:val="0"/>
          <w:sz w:val="24"/>
          <w:szCs w:val="24"/>
          <w:lang w:eastAsia="en-IN"/>
          <w14:ligatures w14:val="none"/>
        </w:rPr>
      </w:pPr>
      <w:proofErr w:type="spellStart"/>
      <w:r w:rsidRPr="00194D26">
        <w:rPr>
          <w:rFonts w:ascii="Open Sans" w:eastAsia="Times New Roman" w:hAnsi="Open Sans" w:cs="Open Sans"/>
          <w:b/>
          <w:bCs/>
          <w:color w:val="666666"/>
          <w:kern w:val="0"/>
          <w:sz w:val="24"/>
          <w:szCs w:val="24"/>
          <w:lang w:eastAsia="en-IN"/>
          <w14:ligatures w14:val="none"/>
        </w:rPr>
        <w:t>tblCentre</w:t>
      </w:r>
      <w:proofErr w:type="spellEnd"/>
    </w:p>
    <w:p w14:paraId="7FDC9BE4" w14:textId="77777777" w:rsidR="00194D26" w:rsidRPr="00194D26" w:rsidRDefault="00194D26" w:rsidP="00194D26">
      <w:pPr>
        <w:numPr>
          <w:ilvl w:val="0"/>
          <w:numId w:val="1"/>
        </w:numPr>
        <w:spacing w:after="0" w:line="240" w:lineRule="auto"/>
        <w:rPr>
          <w:rFonts w:ascii="Open Sans" w:eastAsia="Times New Roman" w:hAnsi="Open Sans" w:cs="Open Sans"/>
          <w:color w:val="666666"/>
          <w:kern w:val="0"/>
          <w:sz w:val="24"/>
          <w:szCs w:val="24"/>
          <w:lang w:eastAsia="en-IN"/>
          <w14:ligatures w14:val="none"/>
        </w:rPr>
      </w:pPr>
      <w:proofErr w:type="spellStart"/>
      <w:r w:rsidRPr="00194D26">
        <w:rPr>
          <w:rFonts w:ascii="Open Sans" w:eastAsia="Times New Roman" w:hAnsi="Open Sans" w:cs="Open Sans"/>
          <w:b/>
          <w:bCs/>
          <w:color w:val="666666"/>
          <w:kern w:val="0"/>
          <w:sz w:val="24"/>
          <w:szCs w:val="24"/>
          <w:lang w:eastAsia="en-IN"/>
          <w14:ligatures w14:val="none"/>
        </w:rPr>
        <w:t>tblCentreType</w:t>
      </w:r>
      <w:proofErr w:type="spellEnd"/>
    </w:p>
    <w:p w14:paraId="4D557276" w14:textId="77777777" w:rsidR="00194D26" w:rsidRPr="00194D26" w:rsidRDefault="00194D26" w:rsidP="00194D26">
      <w:pPr>
        <w:numPr>
          <w:ilvl w:val="0"/>
          <w:numId w:val="1"/>
        </w:numPr>
        <w:spacing w:after="0" w:line="240" w:lineRule="auto"/>
        <w:rPr>
          <w:rFonts w:ascii="Open Sans" w:eastAsia="Times New Roman" w:hAnsi="Open Sans" w:cs="Open Sans"/>
          <w:color w:val="666666"/>
          <w:kern w:val="0"/>
          <w:sz w:val="24"/>
          <w:szCs w:val="24"/>
          <w:lang w:eastAsia="en-IN"/>
          <w14:ligatures w14:val="none"/>
        </w:rPr>
      </w:pPr>
      <w:proofErr w:type="spellStart"/>
      <w:r w:rsidRPr="00194D26">
        <w:rPr>
          <w:rFonts w:ascii="Open Sans" w:eastAsia="Times New Roman" w:hAnsi="Open Sans" w:cs="Open Sans"/>
          <w:b/>
          <w:bCs/>
          <w:color w:val="666666"/>
          <w:kern w:val="0"/>
          <w:sz w:val="24"/>
          <w:szCs w:val="24"/>
          <w:lang w:eastAsia="en-IN"/>
          <w14:ligatures w14:val="none"/>
        </w:rPr>
        <w:t>tblPurchase</w:t>
      </w:r>
      <w:proofErr w:type="spellEnd"/>
    </w:p>
    <w:p w14:paraId="621503CA" w14:textId="77777777" w:rsidR="00194D26" w:rsidRPr="00194D26" w:rsidRDefault="00194D26" w:rsidP="00194D2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194D26">
        <w:rPr>
          <w:rFonts w:ascii="Open Sans" w:eastAsia="Times New Roman" w:hAnsi="Open Sans" w:cs="Open Sans"/>
          <w:color w:val="666666"/>
          <w:kern w:val="0"/>
          <w:sz w:val="24"/>
          <w:szCs w:val="24"/>
          <w:lang w:eastAsia="en-IN"/>
          <w14:ligatures w14:val="none"/>
        </w:rPr>
        <w:t>Create the following bubble chart!</w:t>
      </w:r>
    </w:p>
    <w:p w14:paraId="5B3F3DF0" w14:textId="6820407D" w:rsidR="00194D26" w:rsidRPr="00194D26" w:rsidRDefault="00194D26" w:rsidP="00194D26">
      <w:pPr>
        <w:spacing w:after="0" w:line="240" w:lineRule="auto"/>
        <w:jc w:val="center"/>
        <w:rPr>
          <w:rFonts w:ascii="Open Sans" w:eastAsia="Times New Roman" w:hAnsi="Open Sans" w:cs="Open Sans"/>
          <w:color w:val="666666"/>
          <w:kern w:val="0"/>
          <w:sz w:val="23"/>
          <w:szCs w:val="23"/>
          <w:lang w:eastAsia="en-IN"/>
          <w14:ligatures w14:val="none"/>
        </w:rPr>
      </w:pPr>
      <w:r w:rsidRPr="00194D26">
        <w:rPr>
          <w:rFonts w:ascii="Open Sans" w:eastAsia="Times New Roman" w:hAnsi="Open Sans" w:cs="Open Sans"/>
          <w:noProof/>
          <w:color w:val="666666"/>
          <w:kern w:val="0"/>
          <w:sz w:val="23"/>
          <w:szCs w:val="23"/>
          <w:lang w:eastAsia="en-IN"/>
          <w14:ligatures w14:val="none"/>
        </w:rPr>
        <w:drawing>
          <wp:inline distT="0" distB="0" distL="0" distR="0" wp14:anchorId="7A1A32F4" wp14:editId="209AA7B3">
            <wp:extent cx="3429000" cy="2750820"/>
            <wp:effectExtent l="0" t="0" r="0" b="0"/>
            <wp:docPr id="17" name="Picture 17"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bble 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750820"/>
                    </a:xfrm>
                    <a:prstGeom prst="rect">
                      <a:avLst/>
                    </a:prstGeom>
                    <a:noFill/>
                    <a:ln>
                      <a:noFill/>
                    </a:ln>
                  </pic:spPr>
                </pic:pic>
              </a:graphicData>
            </a:graphic>
          </wp:inline>
        </w:drawing>
      </w:r>
    </w:p>
    <w:p w14:paraId="24380D0F" w14:textId="77777777" w:rsidR="00194D26" w:rsidRPr="00194D26" w:rsidRDefault="00194D26" w:rsidP="00194D26">
      <w:pPr>
        <w:spacing w:before="150" w:line="240" w:lineRule="auto"/>
        <w:jc w:val="center"/>
        <w:rPr>
          <w:rFonts w:ascii="inherit" w:eastAsia="Times New Roman" w:hAnsi="inherit" w:cs="Open Sans"/>
          <w:i/>
          <w:iCs/>
          <w:color w:val="666666"/>
          <w:kern w:val="0"/>
          <w:sz w:val="23"/>
          <w:szCs w:val="23"/>
          <w:lang w:eastAsia="en-IN"/>
          <w14:ligatures w14:val="none"/>
        </w:rPr>
      </w:pPr>
      <w:r w:rsidRPr="00194D26">
        <w:rPr>
          <w:rFonts w:ascii="inherit" w:eastAsia="Times New Roman" w:hAnsi="inherit" w:cs="Open Sans"/>
          <w:i/>
          <w:iCs/>
          <w:color w:val="666666"/>
          <w:kern w:val="0"/>
          <w:sz w:val="23"/>
          <w:szCs w:val="23"/>
          <w:lang w:eastAsia="en-IN"/>
          <w14:ligatures w14:val="none"/>
        </w:rPr>
        <w:t>Here we're in the middle of playing the chart - we've reached 2012. The printed page doesn't do justice to the tackiness of the bubbles shooting around the chart!</w:t>
      </w:r>
    </w:p>
    <w:p w14:paraId="1559CF5E" w14:textId="77777777" w:rsidR="00194D26" w:rsidRPr="00194D26" w:rsidRDefault="00194D26" w:rsidP="00194D26">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194D26">
        <w:rPr>
          <w:rFonts w:ascii="Open Sans" w:eastAsia="Times New Roman" w:hAnsi="Open Sans" w:cs="Open Sans"/>
          <w:color w:val="666666"/>
          <w:kern w:val="0"/>
          <w:sz w:val="24"/>
          <w:szCs w:val="24"/>
          <w:lang w:eastAsia="en-IN"/>
          <w14:ligatures w14:val="none"/>
        </w:rPr>
        <w:t>Save this as </w:t>
      </w:r>
      <w:r w:rsidRPr="00194D26">
        <w:rPr>
          <w:rFonts w:ascii="Open Sans" w:eastAsia="Times New Roman" w:hAnsi="Open Sans" w:cs="Open Sans"/>
          <w:b/>
          <w:bCs/>
          <w:color w:val="666666"/>
          <w:kern w:val="0"/>
          <w:sz w:val="24"/>
          <w:szCs w:val="24"/>
          <w:lang w:eastAsia="en-IN"/>
          <w14:ligatures w14:val="none"/>
        </w:rPr>
        <w:t>Just bubbles</w:t>
      </w:r>
      <w:r w:rsidRPr="00194D26">
        <w:rPr>
          <w:rFonts w:ascii="Open Sans" w:eastAsia="Times New Roman" w:hAnsi="Open Sans" w:cs="Open Sans"/>
          <w:color w:val="666666"/>
          <w:kern w:val="0"/>
          <w:sz w:val="24"/>
          <w:szCs w:val="24"/>
          <w:lang w:eastAsia="en-IN"/>
          <w14:ligatures w14:val="none"/>
        </w:rPr>
        <w:t>, then close down the Power BI instance. </w:t>
      </w:r>
    </w:p>
    <w:p w14:paraId="171C8AA2" w14:textId="6C6D7E4A" w:rsidR="00F05301" w:rsidRDefault="00194D26" w:rsidP="00F05301">
      <w:pPr>
        <w:pStyle w:val="NormalWeb"/>
        <w:shd w:val="clear" w:color="auto" w:fill="F7F7F7"/>
        <w:rPr>
          <w:rFonts w:ascii="inherit" w:hAnsi="inherit" w:cs="Open Sans"/>
          <w:i/>
          <w:iCs/>
          <w:color w:val="666666"/>
          <w:sz w:val="23"/>
          <w:szCs w:val="23"/>
        </w:rPr>
      </w:pPr>
      <w:r>
        <w:rPr>
          <w:rFonts w:ascii="Open Sans" w:hAnsi="Open Sans" w:cs="Open Sans"/>
          <w:b/>
          <w:bCs/>
          <w:color w:val="666666"/>
          <w:shd w:val="clear" w:color="auto" w:fill="F7F7F7"/>
        </w:rPr>
        <w:t>7</w:t>
      </w:r>
      <w:r w:rsidRPr="00E9002C">
        <w:rPr>
          <w:rFonts w:ascii="Open Sans" w:hAnsi="Open Sans" w:cs="Open Sans"/>
          <w:b/>
          <w:bCs/>
          <w:color w:val="666666"/>
          <w:shd w:val="clear" w:color="auto" w:fill="F7F7F7"/>
        </w:rPr>
        <w:t>)</w:t>
      </w:r>
      <w:r w:rsidR="00F05301" w:rsidRPr="00F05301">
        <w:rPr>
          <w:rFonts w:ascii="inherit" w:hAnsi="inherit" w:cs="Open Sans"/>
          <w:color w:val="666666"/>
          <w:sz w:val="23"/>
          <w:szCs w:val="23"/>
        </w:rPr>
        <w:t xml:space="preserve"> </w:t>
      </w:r>
      <w:r w:rsidR="00F05301">
        <w:rPr>
          <w:rFonts w:ascii="inherit" w:hAnsi="inherit" w:cs="Open Sans"/>
          <w:color w:val="666666"/>
          <w:sz w:val="23"/>
          <w:szCs w:val="23"/>
        </w:rPr>
        <w:t xml:space="preserve">The Link folder contains 3 files: two in CSV format and one in Excel.  Create a new Power BI report, and load these 3 </w:t>
      </w:r>
      <w:proofErr w:type="gramStart"/>
      <w:r w:rsidR="00F05301">
        <w:rPr>
          <w:rFonts w:ascii="inherit" w:hAnsi="inherit" w:cs="Open Sans"/>
          <w:color w:val="666666"/>
          <w:sz w:val="23"/>
          <w:szCs w:val="23"/>
        </w:rPr>
        <w:t>files :</w:t>
      </w:r>
      <w:proofErr w:type="gramEnd"/>
      <w:r w:rsidR="00F05301">
        <w:rPr>
          <w:rFonts w:ascii="inherit" w:hAnsi="inherit" w:cs="Open Sans"/>
          <w:color w:val="666666"/>
          <w:sz w:val="23"/>
          <w:szCs w:val="23"/>
        </w:rPr>
        <w:t xml:space="preserve"> Director ,Genre and </w:t>
      </w:r>
      <w:proofErr w:type="spellStart"/>
      <w:r w:rsidR="00F05301">
        <w:rPr>
          <w:rFonts w:ascii="inherit" w:hAnsi="inherit" w:cs="Open Sans"/>
          <w:color w:val="666666"/>
          <w:sz w:val="23"/>
          <w:szCs w:val="23"/>
        </w:rPr>
        <w:t>Netfilx</w:t>
      </w:r>
      <w:proofErr w:type="spellEnd"/>
      <w:r w:rsidR="00F05301">
        <w:rPr>
          <w:rFonts w:ascii="inherit" w:hAnsi="inherit" w:cs="Open Sans"/>
          <w:color w:val="666666"/>
          <w:sz w:val="23"/>
          <w:szCs w:val="23"/>
        </w:rPr>
        <w:t xml:space="preserve"> titles</w:t>
      </w:r>
    </w:p>
    <w:p w14:paraId="4199F7BE" w14:textId="3CFF1848" w:rsidR="00F05301" w:rsidRPr="00F05301" w:rsidRDefault="00F05301" w:rsidP="00F05301">
      <w:pPr>
        <w:rPr>
          <w:rFonts w:ascii="Open Sans" w:eastAsia="Times New Roman" w:hAnsi="Open Sans" w:cs="Open Sans"/>
          <w:color w:val="666666"/>
          <w:kern w:val="0"/>
          <w:sz w:val="24"/>
          <w:szCs w:val="24"/>
          <w:lang w:eastAsia="en-IN"/>
          <w14:ligatures w14:val="none"/>
        </w:rPr>
      </w:pPr>
      <w:r w:rsidRPr="00F05301">
        <w:rPr>
          <w:rFonts w:ascii="Open Sans" w:eastAsia="Times New Roman" w:hAnsi="Open Sans" w:cs="Open Sans"/>
          <w:color w:val="666666"/>
          <w:kern w:val="0"/>
          <w:sz w:val="24"/>
          <w:szCs w:val="24"/>
          <w:lang w:eastAsia="en-IN"/>
          <w14:ligatures w14:val="none"/>
        </w:rPr>
        <w:t>Create a tree map visual based on the table of genres:</w:t>
      </w:r>
    </w:p>
    <w:p w14:paraId="4AC20732" w14:textId="3ED61FD4" w:rsidR="00F05301" w:rsidRPr="00F05301" w:rsidRDefault="00F05301" w:rsidP="00F05301">
      <w:pPr>
        <w:spacing w:after="0" w:line="240" w:lineRule="auto"/>
        <w:jc w:val="center"/>
        <w:rPr>
          <w:rFonts w:ascii="Open Sans" w:eastAsia="Times New Roman" w:hAnsi="Open Sans" w:cs="Open Sans"/>
          <w:color w:val="666666"/>
          <w:kern w:val="0"/>
          <w:sz w:val="23"/>
          <w:szCs w:val="23"/>
          <w:lang w:eastAsia="en-IN"/>
          <w14:ligatures w14:val="none"/>
        </w:rPr>
      </w:pPr>
      <w:r w:rsidRPr="00F05301">
        <w:rPr>
          <w:rFonts w:ascii="Open Sans" w:eastAsia="Times New Roman" w:hAnsi="Open Sans" w:cs="Open Sans"/>
          <w:noProof/>
          <w:color w:val="666666"/>
          <w:kern w:val="0"/>
          <w:sz w:val="23"/>
          <w:szCs w:val="23"/>
          <w:lang w:eastAsia="en-IN"/>
          <w14:ligatures w14:val="none"/>
        </w:rPr>
        <w:drawing>
          <wp:inline distT="0" distB="0" distL="0" distR="0" wp14:anchorId="2E58F062" wp14:editId="278545DE">
            <wp:extent cx="5707380" cy="373380"/>
            <wp:effectExtent l="0" t="0" r="7620" b="7620"/>
            <wp:docPr id="20" name="Picture 20" descr="Tre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ee m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7380" cy="373380"/>
                    </a:xfrm>
                    <a:prstGeom prst="rect">
                      <a:avLst/>
                    </a:prstGeom>
                    <a:noFill/>
                    <a:ln>
                      <a:noFill/>
                    </a:ln>
                  </pic:spPr>
                </pic:pic>
              </a:graphicData>
            </a:graphic>
          </wp:inline>
        </w:drawing>
      </w:r>
    </w:p>
    <w:p w14:paraId="109AD478" w14:textId="77777777" w:rsidR="00F05301" w:rsidRPr="00F05301" w:rsidRDefault="00F05301" w:rsidP="00F05301">
      <w:pPr>
        <w:spacing w:before="150" w:line="240" w:lineRule="auto"/>
        <w:jc w:val="center"/>
        <w:rPr>
          <w:rFonts w:ascii="inherit" w:eastAsia="Times New Roman" w:hAnsi="inherit" w:cs="Open Sans"/>
          <w:i/>
          <w:iCs/>
          <w:color w:val="666666"/>
          <w:kern w:val="0"/>
          <w:sz w:val="23"/>
          <w:szCs w:val="23"/>
          <w:lang w:eastAsia="en-IN"/>
          <w14:ligatures w14:val="none"/>
        </w:rPr>
      </w:pPr>
      <w:r w:rsidRPr="00F05301">
        <w:rPr>
          <w:rFonts w:ascii="inherit" w:eastAsia="Times New Roman" w:hAnsi="inherit" w:cs="Open Sans"/>
          <w:i/>
          <w:iCs/>
          <w:color w:val="666666"/>
          <w:kern w:val="0"/>
          <w:sz w:val="23"/>
          <w:szCs w:val="23"/>
          <w:lang w:eastAsia="en-IN"/>
          <w14:ligatures w14:val="none"/>
        </w:rPr>
        <w:t>The trick to getting the rectangles the same size is shown below.</w:t>
      </w:r>
    </w:p>
    <w:p w14:paraId="1ED5C820" w14:textId="77777777" w:rsidR="00F05301" w:rsidRPr="00F05301" w:rsidRDefault="00F05301" w:rsidP="00F0530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F05301">
        <w:rPr>
          <w:rFonts w:ascii="Open Sans" w:eastAsia="Times New Roman" w:hAnsi="Open Sans" w:cs="Open Sans"/>
          <w:color w:val="666666"/>
          <w:kern w:val="0"/>
          <w:sz w:val="24"/>
          <w:szCs w:val="24"/>
          <w:lang w:eastAsia="en-IN"/>
          <w14:ligatures w14:val="none"/>
        </w:rPr>
        <w:t>The field well for the tree map should look like this:</w:t>
      </w:r>
    </w:p>
    <w:p w14:paraId="0A6B46E0" w14:textId="4308C26D" w:rsidR="00F05301" w:rsidRPr="00F05301" w:rsidRDefault="00F05301" w:rsidP="00F05301">
      <w:pPr>
        <w:shd w:val="clear" w:color="auto" w:fill="EEEEEE"/>
        <w:spacing w:after="0" w:line="240" w:lineRule="auto"/>
        <w:rPr>
          <w:rFonts w:ascii="Open Sans" w:eastAsia="Times New Roman" w:hAnsi="Open Sans" w:cs="Open Sans"/>
          <w:color w:val="666666"/>
          <w:kern w:val="0"/>
          <w:sz w:val="23"/>
          <w:szCs w:val="23"/>
          <w:lang w:eastAsia="en-IN"/>
          <w14:ligatures w14:val="none"/>
        </w:rPr>
      </w:pPr>
      <w:r w:rsidRPr="00F05301">
        <w:rPr>
          <w:rFonts w:ascii="Open Sans" w:eastAsia="Times New Roman" w:hAnsi="Open Sans" w:cs="Open Sans"/>
          <w:noProof/>
          <w:color w:val="666666"/>
          <w:kern w:val="0"/>
          <w:sz w:val="23"/>
          <w:szCs w:val="23"/>
          <w:lang w:eastAsia="en-IN"/>
          <w14:ligatures w14:val="none"/>
        </w:rPr>
        <w:lastRenderedPageBreak/>
        <w:drawing>
          <wp:inline distT="0" distB="0" distL="0" distR="0" wp14:anchorId="250AA36A" wp14:editId="68CE07A9">
            <wp:extent cx="1996440" cy="2293620"/>
            <wp:effectExtent l="0" t="0" r="3810" b="0"/>
            <wp:docPr id="19" name="Picture 19" descr="Counting by 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unting by gen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6440" cy="2293620"/>
                    </a:xfrm>
                    <a:prstGeom prst="rect">
                      <a:avLst/>
                    </a:prstGeom>
                    <a:noFill/>
                    <a:ln>
                      <a:noFill/>
                    </a:ln>
                  </pic:spPr>
                </pic:pic>
              </a:graphicData>
            </a:graphic>
          </wp:inline>
        </w:drawing>
      </w:r>
    </w:p>
    <w:p w14:paraId="508AAB48" w14:textId="77777777" w:rsidR="00F05301" w:rsidRPr="00F05301" w:rsidRDefault="00F05301" w:rsidP="00F05301">
      <w:pPr>
        <w:shd w:val="clear" w:color="auto" w:fill="EEEEEE"/>
        <w:spacing w:before="100" w:beforeAutospacing="1" w:after="100" w:afterAutospacing="1" w:line="240" w:lineRule="auto"/>
        <w:rPr>
          <w:rFonts w:ascii="inherit" w:eastAsia="Times New Roman" w:hAnsi="inherit" w:cs="Open Sans"/>
          <w:i/>
          <w:iCs/>
          <w:color w:val="666666"/>
          <w:kern w:val="0"/>
          <w:sz w:val="23"/>
          <w:szCs w:val="23"/>
          <w:lang w:eastAsia="en-IN"/>
          <w14:ligatures w14:val="none"/>
        </w:rPr>
      </w:pPr>
      <w:r w:rsidRPr="00F05301">
        <w:rPr>
          <w:rFonts w:ascii="inherit" w:eastAsia="Times New Roman" w:hAnsi="inherit" w:cs="Open Sans"/>
          <w:i/>
          <w:iCs/>
          <w:color w:val="666666"/>
          <w:kern w:val="0"/>
          <w:sz w:val="23"/>
          <w:szCs w:val="23"/>
          <w:lang w:eastAsia="en-IN"/>
          <w14:ligatures w14:val="none"/>
        </w:rPr>
        <w:t>By adding the Genre field to the Group and Values sections you ensure that each tree map rectangle is the same size.</w:t>
      </w:r>
    </w:p>
    <w:p w14:paraId="72D9D3ED" w14:textId="77777777" w:rsidR="00F05301" w:rsidRPr="00F05301" w:rsidRDefault="00F05301" w:rsidP="00F05301">
      <w:pPr>
        <w:spacing w:line="240" w:lineRule="auto"/>
        <w:rPr>
          <w:rFonts w:ascii="Open Sans" w:eastAsia="Times New Roman" w:hAnsi="Open Sans" w:cs="Open Sans"/>
          <w:color w:val="666666"/>
          <w:kern w:val="0"/>
          <w:sz w:val="23"/>
          <w:szCs w:val="23"/>
          <w:lang w:eastAsia="en-IN"/>
          <w14:ligatures w14:val="none"/>
        </w:rPr>
      </w:pPr>
      <w:r w:rsidRPr="00F05301">
        <w:rPr>
          <w:rFonts w:ascii="Open Sans" w:eastAsia="Times New Roman" w:hAnsi="Open Sans" w:cs="Open Sans"/>
          <w:color w:val="666666"/>
          <w:kern w:val="0"/>
          <w:sz w:val="23"/>
          <w:szCs w:val="23"/>
          <w:lang w:eastAsia="en-IN"/>
          <w14:ligatures w14:val="none"/>
        </w:rPr>
        <w:t> </w:t>
      </w:r>
    </w:p>
    <w:p w14:paraId="29A42515" w14:textId="70E6D957" w:rsidR="00F05301" w:rsidRPr="00F05301" w:rsidRDefault="00F05301" w:rsidP="00F0530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F05301">
        <w:rPr>
          <w:rFonts w:ascii="Open Sans" w:eastAsia="Times New Roman" w:hAnsi="Open Sans" w:cs="Open Sans"/>
          <w:b/>
          <w:bCs/>
          <w:color w:val="666666"/>
          <w:kern w:val="0"/>
          <w:sz w:val="24"/>
          <w:szCs w:val="24"/>
          <w:lang w:eastAsia="en-IN"/>
          <w14:ligatures w14:val="none"/>
        </w:rPr>
        <w:t>Add a column chart</w:t>
      </w:r>
      <w:r w:rsidRPr="00F05301">
        <w:rPr>
          <w:rFonts w:ascii="Open Sans" w:eastAsia="Times New Roman" w:hAnsi="Open Sans" w:cs="Open Sans"/>
          <w:color w:val="666666"/>
          <w:kern w:val="0"/>
          <w:sz w:val="24"/>
          <w:szCs w:val="24"/>
          <w:lang w:eastAsia="en-IN"/>
          <w14:ligatures w14:val="none"/>
        </w:rPr>
        <w:t xml:space="preserve"> showing the length of each film, and get this to be filtered when you click on a genre</w:t>
      </w:r>
      <w:r>
        <w:rPr>
          <w:rFonts w:ascii="Open Sans" w:eastAsia="Times New Roman" w:hAnsi="Open Sans" w:cs="Open Sans"/>
          <w:color w:val="666666"/>
          <w:kern w:val="0"/>
          <w:sz w:val="24"/>
          <w:szCs w:val="24"/>
          <w:lang w:eastAsia="en-IN"/>
          <w14:ligatures w14:val="none"/>
        </w:rPr>
        <w:t>.</w:t>
      </w:r>
      <w:r w:rsidRPr="00F05301">
        <w:rPr>
          <w:rFonts w:ascii="Open Sans" w:eastAsia="Times New Roman" w:hAnsi="Open Sans" w:cs="Open Sans"/>
          <w:color w:val="666666"/>
          <w:kern w:val="0"/>
          <w:sz w:val="24"/>
          <w:szCs w:val="24"/>
          <w:lang w:eastAsia="en-IN"/>
          <w14:ligatures w14:val="none"/>
        </w:rPr>
        <w:t xml:space="preserve"> for example, when you click on the </w:t>
      </w:r>
      <w:r w:rsidRPr="00F05301">
        <w:rPr>
          <w:rFonts w:ascii="Open Sans" w:eastAsia="Times New Roman" w:hAnsi="Open Sans" w:cs="Open Sans"/>
          <w:b/>
          <w:bCs/>
          <w:color w:val="666666"/>
          <w:kern w:val="0"/>
          <w:sz w:val="24"/>
          <w:szCs w:val="24"/>
          <w:lang w:eastAsia="en-IN"/>
          <w14:ligatures w14:val="none"/>
        </w:rPr>
        <w:t>Sports</w:t>
      </w:r>
      <w:r w:rsidRPr="00F05301">
        <w:rPr>
          <w:rFonts w:ascii="Open Sans" w:eastAsia="Times New Roman" w:hAnsi="Open Sans" w:cs="Open Sans"/>
          <w:color w:val="666666"/>
          <w:kern w:val="0"/>
          <w:sz w:val="24"/>
          <w:szCs w:val="24"/>
          <w:lang w:eastAsia="en-IN"/>
          <w14:ligatures w14:val="none"/>
        </w:rPr>
        <w:t> genre in the tree map visual</w:t>
      </w:r>
      <w:r>
        <w:rPr>
          <w:rFonts w:ascii="Open Sans" w:eastAsia="Times New Roman" w:hAnsi="Open Sans" w:cs="Open Sans"/>
          <w:color w:val="666666"/>
          <w:kern w:val="0"/>
          <w:sz w:val="24"/>
          <w:szCs w:val="24"/>
          <w:lang w:eastAsia="en-IN"/>
          <w14:ligatures w14:val="none"/>
        </w:rPr>
        <w:t xml:space="preserve"> it should show the respective films in column chart</w:t>
      </w:r>
      <w:r w:rsidRPr="00F05301">
        <w:rPr>
          <w:rFonts w:ascii="Open Sans" w:eastAsia="Times New Roman" w:hAnsi="Open Sans" w:cs="Open Sans"/>
          <w:color w:val="666666"/>
          <w:kern w:val="0"/>
          <w:sz w:val="24"/>
          <w:szCs w:val="24"/>
          <w:lang w:eastAsia="en-IN"/>
          <w14:ligatures w14:val="none"/>
        </w:rPr>
        <w:t>:</w:t>
      </w:r>
    </w:p>
    <w:p w14:paraId="4A511068" w14:textId="77777777" w:rsidR="00F05301" w:rsidRPr="00F05301" w:rsidRDefault="00F05301" w:rsidP="00F05301">
      <w:pPr>
        <w:spacing w:before="150" w:line="240" w:lineRule="auto"/>
        <w:jc w:val="center"/>
        <w:rPr>
          <w:rFonts w:ascii="inherit" w:eastAsia="Times New Roman" w:hAnsi="inherit" w:cs="Open Sans"/>
          <w:i/>
          <w:iCs/>
          <w:color w:val="666666"/>
          <w:kern w:val="0"/>
          <w:sz w:val="23"/>
          <w:szCs w:val="23"/>
          <w:lang w:eastAsia="en-IN"/>
          <w14:ligatures w14:val="none"/>
        </w:rPr>
      </w:pPr>
      <w:r w:rsidRPr="00F05301">
        <w:rPr>
          <w:rFonts w:ascii="inherit" w:eastAsia="Times New Roman" w:hAnsi="inherit" w:cs="Open Sans"/>
          <w:i/>
          <w:iCs/>
          <w:color w:val="666666"/>
          <w:kern w:val="0"/>
          <w:sz w:val="23"/>
          <w:szCs w:val="23"/>
          <w:lang w:eastAsia="en-IN"/>
          <w14:ligatures w14:val="none"/>
        </w:rPr>
        <w:t>To keep you busy, you'll need to set conditional formatting and axis titles, and make sure that the sorting is correct.</w:t>
      </w:r>
    </w:p>
    <w:p w14:paraId="22EF3B47" w14:textId="632CDB6F" w:rsidR="00F05301" w:rsidRDefault="00F05301" w:rsidP="00F0530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F05301">
        <w:rPr>
          <w:rFonts w:ascii="Open Sans" w:eastAsia="Times New Roman" w:hAnsi="Open Sans" w:cs="Open Sans"/>
          <w:color w:val="666666"/>
          <w:kern w:val="0"/>
          <w:sz w:val="24"/>
          <w:szCs w:val="24"/>
          <w:lang w:eastAsia="en-IN"/>
          <w14:ligatures w14:val="none"/>
        </w:rPr>
        <w:t>Save this report as </w:t>
      </w:r>
      <w:proofErr w:type="spellStart"/>
      <w:r w:rsidRPr="00F05301">
        <w:rPr>
          <w:rFonts w:ascii="Open Sans" w:eastAsia="Times New Roman" w:hAnsi="Open Sans" w:cs="Open Sans"/>
          <w:b/>
          <w:bCs/>
          <w:color w:val="666666"/>
          <w:kern w:val="0"/>
          <w:sz w:val="24"/>
          <w:szCs w:val="24"/>
          <w:lang w:eastAsia="en-IN"/>
          <w14:ligatures w14:val="none"/>
        </w:rPr>
        <w:t>Treemendous</w:t>
      </w:r>
      <w:proofErr w:type="spellEnd"/>
      <w:r w:rsidRPr="00F05301">
        <w:rPr>
          <w:rFonts w:ascii="Open Sans" w:eastAsia="Times New Roman" w:hAnsi="Open Sans" w:cs="Open Sans"/>
          <w:color w:val="666666"/>
          <w:kern w:val="0"/>
          <w:sz w:val="24"/>
          <w:szCs w:val="24"/>
          <w:lang w:eastAsia="en-IN"/>
          <w14:ligatures w14:val="none"/>
        </w:rPr>
        <w:t>, then close it down.</w:t>
      </w:r>
    </w:p>
    <w:p w14:paraId="74DF084C" w14:textId="2C3D16DC" w:rsidR="00F05301" w:rsidRDefault="00F05301" w:rsidP="00F05301">
      <w:pPr>
        <w:rPr>
          <w:rFonts w:ascii="Open Sans" w:hAnsi="Open Sans" w:cs="Open Sans"/>
          <w:color w:val="666666"/>
          <w:shd w:val="clear" w:color="auto" w:fill="F7F7F7"/>
        </w:rPr>
      </w:pPr>
      <w:r>
        <w:rPr>
          <w:rFonts w:ascii="Open Sans" w:hAnsi="Open Sans" w:cs="Open Sans"/>
          <w:b/>
          <w:bCs/>
          <w:color w:val="666666"/>
          <w:shd w:val="clear" w:color="auto" w:fill="F7F7F7"/>
        </w:rPr>
        <w:t>8</w:t>
      </w:r>
      <w:r w:rsidRPr="00E9002C">
        <w:rPr>
          <w:rFonts w:ascii="Open Sans" w:hAnsi="Open Sans" w:cs="Open Sans"/>
          <w:b/>
          <w:bCs/>
          <w:color w:val="666666"/>
          <w:shd w:val="clear" w:color="auto" w:fill="F7F7F7"/>
        </w:rPr>
        <w:t>)</w:t>
      </w:r>
      <w:r>
        <w:rPr>
          <w:rFonts w:ascii="Open Sans" w:hAnsi="Open Sans" w:cs="Open Sans"/>
          <w:color w:val="666666"/>
          <w:shd w:val="clear" w:color="auto" w:fill="F7F7F7"/>
        </w:rPr>
        <w:t xml:space="preserve">For this Exercise use the </w:t>
      </w:r>
      <w:r w:rsidR="00004D88">
        <w:rPr>
          <w:rFonts w:ascii="Open Sans" w:hAnsi="Open Sans" w:cs="Open Sans"/>
          <w:b/>
          <w:bCs/>
          <w:color w:val="666666"/>
          <w:u w:val="single"/>
          <w:shd w:val="clear" w:color="auto" w:fill="F7F7F7"/>
        </w:rPr>
        <w:t>Completed tests 2018</w:t>
      </w:r>
      <w:r>
        <w:rPr>
          <w:rFonts w:ascii="Open Sans" w:hAnsi="Open Sans" w:cs="Open Sans"/>
          <w:b/>
          <w:bCs/>
          <w:color w:val="666666"/>
          <w:u w:val="single"/>
          <w:shd w:val="clear" w:color="auto" w:fill="F7F7F7"/>
        </w:rPr>
        <w:t xml:space="preserve"> </w:t>
      </w:r>
      <w:r>
        <w:rPr>
          <w:rFonts w:ascii="Open Sans" w:hAnsi="Open Sans" w:cs="Open Sans"/>
          <w:color w:val="666666"/>
          <w:shd w:val="clear" w:color="auto" w:fill="F7F7F7"/>
        </w:rPr>
        <w:t>dataset from the given link</w:t>
      </w:r>
    </w:p>
    <w:p w14:paraId="139970A1" w14:textId="77777777" w:rsidR="00004D88" w:rsidRPr="00004D88" w:rsidRDefault="00004D88" w:rsidP="00004D88">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04D88">
        <w:rPr>
          <w:rFonts w:ascii="Open Sans" w:eastAsia="Times New Roman" w:hAnsi="Open Sans" w:cs="Open Sans"/>
          <w:color w:val="666666"/>
          <w:kern w:val="0"/>
          <w:sz w:val="24"/>
          <w:szCs w:val="24"/>
          <w:lang w:eastAsia="en-IN"/>
          <w14:ligatures w14:val="none"/>
        </w:rPr>
        <w:t>Create a waterfall chart showing for each month the two leading causes of a change in the number of tests taken (with everything else lumped together as </w:t>
      </w:r>
      <w:r w:rsidRPr="00004D88">
        <w:rPr>
          <w:rFonts w:ascii="Open Sans" w:eastAsia="Times New Roman" w:hAnsi="Open Sans" w:cs="Open Sans"/>
          <w:b/>
          <w:bCs/>
          <w:color w:val="666666"/>
          <w:kern w:val="0"/>
          <w:sz w:val="24"/>
          <w:szCs w:val="24"/>
          <w:lang w:eastAsia="en-IN"/>
          <w14:ligatures w14:val="none"/>
        </w:rPr>
        <w:t>Other</w:t>
      </w:r>
      <w:r w:rsidRPr="00004D88">
        <w:rPr>
          <w:rFonts w:ascii="Open Sans" w:eastAsia="Times New Roman" w:hAnsi="Open Sans" w:cs="Open Sans"/>
          <w:color w:val="666666"/>
          <w:kern w:val="0"/>
          <w:sz w:val="24"/>
          <w:szCs w:val="24"/>
          <w:lang w:eastAsia="en-IN"/>
          <w14:ligatures w14:val="none"/>
        </w:rPr>
        <w:t>):</w:t>
      </w:r>
    </w:p>
    <w:p w14:paraId="0082828B" w14:textId="7707F68F" w:rsidR="00004D88" w:rsidRPr="00004D88" w:rsidRDefault="00004D88" w:rsidP="00004D88">
      <w:pPr>
        <w:spacing w:after="0" w:line="240" w:lineRule="auto"/>
        <w:jc w:val="center"/>
        <w:rPr>
          <w:rFonts w:ascii="Open Sans" w:eastAsia="Times New Roman" w:hAnsi="Open Sans" w:cs="Open Sans"/>
          <w:color w:val="666666"/>
          <w:kern w:val="0"/>
          <w:sz w:val="23"/>
          <w:szCs w:val="23"/>
          <w:lang w:eastAsia="en-IN"/>
          <w14:ligatures w14:val="none"/>
        </w:rPr>
      </w:pPr>
      <w:r w:rsidRPr="00004D88">
        <w:rPr>
          <w:rFonts w:ascii="Open Sans" w:eastAsia="Times New Roman" w:hAnsi="Open Sans" w:cs="Open Sans"/>
          <w:noProof/>
          <w:color w:val="666666"/>
          <w:kern w:val="0"/>
          <w:sz w:val="23"/>
          <w:szCs w:val="23"/>
          <w:lang w:eastAsia="en-IN"/>
          <w14:ligatures w14:val="none"/>
        </w:rPr>
        <w:lastRenderedPageBreak/>
        <w:drawing>
          <wp:inline distT="0" distB="0" distL="0" distR="0" wp14:anchorId="4B1F8761" wp14:editId="1C9ABB16">
            <wp:extent cx="5731510" cy="4088765"/>
            <wp:effectExtent l="0" t="0" r="2540" b="6985"/>
            <wp:docPr id="21" name="Picture 21" descr="Waterfal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aterfall 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inline>
        </w:drawing>
      </w:r>
    </w:p>
    <w:p w14:paraId="29D6CEDC" w14:textId="77777777" w:rsidR="00004D88" w:rsidRPr="00004D88" w:rsidRDefault="00004D88" w:rsidP="00004D88">
      <w:pPr>
        <w:spacing w:before="150" w:line="240" w:lineRule="auto"/>
        <w:jc w:val="center"/>
        <w:rPr>
          <w:rFonts w:ascii="inherit" w:eastAsia="Times New Roman" w:hAnsi="inherit" w:cs="Open Sans"/>
          <w:i/>
          <w:iCs/>
          <w:color w:val="666666"/>
          <w:kern w:val="0"/>
          <w:sz w:val="23"/>
          <w:szCs w:val="23"/>
          <w:lang w:eastAsia="en-IN"/>
          <w14:ligatures w14:val="none"/>
        </w:rPr>
      </w:pPr>
      <w:r w:rsidRPr="00004D88">
        <w:rPr>
          <w:rFonts w:ascii="inherit" w:eastAsia="Times New Roman" w:hAnsi="inherit" w:cs="Open Sans"/>
          <w:i/>
          <w:iCs/>
          <w:color w:val="666666"/>
          <w:kern w:val="0"/>
          <w:sz w:val="23"/>
          <w:szCs w:val="23"/>
          <w:lang w:eastAsia="en-IN"/>
          <w14:ligatures w14:val="none"/>
        </w:rPr>
        <w:t>Unsurprisingly, the yellow </w:t>
      </w:r>
      <w:proofErr w:type="gramStart"/>
      <w:r w:rsidRPr="00004D88">
        <w:rPr>
          <w:rFonts w:ascii="inherit" w:eastAsia="Times New Roman" w:hAnsi="inherit" w:cs="Open Sans"/>
          <w:b/>
          <w:bCs/>
          <w:i/>
          <w:iCs/>
          <w:color w:val="666666"/>
          <w:kern w:val="0"/>
          <w:sz w:val="23"/>
          <w:szCs w:val="23"/>
          <w:lang w:eastAsia="en-IN"/>
          <w14:ligatures w14:val="none"/>
        </w:rPr>
        <w:t>Other</w:t>
      </w:r>
      <w:proofErr w:type="gramEnd"/>
      <w:r w:rsidRPr="00004D88">
        <w:rPr>
          <w:rFonts w:ascii="inherit" w:eastAsia="Times New Roman" w:hAnsi="inherit" w:cs="Open Sans"/>
          <w:i/>
          <w:iCs/>
          <w:color w:val="666666"/>
          <w:kern w:val="0"/>
          <w:sz w:val="23"/>
          <w:szCs w:val="23"/>
          <w:lang w:eastAsia="en-IN"/>
          <w14:ligatures w14:val="none"/>
        </w:rPr>
        <w:t> category is often the biggest.</w:t>
      </w:r>
    </w:p>
    <w:p w14:paraId="30CAA8E3" w14:textId="77777777" w:rsidR="00004D88" w:rsidRPr="00004D88" w:rsidRDefault="00004D88" w:rsidP="00004D88">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r w:rsidRPr="00004D88">
        <w:rPr>
          <w:rFonts w:ascii="Open Sans" w:eastAsia="Times New Roman" w:hAnsi="Open Sans" w:cs="Open Sans"/>
          <w:color w:val="666666"/>
          <w:kern w:val="0"/>
          <w:sz w:val="24"/>
          <w:szCs w:val="24"/>
          <w:lang w:eastAsia="en-IN"/>
          <w14:ligatures w14:val="none"/>
        </w:rPr>
        <w:t>Save this report as </w:t>
      </w:r>
      <w:r w:rsidRPr="00004D88">
        <w:rPr>
          <w:rFonts w:ascii="Open Sans" w:eastAsia="Times New Roman" w:hAnsi="Open Sans" w:cs="Open Sans"/>
          <w:b/>
          <w:bCs/>
          <w:color w:val="666666"/>
          <w:kern w:val="0"/>
          <w:sz w:val="24"/>
          <w:szCs w:val="24"/>
          <w:lang w:eastAsia="en-IN"/>
          <w14:ligatures w14:val="none"/>
        </w:rPr>
        <w:t>May the force be with you</w:t>
      </w:r>
      <w:r w:rsidRPr="00004D88">
        <w:rPr>
          <w:rFonts w:ascii="Open Sans" w:eastAsia="Times New Roman" w:hAnsi="Open Sans" w:cs="Open Sans"/>
          <w:color w:val="666666"/>
          <w:kern w:val="0"/>
          <w:sz w:val="24"/>
          <w:szCs w:val="24"/>
          <w:lang w:eastAsia="en-IN"/>
          <w14:ligatures w14:val="none"/>
        </w:rPr>
        <w:t>, then close it down.</w:t>
      </w:r>
    </w:p>
    <w:p w14:paraId="4AEB22D7" w14:textId="77777777" w:rsidR="00F05301" w:rsidRPr="00F05301" w:rsidRDefault="00F05301" w:rsidP="00F05301">
      <w:pPr>
        <w:spacing w:before="100" w:beforeAutospacing="1" w:after="100" w:afterAutospacing="1" w:line="240" w:lineRule="auto"/>
        <w:rPr>
          <w:rFonts w:ascii="Open Sans" w:eastAsia="Times New Roman" w:hAnsi="Open Sans" w:cs="Open Sans"/>
          <w:color w:val="666666"/>
          <w:kern w:val="0"/>
          <w:sz w:val="24"/>
          <w:szCs w:val="24"/>
          <w:lang w:eastAsia="en-IN"/>
          <w14:ligatures w14:val="none"/>
        </w:rPr>
      </w:pPr>
    </w:p>
    <w:p w14:paraId="10C0E6D4" w14:textId="405B5FF3" w:rsidR="00E9002C" w:rsidRDefault="00E9002C" w:rsidP="00E9002C"/>
    <w:sectPr w:rsidR="00E90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419"/>
    <w:multiLevelType w:val="multilevel"/>
    <w:tmpl w:val="FF7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1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91"/>
    <w:rsid w:val="00004D88"/>
    <w:rsid w:val="0013486C"/>
    <w:rsid w:val="00194D26"/>
    <w:rsid w:val="00205CD2"/>
    <w:rsid w:val="0039495C"/>
    <w:rsid w:val="00443D91"/>
    <w:rsid w:val="00B008A2"/>
    <w:rsid w:val="00C974F1"/>
    <w:rsid w:val="00E3338D"/>
    <w:rsid w:val="00E9002C"/>
    <w:rsid w:val="00EC5C3E"/>
    <w:rsid w:val="00F0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B9E2"/>
  <w15:chartTrackingRefBased/>
  <w15:docId w15:val="{3676E8E3-2CDF-4794-9576-C60E583B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D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bb">
    <w:name w:val="pbb"/>
    <w:basedOn w:val="Normal"/>
    <w:rsid w:val="00443D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3D91"/>
    <w:rPr>
      <w:b/>
      <w:bCs/>
    </w:rPr>
  </w:style>
  <w:style w:type="character" w:styleId="Hyperlink">
    <w:name w:val="Hyperlink"/>
    <w:basedOn w:val="DefaultParagraphFont"/>
    <w:uiPriority w:val="99"/>
    <w:unhideWhenUsed/>
    <w:rsid w:val="00B008A2"/>
    <w:rPr>
      <w:color w:val="0000FF"/>
      <w:u w:val="single"/>
    </w:rPr>
  </w:style>
  <w:style w:type="character" w:styleId="UnresolvedMention">
    <w:name w:val="Unresolved Mention"/>
    <w:basedOn w:val="DefaultParagraphFont"/>
    <w:uiPriority w:val="99"/>
    <w:semiHidden/>
    <w:unhideWhenUsed/>
    <w:rsid w:val="00B00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9081">
      <w:bodyDiv w:val="1"/>
      <w:marLeft w:val="0"/>
      <w:marRight w:val="0"/>
      <w:marTop w:val="0"/>
      <w:marBottom w:val="0"/>
      <w:divBdr>
        <w:top w:val="none" w:sz="0" w:space="0" w:color="auto"/>
        <w:left w:val="none" w:sz="0" w:space="0" w:color="auto"/>
        <w:bottom w:val="none" w:sz="0" w:space="0" w:color="auto"/>
        <w:right w:val="none" w:sz="0" w:space="0" w:color="auto"/>
      </w:divBdr>
      <w:divsChild>
        <w:div w:id="752897541">
          <w:marLeft w:val="0"/>
          <w:marRight w:val="150"/>
          <w:marTop w:val="450"/>
          <w:marBottom w:val="450"/>
          <w:divBdr>
            <w:top w:val="single" w:sz="6" w:space="15" w:color="000000"/>
            <w:left w:val="single" w:sz="6" w:space="15" w:color="000000"/>
            <w:bottom w:val="single" w:sz="6" w:space="15" w:color="000000"/>
            <w:right w:val="single" w:sz="6" w:space="15" w:color="000000"/>
          </w:divBdr>
        </w:div>
        <w:div w:id="966355058">
          <w:marLeft w:val="0"/>
          <w:marRight w:val="0"/>
          <w:marTop w:val="0"/>
          <w:marBottom w:val="300"/>
          <w:divBdr>
            <w:top w:val="none" w:sz="0" w:space="0" w:color="auto"/>
            <w:left w:val="none" w:sz="0" w:space="0" w:color="auto"/>
            <w:bottom w:val="none" w:sz="0" w:space="0" w:color="auto"/>
            <w:right w:val="none" w:sz="0" w:space="0" w:color="auto"/>
          </w:divBdr>
        </w:div>
        <w:div w:id="2077120027">
          <w:marLeft w:val="0"/>
          <w:marRight w:val="150"/>
          <w:marTop w:val="450"/>
          <w:marBottom w:val="450"/>
          <w:divBdr>
            <w:top w:val="single" w:sz="6" w:space="15" w:color="000000"/>
            <w:left w:val="single" w:sz="6" w:space="15" w:color="000000"/>
            <w:bottom w:val="single" w:sz="6" w:space="15" w:color="000000"/>
            <w:right w:val="single" w:sz="6" w:space="15" w:color="000000"/>
          </w:divBdr>
        </w:div>
        <w:div w:id="2079747452">
          <w:marLeft w:val="0"/>
          <w:marRight w:val="0"/>
          <w:marTop w:val="0"/>
          <w:marBottom w:val="300"/>
          <w:divBdr>
            <w:top w:val="none" w:sz="0" w:space="0" w:color="auto"/>
            <w:left w:val="none" w:sz="0" w:space="0" w:color="auto"/>
            <w:bottom w:val="none" w:sz="0" w:space="0" w:color="auto"/>
            <w:right w:val="none" w:sz="0" w:space="0" w:color="auto"/>
          </w:divBdr>
        </w:div>
        <w:div w:id="1499342331">
          <w:marLeft w:val="0"/>
          <w:marRight w:val="150"/>
          <w:marTop w:val="450"/>
          <w:marBottom w:val="450"/>
          <w:divBdr>
            <w:top w:val="none" w:sz="0" w:space="0" w:color="auto"/>
            <w:left w:val="none" w:sz="0" w:space="0" w:color="auto"/>
            <w:bottom w:val="none" w:sz="0" w:space="0" w:color="auto"/>
            <w:right w:val="none" w:sz="0" w:space="0" w:color="auto"/>
          </w:divBdr>
        </w:div>
      </w:divsChild>
    </w:div>
    <w:div w:id="908460898">
      <w:bodyDiv w:val="1"/>
      <w:marLeft w:val="0"/>
      <w:marRight w:val="0"/>
      <w:marTop w:val="0"/>
      <w:marBottom w:val="0"/>
      <w:divBdr>
        <w:top w:val="none" w:sz="0" w:space="0" w:color="auto"/>
        <w:left w:val="none" w:sz="0" w:space="0" w:color="auto"/>
        <w:bottom w:val="none" w:sz="0" w:space="0" w:color="auto"/>
        <w:right w:val="none" w:sz="0" w:space="0" w:color="auto"/>
      </w:divBdr>
      <w:divsChild>
        <w:div w:id="1027757512">
          <w:marLeft w:val="0"/>
          <w:marRight w:val="150"/>
          <w:marTop w:val="450"/>
          <w:marBottom w:val="450"/>
          <w:divBdr>
            <w:top w:val="none" w:sz="0" w:space="0" w:color="auto"/>
            <w:left w:val="none" w:sz="0" w:space="0" w:color="auto"/>
            <w:bottom w:val="none" w:sz="0" w:space="0" w:color="auto"/>
            <w:right w:val="none" w:sz="0" w:space="0" w:color="auto"/>
          </w:divBdr>
        </w:div>
        <w:div w:id="51395012">
          <w:marLeft w:val="0"/>
          <w:marRight w:val="150"/>
          <w:marTop w:val="450"/>
          <w:marBottom w:val="450"/>
          <w:divBdr>
            <w:top w:val="none" w:sz="0" w:space="0" w:color="auto"/>
            <w:left w:val="none" w:sz="0" w:space="0" w:color="auto"/>
            <w:bottom w:val="none" w:sz="0" w:space="0" w:color="auto"/>
            <w:right w:val="none" w:sz="0" w:space="0" w:color="auto"/>
          </w:divBdr>
        </w:div>
      </w:divsChild>
    </w:div>
    <w:div w:id="959456819">
      <w:bodyDiv w:val="1"/>
      <w:marLeft w:val="0"/>
      <w:marRight w:val="0"/>
      <w:marTop w:val="0"/>
      <w:marBottom w:val="0"/>
      <w:divBdr>
        <w:top w:val="none" w:sz="0" w:space="0" w:color="auto"/>
        <w:left w:val="none" w:sz="0" w:space="0" w:color="auto"/>
        <w:bottom w:val="none" w:sz="0" w:space="0" w:color="auto"/>
        <w:right w:val="none" w:sz="0" w:space="0" w:color="auto"/>
      </w:divBdr>
      <w:divsChild>
        <w:div w:id="1082919914">
          <w:marLeft w:val="0"/>
          <w:marRight w:val="150"/>
          <w:marTop w:val="450"/>
          <w:marBottom w:val="450"/>
          <w:divBdr>
            <w:top w:val="none" w:sz="0" w:space="0" w:color="auto"/>
            <w:left w:val="none" w:sz="0" w:space="0" w:color="auto"/>
            <w:bottom w:val="none" w:sz="0" w:space="0" w:color="auto"/>
            <w:right w:val="none" w:sz="0" w:space="0" w:color="auto"/>
          </w:divBdr>
        </w:div>
        <w:div w:id="361979413">
          <w:marLeft w:val="0"/>
          <w:marRight w:val="150"/>
          <w:marTop w:val="450"/>
          <w:marBottom w:val="450"/>
          <w:divBdr>
            <w:top w:val="single" w:sz="6" w:space="15" w:color="000000"/>
            <w:left w:val="single" w:sz="6" w:space="15" w:color="000000"/>
            <w:bottom w:val="single" w:sz="6" w:space="15" w:color="000000"/>
            <w:right w:val="single" w:sz="6" w:space="15" w:color="000000"/>
          </w:divBdr>
        </w:div>
        <w:div w:id="1731687209">
          <w:marLeft w:val="0"/>
          <w:marRight w:val="0"/>
          <w:marTop w:val="0"/>
          <w:marBottom w:val="300"/>
          <w:divBdr>
            <w:top w:val="none" w:sz="0" w:space="0" w:color="auto"/>
            <w:left w:val="none" w:sz="0" w:space="0" w:color="auto"/>
            <w:bottom w:val="none" w:sz="0" w:space="0" w:color="auto"/>
            <w:right w:val="none" w:sz="0" w:space="0" w:color="auto"/>
          </w:divBdr>
        </w:div>
        <w:div w:id="377895018">
          <w:marLeft w:val="0"/>
          <w:marRight w:val="150"/>
          <w:marTop w:val="450"/>
          <w:marBottom w:val="450"/>
          <w:divBdr>
            <w:top w:val="single" w:sz="6" w:space="15" w:color="000000"/>
            <w:left w:val="single" w:sz="6" w:space="15" w:color="000000"/>
            <w:bottom w:val="single" w:sz="6" w:space="15" w:color="000000"/>
            <w:right w:val="single" w:sz="6" w:space="15" w:color="000000"/>
          </w:divBdr>
        </w:div>
        <w:div w:id="1427995728">
          <w:marLeft w:val="0"/>
          <w:marRight w:val="0"/>
          <w:marTop w:val="0"/>
          <w:marBottom w:val="300"/>
          <w:divBdr>
            <w:top w:val="none" w:sz="0" w:space="0" w:color="auto"/>
            <w:left w:val="none" w:sz="0" w:space="0" w:color="auto"/>
            <w:bottom w:val="none" w:sz="0" w:space="0" w:color="auto"/>
            <w:right w:val="none" w:sz="0" w:space="0" w:color="auto"/>
          </w:divBdr>
        </w:div>
        <w:div w:id="743602347">
          <w:marLeft w:val="0"/>
          <w:marRight w:val="0"/>
          <w:marTop w:val="600"/>
          <w:marBottom w:val="600"/>
          <w:divBdr>
            <w:top w:val="single" w:sz="6" w:space="15" w:color="CB9B4B"/>
            <w:left w:val="single" w:sz="6" w:space="0" w:color="CB9B4B"/>
            <w:bottom w:val="single" w:sz="6" w:space="0" w:color="CB9B4B"/>
            <w:right w:val="single" w:sz="6" w:space="0" w:color="CB9B4B"/>
          </w:divBdr>
        </w:div>
        <w:div w:id="1182016059">
          <w:marLeft w:val="0"/>
          <w:marRight w:val="150"/>
          <w:marTop w:val="450"/>
          <w:marBottom w:val="450"/>
          <w:divBdr>
            <w:top w:val="single" w:sz="2" w:space="8" w:color="000000"/>
            <w:left w:val="single" w:sz="2" w:space="8" w:color="000000"/>
            <w:bottom w:val="single" w:sz="2" w:space="8" w:color="000000"/>
            <w:right w:val="single" w:sz="2" w:space="8" w:color="000000"/>
          </w:divBdr>
        </w:div>
      </w:divsChild>
    </w:div>
    <w:div w:id="1352956953">
      <w:bodyDiv w:val="1"/>
      <w:marLeft w:val="0"/>
      <w:marRight w:val="0"/>
      <w:marTop w:val="0"/>
      <w:marBottom w:val="0"/>
      <w:divBdr>
        <w:top w:val="none" w:sz="0" w:space="0" w:color="auto"/>
        <w:left w:val="none" w:sz="0" w:space="0" w:color="auto"/>
        <w:bottom w:val="none" w:sz="0" w:space="0" w:color="auto"/>
        <w:right w:val="none" w:sz="0" w:space="0" w:color="auto"/>
      </w:divBdr>
      <w:divsChild>
        <w:div w:id="1918245269">
          <w:marLeft w:val="0"/>
          <w:marRight w:val="150"/>
          <w:marTop w:val="450"/>
          <w:marBottom w:val="450"/>
          <w:divBdr>
            <w:top w:val="single" w:sz="6" w:space="15" w:color="000000"/>
            <w:left w:val="single" w:sz="6" w:space="15" w:color="000000"/>
            <w:bottom w:val="single" w:sz="6" w:space="15" w:color="000000"/>
            <w:right w:val="single" w:sz="6" w:space="15" w:color="000000"/>
          </w:divBdr>
        </w:div>
        <w:div w:id="142353411">
          <w:marLeft w:val="0"/>
          <w:marRight w:val="0"/>
          <w:marTop w:val="0"/>
          <w:marBottom w:val="300"/>
          <w:divBdr>
            <w:top w:val="none" w:sz="0" w:space="0" w:color="auto"/>
            <w:left w:val="none" w:sz="0" w:space="0" w:color="auto"/>
            <w:bottom w:val="none" w:sz="0" w:space="0" w:color="auto"/>
            <w:right w:val="none" w:sz="0" w:space="0" w:color="auto"/>
          </w:divBdr>
        </w:div>
        <w:div w:id="592055162">
          <w:marLeft w:val="0"/>
          <w:marRight w:val="150"/>
          <w:marTop w:val="450"/>
          <w:marBottom w:val="450"/>
          <w:divBdr>
            <w:top w:val="none" w:sz="0" w:space="0" w:color="auto"/>
            <w:left w:val="none" w:sz="0" w:space="0" w:color="auto"/>
            <w:bottom w:val="none" w:sz="0" w:space="0" w:color="auto"/>
            <w:right w:val="none" w:sz="0" w:space="0" w:color="auto"/>
          </w:divBdr>
        </w:div>
        <w:div w:id="1242448009">
          <w:marLeft w:val="0"/>
          <w:marRight w:val="150"/>
          <w:marTop w:val="450"/>
          <w:marBottom w:val="450"/>
          <w:divBdr>
            <w:top w:val="none" w:sz="0" w:space="0" w:color="auto"/>
            <w:left w:val="none" w:sz="0" w:space="0" w:color="auto"/>
            <w:bottom w:val="none" w:sz="0" w:space="0" w:color="auto"/>
            <w:right w:val="none" w:sz="0" w:space="0" w:color="auto"/>
          </w:divBdr>
        </w:div>
      </w:divsChild>
    </w:div>
    <w:div w:id="1574244251">
      <w:bodyDiv w:val="1"/>
      <w:marLeft w:val="0"/>
      <w:marRight w:val="0"/>
      <w:marTop w:val="0"/>
      <w:marBottom w:val="0"/>
      <w:divBdr>
        <w:top w:val="none" w:sz="0" w:space="0" w:color="auto"/>
        <w:left w:val="none" w:sz="0" w:space="0" w:color="auto"/>
        <w:bottom w:val="none" w:sz="0" w:space="0" w:color="auto"/>
        <w:right w:val="none" w:sz="0" w:space="0" w:color="auto"/>
      </w:divBdr>
      <w:divsChild>
        <w:div w:id="458841137">
          <w:marLeft w:val="0"/>
          <w:marRight w:val="150"/>
          <w:marTop w:val="450"/>
          <w:marBottom w:val="450"/>
          <w:divBdr>
            <w:top w:val="none" w:sz="0" w:space="0" w:color="auto"/>
            <w:left w:val="none" w:sz="0" w:space="0" w:color="auto"/>
            <w:bottom w:val="none" w:sz="0" w:space="0" w:color="auto"/>
            <w:right w:val="none" w:sz="0" w:space="0" w:color="auto"/>
          </w:divBdr>
        </w:div>
      </w:divsChild>
    </w:div>
    <w:div w:id="1937203131">
      <w:bodyDiv w:val="1"/>
      <w:marLeft w:val="0"/>
      <w:marRight w:val="0"/>
      <w:marTop w:val="0"/>
      <w:marBottom w:val="0"/>
      <w:divBdr>
        <w:top w:val="none" w:sz="0" w:space="0" w:color="auto"/>
        <w:left w:val="none" w:sz="0" w:space="0" w:color="auto"/>
        <w:bottom w:val="none" w:sz="0" w:space="0" w:color="auto"/>
        <w:right w:val="none" w:sz="0" w:space="0" w:color="auto"/>
      </w:divBdr>
      <w:divsChild>
        <w:div w:id="521358191">
          <w:marLeft w:val="0"/>
          <w:marRight w:val="150"/>
          <w:marTop w:val="450"/>
          <w:marBottom w:val="450"/>
          <w:divBdr>
            <w:top w:val="none" w:sz="0" w:space="0" w:color="auto"/>
            <w:left w:val="none" w:sz="0" w:space="0" w:color="auto"/>
            <w:bottom w:val="none" w:sz="0" w:space="0" w:color="auto"/>
            <w:right w:val="none" w:sz="0" w:space="0" w:color="auto"/>
          </w:divBdr>
        </w:div>
        <w:div w:id="121121600">
          <w:marLeft w:val="0"/>
          <w:marRight w:val="150"/>
          <w:marTop w:val="450"/>
          <w:marBottom w:val="450"/>
          <w:divBdr>
            <w:top w:val="single" w:sz="6" w:space="15" w:color="000000"/>
            <w:left w:val="single" w:sz="6" w:space="15" w:color="000000"/>
            <w:bottom w:val="single" w:sz="6" w:space="15" w:color="000000"/>
            <w:right w:val="single" w:sz="6" w:space="15" w:color="000000"/>
          </w:divBdr>
        </w:div>
        <w:div w:id="1377894755">
          <w:marLeft w:val="0"/>
          <w:marRight w:val="0"/>
          <w:marTop w:val="0"/>
          <w:marBottom w:val="300"/>
          <w:divBdr>
            <w:top w:val="none" w:sz="0" w:space="0" w:color="auto"/>
            <w:left w:val="none" w:sz="0" w:space="0" w:color="auto"/>
            <w:bottom w:val="none" w:sz="0" w:space="0" w:color="auto"/>
            <w:right w:val="none" w:sz="0" w:space="0" w:color="auto"/>
          </w:divBdr>
        </w:div>
        <w:div w:id="1177962971">
          <w:marLeft w:val="0"/>
          <w:marRight w:val="150"/>
          <w:marTop w:val="450"/>
          <w:marBottom w:val="450"/>
          <w:divBdr>
            <w:top w:val="none" w:sz="0" w:space="0" w:color="auto"/>
            <w:left w:val="none" w:sz="0" w:space="0" w:color="auto"/>
            <w:bottom w:val="none" w:sz="0" w:space="0" w:color="auto"/>
            <w:right w:val="none" w:sz="0" w:space="0" w:color="auto"/>
          </w:divBdr>
        </w:div>
      </w:divsChild>
    </w:div>
    <w:div w:id="1948659769">
      <w:bodyDiv w:val="1"/>
      <w:marLeft w:val="0"/>
      <w:marRight w:val="0"/>
      <w:marTop w:val="0"/>
      <w:marBottom w:val="0"/>
      <w:divBdr>
        <w:top w:val="none" w:sz="0" w:space="0" w:color="auto"/>
        <w:left w:val="none" w:sz="0" w:space="0" w:color="auto"/>
        <w:bottom w:val="none" w:sz="0" w:space="0" w:color="auto"/>
        <w:right w:val="none" w:sz="0" w:space="0" w:color="auto"/>
      </w:divBdr>
      <w:divsChild>
        <w:div w:id="95251373">
          <w:marLeft w:val="0"/>
          <w:marRight w:val="150"/>
          <w:marTop w:val="450"/>
          <w:marBottom w:val="450"/>
          <w:divBdr>
            <w:top w:val="single" w:sz="6" w:space="15" w:color="000000"/>
            <w:left w:val="single" w:sz="6" w:space="15" w:color="000000"/>
            <w:bottom w:val="single" w:sz="6" w:space="15" w:color="000000"/>
            <w:right w:val="single" w:sz="6" w:space="15" w:color="000000"/>
          </w:divBdr>
        </w:div>
        <w:div w:id="1679120384">
          <w:marLeft w:val="0"/>
          <w:marRight w:val="0"/>
          <w:marTop w:val="0"/>
          <w:marBottom w:val="300"/>
          <w:divBdr>
            <w:top w:val="none" w:sz="0" w:space="0" w:color="auto"/>
            <w:left w:val="none" w:sz="0" w:space="0" w:color="auto"/>
            <w:bottom w:val="none" w:sz="0" w:space="0" w:color="auto"/>
            <w:right w:val="none" w:sz="0" w:space="0" w:color="auto"/>
          </w:divBdr>
        </w:div>
        <w:div w:id="336999714">
          <w:marLeft w:val="0"/>
          <w:marRight w:val="150"/>
          <w:marTop w:val="450"/>
          <w:marBottom w:val="450"/>
          <w:divBdr>
            <w:top w:val="none" w:sz="0" w:space="0" w:color="auto"/>
            <w:left w:val="none" w:sz="0" w:space="0" w:color="auto"/>
            <w:bottom w:val="none" w:sz="0" w:space="0" w:color="auto"/>
            <w:right w:val="none" w:sz="0" w:space="0" w:color="auto"/>
          </w:divBdr>
        </w:div>
        <w:div w:id="1885369061">
          <w:marLeft w:val="0"/>
          <w:marRight w:val="0"/>
          <w:marTop w:val="600"/>
          <w:marBottom w:val="600"/>
          <w:divBdr>
            <w:top w:val="single" w:sz="6" w:space="15" w:color="CB9B4B"/>
            <w:left w:val="single" w:sz="6" w:space="0" w:color="CB9B4B"/>
            <w:bottom w:val="single" w:sz="6" w:space="0" w:color="CB9B4B"/>
            <w:right w:val="single" w:sz="6" w:space="0" w:color="CB9B4B"/>
          </w:divBdr>
        </w:div>
        <w:div w:id="2017003280">
          <w:marLeft w:val="0"/>
          <w:marRight w:val="150"/>
          <w:marTop w:val="450"/>
          <w:marBottom w:val="450"/>
          <w:divBdr>
            <w:top w:val="none" w:sz="0" w:space="0" w:color="auto"/>
            <w:left w:val="none" w:sz="0" w:space="0" w:color="auto"/>
            <w:bottom w:val="none" w:sz="0" w:space="0" w:color="auto"/>
            <w:right w:val="none" w:sz="0" w:space="0" w:color="auto"/>
          </w:divBdr>
        </w:div>
      </w:divsChild>
    </w:div>
    <w:div w:id="2037584113">
      <w:bodyDiv w:val="1"/>
      <w:marLeft w:val="0"/>
      <w:marRight w:val="0"/>
      <w:marTop w:val="0"/>
      <w:marBottom w:val="0"/>
      <w:divBdr>
        <w:top w:val="none" w:sz="0" w:space="0" w:color="auto"/>
        <w:left w:val="none" w:sz="0" w:space="0" w:color="auto"/>
        <w:bottom w:val="none" w:sz="0" w:space="0" w:color="auto"/>
        <w:right w:val="none" w:sz="0" w:space="0" w:color="auto"/>
      </w:divBdr>
      <w:divsChild>
        <w:div w:id="411782840">
          <w:marLeft w:val="0"/>
          <w:marRight w:val="15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gif"/><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Lole</dc:creator>
  <cp:keywords/>
  <dc:description/>
  <cp:lastModifiedBy>Neha Lole</cp:lastModifiedBy>
  <cp:revision>3</cp:revision>
  <dcterms:created xsi:type="dcterms:W3CDTF">2022-07-07T12:08:00Z</dcterms:created>
  <dcterms:modified xsi:type="dcterms:W3CDTF">2022-07-09T02:33:00Z</dcterms:modified>
</cp:coreProperties>
</file>