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8DC90" w14:textId="56E65609" w:rsidR="00BA16D4" w:rsidRDefault="00BA16D4" w:rsidP="00BA16D4">
      <w:pPr>
        <w:pStyle w:val="NormalWeb"/>
        <w:shd w:val="clear" w:color="auto" w:fill="F7F7F7"/>
        <w:jc w:val="center"/>
        <w:rPr>
          <w:rFonts w:ascii="inherit" w:hAnsi="inherit" w:cs="Open Sans"/>
          <w:b/>
          <w:bCs/>
          <w:color w:val="666666"/>
          <w:sz w:val="38"/>
          <w:szCs w:val="48"/>
          <w:u w:val="single"/>
        </w:rPr>
      </w:pPr>
      <w:r w:rsidRPr="00D5070F">
        <w:rPr>
          <w:rFonts w:ascii="inherit" w:hAnsi="inherit" w:cs="Open Sans"/>
          <w:b/>
          <w:bCs/>
          <w:color w:val="666666"/>
          <w:sz w:val="38"/>
          <w:szCs w:val="48"/>
          <w:u w:val="single"/>
        </w:rPr>
        <w:t xml:space="preserve">Exercise </w:t>
      </w:r>
      <w:r>
        <w:rPr>
          <w:rFonts w:ascii="inherit" w:hAnsi="inherit" w:cs="Open Sans"/>
          <w:b/>
          <w:bCs/>
          <w:color w:val="666666"/>
          <w:sz w:val="38"/>
          <w:szCs w:val="48"/>
          <w:u w:val="single"/>
        </w:rPr>
        <w:t>7</w:t>
      </w:r>
    </w:p>
    <w:p w14:paraId="23FBC645" w14:textId="77777777" w:rsidR="00BA16D4" w:rsidRDefault="00BA16D4" w:rsidP="00BA16D4">
      <w:pPr>
        <w:rPr>
          <w:b/>
          <w:bCs/>
        </w:rPr>
      </w:pPr>
    </w:p>
    <w:p w14:paraId="683CC6EC" w14:textId="15B6E1A9" w:rsidR="00BA16D4" w:rsidRPr="00BA16D4" w:rsidRDefault="00BA16D4" w:rsidP="00BA16D4">
      <w:r>
        <w:rPr>
          <w:b/>
          <w:bCs/>
        </w:rPr>
        <w:t>1</w:t>
      </w:r>
      <w:r w:rsidRPr="00BA16D4">
        <w:rPr>
          <w:b/>
          <w:bCs/>
        </w:rPr>
        <w:t xml:space="preserve">) </w:t>
      </w:r>
      <w:r w:rsidRPr="00BA16D4">
        <w:t>Create a new Power BI Desktop file, and load the </w:t>
      </w:r>
      <w:proofErr w:type="gramStart"/>
      <w:r w:rsidRPr="00BA16D4">
        <w:rPr>
          <w:b/>
          <w:bCs/>
        </w:rPr>
        <w:t>Buildings</w:t>
      </w:r>
      <w:proofErr w:type="gramEnd"/>
      <w:r w:rsidRPr="00BA16D4">
        <w:t xml:space="preserve"> worksheet from the Excel workbook in the above folder </w:t>
      </w:r>
    </w:p>
    <w:p w14:paraId="7EA84065" w14:textId="77777777" w:rsidR="00BA16D4" w:rsidRPr="00BA16D4" w:rsidRDefault="00BA16D4" w:rsidP="00BA16D4">
      <w:r w:rsidRPr="00BA16D4">
        <w:t>There are 3 columns giving the uses to which each building is put:</w:t>
      </w:r>
    </w:p>
    <w:p w14:paraId="17BB5BC7" w14:textId="77777777" w:rsidR="00BA16D4" w:rsidRPr="00BA16D4" w:rsidRDefault="00BA16D4" w:rsidP="00BA16D4">
      <w:r w:rsidRPr="00BA16D4">
        <w:rPr>
          <w:noProof/>
        </w:rPr>
        <w:drawing>
          <wp:inline distT="0" distB="0" distL="0" distR="0" wp14:anchorId="4B3A30B6" wp14:editId="126B8133">
            <wp:extent cx="4914900" cy="1435100"/>
            <wp:effectExtent l="0" t="0" r="0" b="0"/>
            <wp:docPr id="105" name="Picture 105" descr="The 3 u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he 3 use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CA927" w14:textId="77777777" w:rsidR="00BA16D4" w:rsidRPr="00BA16D4" w:rsidRDefault="00BA16D4" w:rsidP="00BA16D4">
      <w:pPr>
        <w:rPr>
          <w:i/>
          <w:iCs/>
        </w:rPr>
      </w:pPr>
      <w:r w:rsidRPr="00BA16D4">
        <w:rPr>
          <w:i/>
          <w:iCs/>
        </w:rPr>
        <w:t>The last 3 columns tell you how each building is used.</w:t>
      </w:r>
    </w:p>
    <w:p w14:paraId="25B1F810" w14:textId="77777777" w:rsidR="00BA16D4" w:rsidRPr="00BA16D4" w:rsidRDefault="00BA16D4" w:rsidP="00BA16D4">
      <w:r w:rsidRPr="00BA16D4">
        <w:t>Use the </w:t>
      </w:r>
      <w:r w:rsidRPr="00BA16D4">
        <w:rPr>
          <w:b/>
          <w:bCs/>
        </w:rPr>
        <w:t>IF</w:t>
      </w:r>
      <w:r w:rsidRPr="00BA16D4">
        <w:t> function to create a new column to show for each office its </w:t>
      </w:r>
      <w:r w:rsidRPr="00BA16D4">
        <w:rPr>
          <w:i/>
          <w:iCs/>
        </w:rPr>
        <w:t>use type</w:t>
      </w:r>
      <w:r w:rsidRPr="00BA16D4">
        <w:t>, following these rules:</w:t>
      </w:r>
    </w:p>
    <w:tbl>
      <w:tblPr>
        <w:tblW w:w="0" w:type="auto"/>
        <w:tblBorders>
          <w:top w:val="single" w:sz="6" w:space="0" w:color="B3B3B3"/>
          <w:left w:val="single" w:sz="6" w:space="0" w:color="B3B3B3"/>
          <w:bottom w:val="single" w:sz="6" w:space="0" w:color="B3B3B3"/>
          <w:right w:val="single" w:sz="6" w:space="0" w:color="B3B3B3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96"/>
        <w:gridCol w:w="948"/>
      </w:tblGrid>
      <w:tr w:rsidR="00BA16D4" w:rsidRPr="00BA16D4" w14:paraId="7129DAE5" w14:textId="77777777" w:rsidTr="003841C9">
        <w:tc>
          <w:tcPr>
            <w:tcW w:w="0" w:type="auto"/>
            <w:shd w:val="clear" w:color="auto" w:fill="632A27"/>
            <w:vAlign w:val="center"/>
            <w:hideMark/>
          </w:tcPr>
          <w:p w14:paraId="37864ED0" w14:textId="77777777" w:rsidR="00BA16D4" w:rsidRPr="00BA16D4" w:rsidRDefault="00BA16D4" w:rsidP="00BA16D4">
            <w:pPr>
              <w:rPr>
                <w:b/>
                <w:bCs/>
              </w:rPr>
            </w:pPr>
            <w:r w:rsidRPr="00BA16D4">
              <w:rPr>
                <w:b/>
                <w:bCs/>
              </w:rPr>
              <w:t>Rule</w:t>
            </w:r>
          </w:p>
        </w:tc>
        <w:tc>
          <w:tcPr>
            <w:tcW w:w="0" w:type="auto"/>
            <w:shd w:val="clear" w:color="auto" w:fill="632A27"/>
            <w:vAlign w:val="center"/>
            <w:hideMark/>
          </w:tcPr>
          <w:p w14:paraId="368A429A" w14:textId="77777777" w:rsidR="00BA16D4" w:rsidRPr="00BA16D4" w:rsidRDefault="00BA16D4" w:rsidP="00BA16D4">
            <w:pPr>
              <w:rPr>
                <w:b/>
                <w:bCs/>
              </w:rPr>
            </w:pPr>
            <w:r w:rsidRPr="00BA16D4">
              <w:rPr>
                <w:b/>
                <w:bCs/>
              </w:rPr>
              <w:t>Use type</w:t>
            </w:r>
          </w:p>
        </w:tc>
      </w:tr>
      <w:tr w:rsidR="00BA16D4" w:rsidRPr="00BA16D4" w14:paraId="087EA778" w14:textId="77777777" w:rsidTr="003841C9">
        <w:tc>
          <w:tcPr>
            <w:tcW w:w="0" w:type="auto"/>
            <w:shd w:val="clear" w:color="auto" w:fill="F9F9F9"/>
            <w:vAlign w:val="center"/>
            <w:hideMark/>
          </w:tcPr>
          <w:p w14:paraId="6DBF71EF" w14:textId="77777777" w:rsidR="00BA16D4" w:rsidRPr="00BA16D4" w:rsidRDefault="00BA16D4" w:rsidP="00BA16D4">
            <w:r w:rsidRPr="00BA16D4">
              <w:t>If any of the 3 </w:t>
            </w:r>
            <w:r w:rsidRPr="00BA16D4">
              <w:rPr>
                <w:b/>
                <w:bCs/>
              </w:rPr>
              <w:t>Use</w:t>
            </w:r>
            <w:r w:rsidRPr="00BA16D4">
              <w:t> columns is </w:t>
            </w:r>
            <w:r w:rsidRPr="00BA16D4">
              <w:rPr>
                <w:b/>
                <w:bCs/>
              </w:rPr>
              <w:t>office</w:t>
            </w:r>
          </w:p>
        </w:tc>
        <w:tc>
          <w:tcPr>
            <w:tcW w:w="0" w:type="auto"/>
            <w:shd w:val="clear" w:color="auto" w:fill="F9F9F9"/>
            <w:vAlign w:val="center"/>
            <w:hideMark/>
          </w:tcPr>
          <w:p w14:paraId="6482C9A5" w14:textId="77777777" w:rsidR="00BA16D4" w:rsidRPr="00BA16D4" w:rsidRDefault="00BA16D4" w:rsidP="00BA16D4">
            <w:r w:rsidRPr="00BA16D4">
              <w:rPr>
                <w:b/>
                <w:bCs/>
              </w:rPr>
              <w:t>Office, etc</w:t>
            </w:r>
          </w:p>
        </w:tc>
      </w:tr>
      <w:tr w:rsidR="00BA16D4" w:rsidRPr="00BA16D4" w14:paraId="3B47DF53" w14:textId="77777777" w:rsidTr="003841C9">
        <w:tc>
          <w:tcPr>
            <w:tcW w:w="0" w:type="auto"/>
            <w:shd w:val="clear" w:color="auto" w:fill="FFFFFF"/>
            <w:vAlign w:val="center"/>
            <w:hideMark/>
          </w:tcPr>
          <w:p w14:paraId="7DEB68FA" w14:textId="77777777" w:rsidR="00BA16D4" w:rsidRPr="00BA16D4" w:rsidRDefault="00BA16D4" w:rsidP="00BA16D4">
            <w:r w:rsidRPr="00BA16D4">
              <w:t>Otherwise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B273C7A" w14:textId="77777777" w:rsidR="00BA16D4" w:rsidRPr="00BA16D4" w:rsidRDefault="00BA16D4" w:rsidP="00BA16D4">
            <w:r w:rsidRPr="00BA16D4">
              <w:rPr>
                <w:b/>
                <w:bCs/>
              </w:rPr>
              <w:t>Other</w:t>
            </w:r>
          </w:p>
        </w:tc>
      </w:tr>
    </w:tbl>
    <w:p w14:paraId="4F4F462C" w14:textId="77777777" w:rsidR="00BA16D4" w:rsidRPr="00BA16D4" w:rsidRDefault="00BA16D4" w:rsidP="00BA16D4">
      <w:r w:rsidRPr="00BA16D4">
        <w:t>Show the number of buildings per use type and country code in a matrix - you should get these results:</w:t>
      </w:r>
    </w:p>
    <w:p w14:paraId="2F43E9B7" w14:textId="77777777" w:rsidR="00BA16D4" w:rsidRPr="00BA16D4" w:rsidRDefault="00BA16D4" w:rsidP="00BA16D4">
      <w:r w:rsidRPr="00BA16D4">
        <w:rPr>
          <w:noProof/>
        </w:rPr>
        <w:drawing>
          <wp:inline distT="0" distB="0" distL="0" distR="0" wp14:anchorId="41483527" wp14:editId="0A2BF8C8">
            <wp:extent cx="2457450" cy="2457450"/>
            <wp:effectExtent l="0" t="0" r="0" b="0"/>
            <wp:docPr id="104" name="Picture 104" descr="Use of build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se of building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9E240" w14:textId="77777777" w:rsidR="00BA16D4" w:rsidRPr="00BA16D4" w:rsidRDefault="00BA16D4" w:rsidP="00BA16D4">
      <w:pPr>
        <w:rPr>
          <w:i/>
          <w:iCs/>
        </w:rPr>
      </w:pPr>
      <w:r w:rsidRPr="00BA16D4">
        <w:rPr>
          <w:i/>
          <w:iCs/>
        </w:rPr>
        <w:t>AE - the United Arab Emirates - seems to be the place to go if you want to see skyscrapers without offices in them.</w:t>
      </w:r>
    </w:p>
    <w:p w14:paraId="0819AA1D" w14:textId="77777777" w:rsidR="00BA16D4" w:rsidRPr="00BA16D4" w:rsidRDefault="00BA16D4" w:rsidP="00BA16D4">
      <w:r w:rsidRPr="00BA16D4">
        <w:t> </w:t>
      </w:r>
    </w:p>
    <w:p w14:paraId="5B9FCD7C" w14:textId="77777777" w:rsidR="00BA16D4" w:rsidRPr="00BA16D4" w:rsidRDefault="00BA16D4" w:rsidP="00BA16D4">
      <w:r w:rsidRPr="00BA16D4">
        <w:t>Create a column giving the floor height per building (the height in metres divided by the number of floors), and use this to show the average floor height per country:</w:t>
      </w:r>
    </w:p>
    <w:p w14:paraId="1C9AFBAB" w14:textId="77777777" w:rsidR="00BA16D4" w:rsidRPr="00BA16D4" w:rsidRDefault="00BA16D4" w:rsidP="00BA16D4">
      <w:r w:rsidRPr="00BA16D4">
        <w:rPr>
          <w:noProof/>
        </w:rPr>
        <w:lastRenderedPageBreak/>
        <w:drawing>
          <wp:inline distT="0" distB="0" distL="0" distR="0" wp14:anchorId="53F3BB70" wp14:editId="486AAD06">
            <wp:extent cx="2260600" cy="2552700"/>
            <wp:effectExtent l="0" t="0" r="0" b="0"/>
            <wp:docPr id="103" name="Picture 103" descr="Floor height by count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loor height by countr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59F00" w14:textId="77777777" w:rsidR="00BA16D4" w:rsidRPr="00BA16D4" w:rsidRDefault="00BA16D4" w:rsidP="00BA16D4">
      <w:pPr>
        <w:rPr>
          <w:i/>
          <w:iCs/>
        </w:rPr>
      </w:pPr>
      <w:r w:rsidRPr="00BA16D4">
        <w:rPr>
          <w:i/>
          <w:iCs/>
        </w:rPr>
        <w:t>It seems hard to believe British buildings are infinitely high; easier to believe that Wise Owl have added a rogue office to the list with nothing filled in for the number of floors, and this is giving a divide by zero error.</w:t>
      </w:r>
    </w:p>
    <w:p w14:paraId="52A1683D" w14:textId="77777777" w:rsidR="00BA16D4" w:rsidRPr="00BA16D4" w:rsidRDefault="00BA16D4" w:rsidP="00BA16D4">
      <w:r w:rsidRPr="00BA16D4">
        <w:t> </w:t>
      </w:r>
    </w:p>
    <w:p w14:paraId="1528D091" w14:textId="77777777" w:rsidR="00BA16D4" w:rsidRPr="00BA16D4" w:rsidRDefault="00BA16D4" w:rsidP="00BA16D4">
      <w:r w:rsidRPr="00BA16D4">
        <w:t>Amend your floor height formula so that it gives a blank if there is no value in the </w:t>
      </w:r>
      <w:r w:rsidRPr="00BA16D4">
        <w:rPr>
          <w:b/>
          <w:bCs/>
        </w:rPr>
        <w:t>Floors </w:t>
      </w:r>
      <w:r w:rsidRPr="00BA16D4">
        <w:t>column.</w:t>
      </w:r>
    </w:p>
    <w:p w14:paraId="59D618E6" w14:textId="77777777" w:rsidR="00BA16D4" w:rsidRPr="00BA16D4" w:rsidRDefault="00BA16D4" w:rsidP="00BA16D4">
      <w:pPr>
        <w:rPr>
          <w:i/>
          <w:iCs/>
        </w:rPr>
      </w:pPr>
      <w:r w:rsidRPr="00BA16D4">
        <w:rPr>
          <w:i/>
          <w:iCs/>
        </w:rPr>
        <w:t>To do this you can either use the </w:t>
      </w:r>
      <w:r w:rsidRPr="00BA16D4">
        <w:rPr>
          <w:b/>
          <w:bCs/>
        </w:rPr>
        <w:t>DIVIDE</w:t>
      </w:r>
      <w:r w:rsidRPr="00BA16D4">
        <w:rPr>
          <w:i/>
          <w:iCs/>
        </w:rPr>
        <w:t> function, or use the </w:t>
      </w:r>
      <w:r w:rsidRPr="00BA16D4">
        <w:rPr>
          <w:b/>
          <w:bCs/>
        </w:rPr>
        <w:t>IFERROR</w:t>
      </w:r>
      <w:r w:rsidRPr="00BA16D4">
        <w:rPr>
          <w:i/>
          <w:iCs/>
        </w:rPr>
        <w:t> function to test for an error.</w:t>
      </w:r>
    </w:p>
    <w:p w14:paraId="058621AD" w14:textId="77777777" w:rsidR="00BA16D4" w:rsidRPr="00BA16D4" w:rsidRDefault="00BA16D4" w:rsidP="00BA16D4">
      <w:r w:rsidRPr="00BA16D4">
        <w:t>After correcting your formula, your table should now look like this:</w:t>
      </w:r>
    </w:p>
    <w:p w14:paraId="05C68F77" w14:textId="77777777" w:rsidR="00BA16D4" w:rsidRPr="00BA16D4" w:rsidRDefault="00BA16D4" w:rsidP="00BA16D4">
      <w:r w:rsidRPr="00BA16D4">
        <w:rPr>
          <w:noProof/>
        </w:rPr>
        <w:drawing>
          <wp:inline distT="0" distB="0" distL="0" distR="0" wp14:anchorId="3F7CAA41" wp14:editId="2C9C48BF">
            <wp:extent cx="4095750" cy="2571750"/>
            <wp:effectExtent l="0" t="0" r="0" b="0"/>
            <wp:docPr id="100" name="Picture 100" descr="Corrected floor heigh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orrected floor height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A82C0" w14:textId="77777777" w:rsidR="00BA16D4" w:rsidRPr="00BA16D4" w:rsidRDefault="00BA16D4" w:rsidP="00BA16D4">
      <w:pPr>
        <w:rPr>
          <w:i/>
          <w:iCs/>
        </w:rPr>
      </w:pPr>
      <w:r w:rsidRPr="00BA16D4">
        <w:rPr>
          <w:i/>
          <w:iCs/>
        </w:rPr>
        <w:t>For Britain there are two buildings, but in calculating the average the one which returns a blank floor height is (correctly) ignored.</w:t>
      </w:r>
    </w:p>
    <w:p w14:paraId="63F92D3B" w14:textId="5D7F6917" w:rsidR="00BA16D4" w:rsidRDefault="00BA16D4" w:rsidP="00BA16D4">
      <w:r w:rsidRPr="00BA16D4">
        <w:t>Save this file as </w:t>
      </w:r>
      <w:proofErr w:type="spellStart"/>
      <w:r w:rsidRPr="00BA16D4">
        <w:rPr>
          <w:b/>
          <w:bCs/>
        </w:rPr>
        <w:t>Kingsmoor</w:t>
      </w:r>
      <w:proofErr w:type="spellEnd"/>
      <w:r w:rsidRPr="00BA16D4">
        <w:t>, and close down the Power BI instance you're using.</w:t>
      </w:r>
    </w:p>
    <w:p w14:paraId="5A76967E" w14:textId="03A2856C" w:rsidR="00352CB4" w:rsidRPr="00352CB4" w:rsidRDefault="00BA16D4" w:rsidP="00352CB4">
      <w:r w:rsidRPr="00BA16D4">
        <w:rPr>
          <w:b/>
          <w:bCs/>
        </w:rPr>
        <w:t>2)</w:t>
      </w:r>
      <w:r>
        <w:t xml:space="preserve">  </w:t>
      </w:r>
      <w:r w:rsidR="00352CB4" w:rsidRPr="00352CB4">
        <w:t>Start by creating the following table and chart using the </w:t>
      </w:r>
      <w:r w:rsidR="00352CB4" w:rsidRPr="00352CB4">
        <w:rPr>
          <w:b/>
          <w:bCs/>
        </w:rPr>
        <w:t>Drilling down to details.</w:t>
      </w:r>
      <w:r w:rsidR="00352CB4" w:rsidRPr="00352CB4">
        <w:t xml:space="preserve"> (choose to import all of the tables listed).</w:t>
      </w:r>
    </w:p>
    <w:p w14:paraId="12784621" w14:textId="0969430A" w:rsidR="00352CB4" w:rsidRPr="00352CB4" w:rsidRDefault="00352CB4" w:rsidP="00352CB4">
      <w:r w:rsidRPr="00352CB4">
        <w:rPr>
          <w:noProof/>
        </w:rPr>
        <w:lastRenderedPageBreak/>
        <w:drawing>
          <wp:inline distT="0" distB="0" distL="0" distR="0" wp14:anchorId="086FF93F" wp14:editId="42E940D7">
            <wp:extent cx="4838700" cy="3703320"/>
            <wp:effectExtent l="0" t="0" r="0" b="0"/>
            <wp:docPr id="12" name="Picture 12" descr="Bookmark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Bookmarks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7181C" w14:textId="77777777" w:rsidR="00352CB4" w:rsidRPr="00352CB4" w:rsidRDefault="00352CB4" w:rsidP="00352CB4">
      <w:pPr>
        <w:rPr>
          <w:i/>
          <w:iCs/>
        </w:rPr>
      </w:pPr>
      <w:r w:rsidRPr="00352CB4">
        <w:rPr>
          <w:i/>
          <w:iCs/>
        </w:rPr>
        <w:t>This is our main data page and the one we will filter through to, when someone uses drill-through on a habitat.</w:t>
      </w:r>
    </w:p>
    <w:p w14:paraId="15D4C5E3" w14:textId="77777777" w:rsidR="00352CB4" w:rsidRPr="00352CB4" w:rsidRDefault="00352CB4" w:rsidP="00352CB4">
      <w:r w:rsidRPr="00352CB4">
        <w:t>To make this into a page that will be filtered, drag the </w:t>
      </w:r>
      <w:proofErr w:type="spellStart"/>
      <w:r w:rsidRPr="00352CB4">
        <w:rPr>
          <w:b/>
          <w:bCs/>
        </w:rPr>
        <w:t>HabitatName</w:t>
      </w:r>
      <w:proofErr w:type="spellEnd"/>
      <w:r w:rsidRPr="00352CB4">
        <w:t> into the </w:t>
      </w:r>
      <w:proofErr w:type="spellStart"/>
      <w:r w:rsidRPr="00352CB4">
        <w:rPr>
          <w:b/>
          <w:bCs/>
        </w:rPr>
        <w:t>Drillthrough</w:t>
      </w:r>
      <w:proofErr w:type="spellEnd"/>
      <w:r w:rsidRPr="00352CB4">
        <w:t> </w:t>
      </w:r>
      <w:r w:rsidRPr="00352CB4">
        <w:rPr>
          <w:b/>
          <w:bCs/>
        </w:rPr>
        <w:t>filters</w:t>
      </w:r>
      <w:r w:rsidRPr="00352CB4">
        <w:t> section of the field well:</w:t>
      </w:r>
    </w:p>
    <w:p w14:paraId="1EB85588" w14:textId="4A84A5AB" w:rsidR="00352CB4" w:rsidRPr="00352CB4" w:rsidRDefault="00352CB4" w:rsidP="00352CB4">
      <w:r w:rsidRPr="00352CB4">
        <w:rPr>
          <w:noProof/>
        </w:rPr>
        <w:drawing>
          <wp:inline distT="0" distB="0" distL="0" distR="0" wp14:anchorId="4AB99371" wp14:editId="2750316B">
            <wp:extent cx="1615440" cy="2514600"/>
            <wp:effectExtent l="0" t="0" r="3810" b="0"/>
            <wp:docPr id="11" name="Picture 11" descr="Drill-throug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Drill-through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60180" w14:textId="77777777" w:rsidR="00352CB4" w:rsidRPr="00352CB4" w:rsidRDefault="00352CB4" w:rsidP="00352CB4">
      <w:pPr>
        <w:rPr>
          <w:i/>
          <w:iCs/>
        </w:rPr>
      </w:pPr>
      <w:r w:rsidRPr="00352CB4">
        <w:rPr>
          <w:i/>
          <w:iCs/>
        </w:rPr>
        <w:t>Say that you will drill through by the value of the habitat field.</w:t>
      </w:r>
    </w:p>
    <w:p w14:paraId="01643CBB" w14:textId="77777777" w:rsidR="00352CB4" w:rsidRPr="00352CB4" w:rsidRDefault="00352CB4" w:rsidP="00352CB4">
      <w:r w:rsidRPr="00352CB4">
        <w:t> </w:t>
      </w:r>
    </w:p>
    <w:p w14:paraId="7D7A925E" w14:textId="77777777" w:rsidR="00352CB4" w:rsidRPr="00352CB4" w:rsidRDefault="00352CB4" w:rsidP="00352CB4">
      <w:r w:rsidRPr="00352CB4">
        <w:t>Power BI will create a back button automatically after you add a drill-through field.</w:t>
      </w:r>
    </w:p>
    <w:p w14:paraId="624E2871" w14:textId="6898F49F" w:rsidR="00352CB4" w:rsidRPr="00352CB4" w:rsidRDefault="00352CB4" w:rsidP="00352CB4">
      <w:r w:rsidRPr="00352CB4">
        <w:rPr>
          <w:noProof/>
        </w:rPr>
        <w:lastRenderedPageBreak/>
        <w:drawing>
          <wp:inline distT="0" distB="0" distL="0" distR="0" wp14:anchorId="4C5A40AC" wp14:editId="35ED3863">
            <wp:extent cx="1143000" cy="708660"/>
            <wp:effectExtent l="0" t="0" r="0" b="0"/>
            <wp:docPr id="10" name="Picture 10" descr="Back button Drillthrough fil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Back button Drillthrough filt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26C03" w14:textId="77777777" w:rsidR="00352CB4" w:rsidRPr="00352CB4" w:rsidRDefault="00352CB4" w:rsidP="00352CB4">
      <w:pPr>
        <w:rPr>
          <w:i/>
          <w:iCs/>
        </w:rPr>
      </w:pPr>
      <w:r w:rsidRPr="00352CB4">
        <w:rPr>
          <w:i/>
          <w:iCs/>
        </w:rPr>
        <w:t>The back button is a really handy tool. It returns the user to the page they came from last!</w:t>
      </w:r>
    </w:p>
    <w:p w14:paraId="1FA69DB0" w14:textId="77777777" w:rsidR="00352CB4" w:rsidRPr="00352CB4" w:rsidRDefault="00352CB4" w:rsidP="00352CB4">
      <w:r w:rsidRPr="00352CB4">
        <w:t> </w:t>
      </w:r>
    </w:p>
    <w:p w14:paraId="55FC204F" w14:textId="77777777" w:rsidR="00352CB4" w:rsidRPr="00352CB4" w:rsidRDefault="00352CB4" w:rsidP="00352CB4">
      <w:r w:rsidRPr="00352CB4">
        <w:t>Now to create the page to drill from. On a separate page called </w:t>
      </w:r>
      <w:proofErr w:type="spellStart"/>
      <w:r w:rsidRPr="00352CB4">
        <w:rPr>
          <w:b/>
          <w:bCs/>
        </w:rPr>
        <w:t>Drillthrough</w:t>
      </w:r>
      <w:proofErr w:type="spellEnd"/>
      <w:r w:rsidRPr="00352CB4">
        <w:rPr>
          <w:b/>
          <w:bCs/>
        </w:rPr>
        <w:t xml:space="preserve"> table </w:t>
      </w:r>
      <w:r w:rsidRPr="00352CB4">
        <w:t>create the following table:</w:t>
      </w:r>
    </w:p>
    <w:p w14:paraId="44705974" w14:textId="59A174ED" w:rsidR="00352CB4" w:rsidRPr="00352CB4" w:rsidRDefault="00352CB4" w:rsidP="00352CB4">
      <w:r w:rsidRPr="00352CB4">
        <w:rPr>
          <w:noProof/>
        </w:rPr>
        <w:drawing>
          <wp:inline distT="0" distB="0" distL="0" distR="0" wp14:anchorId="3D6FF288" wp14:editId="34952B0E">
            <wp:extent cx="3840480" cy="3695700"/>
            <wp:effectExtent l="0" t="0" r="7620" b="0"/>
            <wp:docPr id="9" name="Picture 9" descr="Drillthough power bi repo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Drillthough power bi report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4A06B" w14:textId="77777777" w:rsidR="00352CB4" w:rsidRPr="00352CB4" w:rsidRDefault="00352CB4" w:rsidP="00352CB4">
      <w:pPr>
        <w:rPr>
          <w:i/>
          <w:iCs/>
        </w:rPr>
      </w:pPr>
      <w:r w:rsidRPr="00352CB4">
        <w:rPr>
          <w:i/>
          <w:iCs/>
        </w:rPr>
        <w:t>You could also at this point hide the page called </w:t>
      </w:r>
      <w:r w:rsidRPr="00352CB4">
        <w:rPr>
          <w:b/>
          <w:bCs/>
          <w:i/>
          <w:iCs/>
        </w:rPr>
        <w:t>Target page </w:t>
      </w:r>
      <w:r w:rsidRPr="00352CB4">
        <w:rPr>
          <w:i/>
          <w:iCs/>
        </w:rPr>
        <w:t>that you want to drill to. This prevents anyone getting to that page without using the drill-through.</w:t>
      </w:r>
    </w:p>
    <w:p w14:paraId="092AE438" w14:textId="77777777" w:rsidR="00352CB4" w:rsidRPr="00352CB4" w:rsidRDefault="00352CB4" w:rsidP="00352CB4">
      <w:r w:rsidRPr="00352CB4">
        <w:t>Surprisingly that is all that you need to do. Now visuals that contain a field include in the </w:t>
      </w:r>
      <w:proofErr w:type="spellStart"/>
      <w:r w:rsidRPr="00352CB4">
        <w:rPr>
          <w:b/>
          <w:bCs/>
        </w:rPr>
        <w:t>Drillthrough</w:t>
      </w:r>
      <w:proofErr w:type="spellEnd"/>
      <w:r w:rsidRPr="00352CB4">
        <w:rPr>
          <w:b/>
          <w:bCs/>
        </w:rPr>
        <w:t xml:space="preserve"> filters</w:t>
      </w:r>
      <w:r w:rsidRPr="00352CB4">
        <w:t> can be right clicked, to navigate to the filtered page.</w:t>
      </w:r>
    </w:p>
    <w:p w14:paraId="4D81E66D" w14:textId="3ADF8880" w:rsidR="00352CB4" w:rsidRPr="00352CB4" w:rsidRDefault="00352CB4" w:rsidP="00352CB4">
      <w:r w:rsidRPr="00352CB4">
        <w:rPr>
          <w:noProof/>
        </w:rPr>
        <w:lastRenderedPageBreak/>
        <w:drawing>
          <wp:inline distT="0" distB="0" distL="0" distR="0" wp14:anchorId="0AB82267" wp14:editId="7463FCA0">
            <wp:extent cx="3154680" cy="2979420"/>
            <wp:effectExtent l="0" t="0" r="7620" b="0"/>
            <wp:docPr id="8" name="Picture 8" descr="Filtering drill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Filtering drilldow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1B247" w14:textId="77777777" w:rsidR="00352CB4" w:rsidRPr="00352CB4" w:rsidRDefault="00352CB4" w:rsidP="00352CB4">
      <w:pPr>
        <w:rPr>
          <w:i/>
          <w:iCs/>
        </w:rPr>
      </w:pPr>
      <w:r w:rsidRPr="00352CB4">
        <w:rPr>
          <w:i/>
          <w:iCs/>
        </w:rPr>
        <w:t xml:space="preserve">As you add more pages that have a </w:t>
      </w:r>
      <w:proofErr w:type="spellStart"/>
      <w:r w:rsidRPr="00352CB4">
        <w:rPr>
          <w:i/>
          <w:iCs/>
        </w:rPr>
        <w:t>drillt-hrough</w:t>
      </w:r>
      <w:proofErr w:type="spellEnd"/>
      <w:r w:rsidRPr="00352CB4">
        <w:rPr>
          <w:i/>
          <w:iCs/>
        </w:rPr>
        <w:t xml:space="preserve"> filter on them, more options will appear in the </w:t>
      </w:r>
      <w:proofErr w:type="spellStart"/>
      <w:r w:rsidRPr="00352CB4">
        <w:rPr>
          <w:b/>
          <w:bCs/>
          <w:i/>
          <w:iCs/>
        </w:rPr>
        <w:t>Drillthrough</w:t>
      </w:r>
      <w:proofErr w:type="spellEnd"/>
      <w:r w:rsidRPr="00352CB4">
        <w:rPr>
          <w:i/>
          <w:iCs/>
        </w:rPr>
        <w:t> section shown.</w:t>
      </w:r>
    </w:p>
    <w:p w14:paraId="23D0F6A2" w14:textId="77777777" w:rsidR="00352CB4" w:rsidRPr="00352CB4" w:rsidRDefault="00352CB4" w:rsidP="00352CB4">
      <w:r w:rsidRPr="00352CB4">
        <w:t> </w:t>
      </w:r>
    </w:p>
    <w:p w14:paraId="2292581B" w14:textId="77777777" w:rsidR="00352CB4" w:rsidRPr="00352CB4" w:rsidRDefault="00352CB4" w:rsidP="00352CB4">
      <w:proofErr w:type="gramStart"/>
      <w:r w:rsidRPr="00352CB4">
        <w:t>Finally</w:t>
      </w:r>
      <w:proofErr w:type="gramEnd"/>
      <w:r w:rsidRPr="00352CB4">
        <w:t xml:space="preserve"> the result of all your hard work should be that the hidden report page is automatically filtered:</w:t>
      </w:r>
    </w:p>
    <w:p w14:paraId="634AC093" w14:textId="470DF044" w:rsidR="00352CB4" w:rsidRPr="00352CB4" w:rsidRDefault="00352CB4" w:rsidP="00352CB4">
      <w:r w:rsidRPr="00352CB4">
        <w:rPr>
          <w:noProof/>
        </w:rPr>
        <w:drawing>
          <wp:inline distT="0" distB="0" distL="0" distR="0" wp14:anchorId="550C7879" wp14:editId="3EB87FDC">
            <wp:extent cx="4419600" cy="3649980"/>
            <wp:effectExtent l="0" t="0" r="0" b="7620"/>
            <wp:docPr id="7" name="Picture 7" descr="Filtered page drillthrough power b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Filtered page drillthrough power bi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AAD28" w14:textId="77777777" w:rsidR="00352CB4" w:rsidRPr="00352CB4" w:rsidRDefault="00352CB4" w:rsidP="00352CB4">
      <w:pPr>
        <w:rPr>
          <w:i/>
          <w:iCs/>
        </w:rPr>
      </w:pPr>
      <w:proofErr w:type="gramStart"/>
      <w:r w:rsidRPr="00352CB4">
        <w:rPr>
          <w:i/>
          <w:iCs/>
        </w:rPr>
        <w:t>So</w:t>
      </w:r>
      <w:proofErr w:type="gramEnd"/>
      <w:r w:rsidRPr="00352CB4">
        <w:rPr>
          <w:i/>
          <w:iCs/>
        </w:rPr>
        <w:t xml:space="preserve"> if I have 5,322 birds in the hand does that mean they are worth 10,644 in the bush?</w:t>
      </w:r>
    </w:p>
    <w:p w14:paraId="0B61A4A3" w14:textId="77777777" w:rsidR="00352CB4" w:rsidRPr="00352CB4" w:rsidRDefault="00352CB4" w:rsidP="00352CB4">
      <w:r w:rsidRPr="00352CB4">
        <w:t>Optionally save this as </w:t>
      </w:r>
      <w:r w:rsidRPr="00352CB4">
        <w:rPr>
          <w:b/>
          <w:bCs/>
        </w:rPr>
        <w:t xml:space="preserve">Who you calling a </w:t>
      </w:r>
      <w:proofErr w:type="spellStart"/>
      <w:r w:rsidRPr="00352CB4">
        <w:rPr>
          <w:b/>
          <w:bCs/>
        </w:rPr>
        <w:t>bird.pbix</w:t>
      </w:r>
      <w:proofErr w:type="spellEnd"/>
      <w:r w:rsidRPr="00352CB4">
        <w:rPr>
          <w:b/>
          <w:bCs/>
        </w:rPr>
        <w:t> </w:t>
      </w:r>
      <w:r w:rsidRPr="00352CB4">
        <w:t>and close it down.</w:t>
      </w:r>
    </w:p>
    <w:p w14:paraId="6582BE77" w14:textId="0BB10D4B" w:rsidR="00B45680" w:rsidRDefault="00837EBB" w:rsidP="006F3A4B">
      <w:pPr>
        <w:rPr>
          <w:b/>
          <w:bCs/>
        </w:rPr>
      </w:pPr>
      <w:r w:rsidRPr="00837EBB">
        <w:rPr>
          <w:b/>
          <w:bCs/>
        </w:rPr>
        <w:t>3)</w:t>
      </w:r>
      <w:r w:rsidR="00B45680" w:rsidRPr="00B45680">
        <w:t>Load data from</w:t>
      </w:r>
      <w:r w:rsidR="00B45680" w:rsidRPr="00B45680">
        <w:rPr>
          <w:b/>
          <w:bCs/>
        </w:rPr>
        <w:t xml:space="preserve"> Does this count as a Zoo</w:t>
      </w:r>
      <w:r w:rsidR="00B45680">
        <w:rPr>
          <w:b/>
          <w:bCs/>
        </w:rPr>
        <w:t xml:space="preserve"> </w:t>
      </w:r>
      <w:r w:rsidR="00B45680" w:rsidRPr="00B45680">
        <w:t>workbook</w:t>
      </w:r>
    </w:p>
    <w:p w14:paraId="44022B55" w14:textId="23F0BCAB" w:rsidR="006F3A4B" w:rsidRPr="006F3A4B" w:rsidRDefault="00837EBB" w:rsidP="006F3A4B">
      <w:r>
        <w:lastRenderedPageBreak/>
        <w:t xml:space="preserve"> </w:t>
      </w:r>
      <w:r w:rsidR="006F3A4B" w:rsidRPr="006F3A4B">
        <w:t>Try to make a report which has a page for each kind of creature. When you click the image of that creature you will see all the animals of the same type:</w:t>
      </w:r>
    </w:p>
    <w:tbl>
      <w:tblPr>
        <w:tblW w:w="0" w:type="auto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0"/>
        <w:gridCol w:w="2970"/>
      </w:tblGrid>
      <w:tr w:rsidR="006F3A4B" w:rsidRPr="006F3A4B" w14:paraId="7B920093" w14:textId="77777777" w:rsidTr="006F3A4B">
        <w:trPr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vAlign w:val="center"/>
            <w:hideMark/>
          </w:tcPr>
          <w:p w14:paraId="2245287F" w14:textId="61797789" w:rsidR="006F3A4B" w:rsidRPr="006F3A4B" w:rsidRDefault="006F3A4B" w:rsidP="006F3A4B">
            <w:pPr>
              <w:rPr>
                <w:i/>
                <w:iCs/>
              </w:rPr>
            </w:pPr>
            <w:r w:rsidRPr="006F3A4B">
              <w:rPr>
                <w:i/>
                <w:iCs/>
                <w:noProof/>
              </w:rPr>
              <w:drawing>
                <wp:inline distT="0" distB="0" distL="0" distR="0" wp14:anchorId="4C1A06F5" wp14:editId="5FABEB94">
                  <wp:extent cx="1676400" cy="2087880"/>
                  <wp:effectExtent l="0" t="0" r="0" b="7620"/>
                  <wp:docPr id="30" name="Picture 30" descr="Gotta catch them a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" descr="Gotta catch them al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208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vAlign w:val="center"/>
            <w:hideMark/>
          </w:tcPr>
          <w:p w14:paraId="522F4C61" w14:textId="02F8BCF4" w:rsidR="006F3A4B" w:rsidRPr="006F3A4B" w:rsidRDefault="006F3A4B" w:rsidP="006F3A4B">
            <w:pPr>
              <w:rPr>
                <w:i/>
                <w:iCs/>
              </w:rPr>
            </w:pPr>
            <w:r w:rsidRPr="006F3A4B">
              <w:rPr>
                <w:i/>
                <w:iCs/>
                <w:noProof/>
              </w:rPr>
              <w:drawing>
                <wp:inline distT="0" distB="0" distL="0" distR="0" wp14:anchorId="1D89CF68" wp14:editId="0F030C3A">
                  <wp:extent cx="1866900" cy="20574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3A4B" w:rsidRPr="006F3A4B" w14:paraId="3EC6DACA" w14:textId="77777777" w:rsidTr="006F3A4B">
        <w:trPr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vAlign w:val="center"/>
            <w:hideMark/>
          </w:tcPr>
          <w:p w14:paraId="2B2CF15A" w14:textId="77777777" w:rsidR="006F3A4B" w:rsidRPr="006F3A4B" w:rsidRDefault="006F3A4B" w:rsidP="006F3A4B">
            <w:pPr>
              <w:rPr>
                <w:i/>
                <w:iCs/>
              </w:rPr>
            </w:pPr>
            <w:r w:rsidRPr="006F3A4B">
              <w:rPr>
                <w:i/>
                <w:iCs/>
              </w:rPr>
              <w:t>Blue for water, green for</w:t>
            </w:r>
            <w:r w:rsidRPr="006F3A4B">
              <w:rPr>
                <w:i/>
                <w:iCs/>
              </w:rPr>
              <w:br/>
              <w:t>grass and orange for fire.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vAlign w:val="center"/>
            <w:hideMark/>
          </w:tcPr>
          <w:p w14:paraId="7633DD89" w14:textId="77777777" w:rsidR="006F3A4B" w:rsidRPr="006F3A4B" w:rsidRDefault="006F3A4B" w:rsidP="006F3A4B">
            <w:pPr>
              <w:rPr>
                <w:i/>
                <w:iCs/>
              </w:rPr>
            </w:pPr>
            <w:r w:rsidRPr="006F3A4B">
              <w:rPr>
                <w:i/>
                <w:iCs/>
              </w:rPr>
              <w:t>Each page has a table filtered</w:t>
            </w:r>
            <w:r w:rsidRPr="006F3A4B">
              <w:rPr>
                <w:i/>
                <w:iCs/>
              </w:rPr>
              <w:br/>
              <w:t xml:space="preserve"> to the </w:t>
            </w:r>
            <w:proofErr w:type="gramStart"/>
            <w:r w:rsidRPr="006F3A4B">
              <w:rPr>
                <w:i/>
                <w:iCs/>
              </w:rPr>
              <w:t>creatures</w:t>
            </w:r>
            <w:proofErr w:type="gramEnd"/>
            <w:r w:rsidRPr="006F3A4B">
              <w:rPr>
                <w:i/>
                <w:iCs/>
              </w:rPr>
              <w:t xml:space="preserve"> type.</w:t>
            </w:r>
          </w:p>
        </w:tc>
      </w:tr>
    </w:tbl>
    <w:p w14:paraId="6DC44156" w14:textId="77777777" w:rsidR="006F3A4B" w:rsidRPr="006F3A4B" w:rsidRDefault="006F3A4B" w:rsidP="006F3A4B">
      <w:pPr>
        <w:rPr>
          <w:i/>
          <w:iCs/>
        </w:rPr>
      </w:pPr>
      <w:r w:rsidRPr="006F3A4B">
        <w:rPr>
          <w:i/>
          <w:iCs/>
        </w:rPr>
        <w:t>Bookmarks can be attached to images, shapes and buttons. They can't be attached to text boxes!</w:t>
      </w:r>
    </w:p>
    <w:p w14:paraId="1D0B64CC" w14:textId="77777777" w:rsidR="006F3A4B" w:rsidRPr="006F3A4B" w:rsidRDefault="006F3A4B" w:rsidP="006F3A4B">
      <w:r w:rsidRPr="006F3A4B">
        <w:t>To get you started look in the above folder to find the three images used. Note the names of the images. Create a page with a table for each:</w:t>
      </w:r>
    </w:p>
    <w:p w14:paraId="5926B6F5" w14:textId="48C10FDF" w:rsidR="006F3A4B" w:rsidRPr="006F3A4B" w:rsidRDefault="006F3A4B" w:rsidP="006F3A4B">
      <w:r w:rsidRPr="006F3A4B">
        <w:rPr>
          <w:noProof/>
        </w:rPr>
        <w:drawing>
          <wp:inline distT="0" distB="0" distL="0" distR="0" wp14:anchorId="4AE6798F" wp14:editId="5F5B3304">
            <wp:extent cx="2164080" cy="3238500"/>
            <wp:effectExtent l="0" t="0" r="7620" b="0"/>
            <wp:docPr id="28" name="Picture 28" descr="Fire fil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Fire filt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5AE78" w14:textId="77777777" w:rsidR="006F3A4B" w:rsidRPr="006F3A4B" w:rsidRDefault="006F3A4B" w:rsidP="006F3A4B">
      <w:pPr>
        <w:rPr>
          <w:i/>
          <w:iCs/>
        </w:rPr>
      </w:pPr>
      <w:r w:rsidRPr="006F3A4B">
        <w:rPr>
          <w:i/>
          <w:iCs/>
        </w:rPr>
        <w:t>Use a page or visual filter to make each page about only one type. This page is for the fire lizard.</w:t>
      </w:r>
    </w:p>
    <w:p w14:paraId="354306CA" w14:textId="77777777" w:rsidR="006F3A4B" w:rsidRPr="006F3A4B" w:rsidRDefault="006F3A4B" w:rsidP="006F3A4B">
      <w:r w:rsidRPr="006F3A4B">
        <w:t> </w:t>
      </w:r>
    </w:p>
    <w:p w14:paraId="67683B03" w14:textId="77777777" w:rsidR="006F3A4B" w:rsidRPr="006F3A4B" w:rsidRDefault="006F3A4B" w:rsidP="006F3A4B">
      <w:r w:rsidRPr="006F3A4B">
        <w:t>When the pages are all created, hide them so that the only way user can reach the page is by clicking the relevant image on the first page.</w:t>
      </w:r>
    </w:p>
    <w:p w14:paraId="24ACD4CF" w14:textId="63219F5C" w:rsidR="006F3A4B" w:rsidRPr="006F3A4B" w:rsidRDefault="006F3A4B" w:rsidP="006F3A4B">
      <w:r w:rsidRPr="006F3A4B">
        <w:rPr>
          <w:noProof/>
        </w:rPr>
        <w:lastRenderedPageBreak/>
        <w:drawing>
          <wp:inline distT="0" distB="0" distL="0" distR="0" wp14:anchorId="06D2464F" wp14:editId="0744529A">
            <wp:extent cx="3733800" cy="4069080"/>
            <wp:effectExtent l="0" t="0" r="0" b="7620"/>
            <wp:docPr id="27" name="Picture 27" descr="Bookmarks hidden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Bookmarks hidden p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CC033" w14:textId="77777777" w:rsidR="006F3A4B" w:rsidRPr="006F3A4B" w:rsidRDefault="006F3A4B" w:rsidP="006F3A4B">
      <w:pPr>
        <w:rPr>
          <w:i/>
          <w:iCs/>
        </w:rPr>
      </w:pPr>
      <w:r w:rsidRPr="006F3A4B">
        <w:rPr>
          <w:i/>
          <w:iCs/>
        </w:rPr>
        <w:t>Don't try and hide all the pages. One must remain visible - otherwise how will they get to the hidden pages!</w:t>
      </w:r>
    </w:p>
    <w:p w14:paraId="08162472" w14:textId="77777777" w:rsidR="006F3A4B" w:rsidRPr="006F3A4B" w:rsidRDefault="006F3A4B" w:rsidP="006F3A4B">
      <w:r w:rsidRPr="006F3A4B">
        <w:t xml:space="preserve">To create the </w:t>
      </w:r>
      <w:proofErr w:type="gramStart"/>
      <w:r w:rsidRPr="006F3A4B">
        <w:t>bookmarks</w:t>
      </w:r>
      <w:proofErr w:type="gramEnd"/>
      <w:r w:rsidRPr="006F3A4B">
        <w:t xml:space="preserve"> make sure you have the bookmark feature turned on in the </w:t>
      </w:r>
      <w:r w:rsidRPr="006F3A4B">
        <w:rPr>
          <w:b/>
          <w:bCs/>
        </w:rPr>
        <w:t>View</w:t>
      </w:r>
      <w:r w:rsidRPr="006F3A4B">
        <w:t> tab:</w:t>
      </w:r>
    </w:p>
    <w:p w14:paraId="5480DA91" w14:textId="29CE7DC5" w:rsidR="006F3A4B" w:rsidRPr="006F3A4B" w:rsidRDefault="006F3A4B" w:rsidP="006F3A4B">
      <w:r w:rsidRPr="006F3A4B">
        <w:rPr>
          <w:noProof/>
        </w:rPr>
        <w:drawing>
          <wp:inline distT="0" distB="0" distL="0" distR="0" wp14:anchorId="4BDFF2A1" wp14:editId="02985A57">
            <wp:extent cx="3566160" cy="861060"/>
            <wp:effectExtent l="0" t="0" r="0" b="0"/>
            <wp:docPr id="26" name="Picture 26" descr="View bookma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View bookmark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DCC82" w14:textId="77777777" w:rsidR="006F3A4B" w:rsidRPr="006F3A4B" w:rsidRDefault="006F3A4B" w:rsidP="006F3A4B">
      <w:pPr>
        <w:rPr>
          <w:i/>
          <w:iCs/>
        </w:rPr>
      </w:pPr>
      <w:r w:rsidRPr="006F3A4B">
        <w:rPr>
          <w:i/>
          <w:iCs/>
        </w:rPr>
        <w:t>If you plan on doing more bookmark exercises, turn on </w:t>
      </w:r>
      <w:r w:rsidRPr="006F3A4B">
        <w:rPr>
          <w:b/>
          <w:bCs/>
          <w:i/>
          <w:iCs/>
        </w:rPr>
        <w:t>Selection Pane </w:t>
      </w:r>
      <w:r w:rsidRPr="006F3A4B">
        <w:rPr>
          <w:i/>
          <w:iCs/>
        </w:rPr>
        <w:t>as well.</w:t>
      </w:r>
    </w:p>
    <w:p w14:paraId="39AB7D48" w14:textId="77777777" w:rsidR="006F3A4B" w:rsidRPr="006F3A4B" w:rsidRDefault="006F3A4B" w:rsidP="006F3A4B">
      <w:r w:rsidRPr="006F3A4B">
        <w:t> </w:t>
      </w:r>
    </w:p>
    <w:p w14:paraId="02F1F5EC" w14:textId="77777777" w:rsidR="006F3A4B" w:rsidRPr="006F3A4B" w:rsidRDefault="006F3A4B" w:rsidP="006F3A4B">
      <w:r w:rsidRPr="006F3A4B">
        <w:t>Now choose the first page to create as a bookmark, and choose </w:t>
      </w:r>
      <w:r w:rsidRPr="006F3A4B">
        <w:rPr>
          <w:b/>
          <w:bCs/>
        </w:rPr>
        <w:t>Add</w:t>
      </w:r>
      <w:r w:rsidRPr="006F3A4B">
        <w:t> in the </w:t>
      </w:r>
      <w:r w:rsidRPr="006F3A4B">
        <w:rPr>
          <w:b/>
          <w:bCs/>
        </w:rPr>
        <w:t>Bookmark Pane</w:t>
      </w:r>
      <w:r w:rsidRPr="006F3A4B">
        <w:t>:</w:t>
      </w:r>
    </w:p>
    <w:p w14:paraId="17740C25" w14:textId="17DEC51E" w:rsidR="006F3A4B" w:rsidRPr="006F3A4B" w:rsidRDefault="006F3A4B" w:rsidP="006F3A4B">
      <w:r w:rsidRPr="006F3A4B">
        <w:rPr>
          <w:noProof/>
        </w:rPr>
        <w:lastRenderedPageBreak/>
        <w:drawing>
          <wp:inline distT="0" distB="0" distL="0" distR="0" wp14:anchorId="696BF196" wp14:editId="5F4C9436">
            <wp:extent cx="2979420" cy="2933700"/>
            <wp:effectExtent l="0" t="0" r="0" b="0"/>
            <wp:docPr id="25" name="Picture 25" descr="First boo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First bookmar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29DC4" w14:textId="77777777" w:rsidR="006F3A4B" w:rsidRPr="006F3A4B" w:rsidRDefault="006F3A4B" w:rsidP="006F3A4B">
      <w:pPr>
        <w:rPr>
          <w:i/>
          <w:iCs/>
        </w:rPr>
      </w:pPr>
      <w:r w:rsidRPr="006F3A4B">
        <w:rPr>
          <w:i/>
          <w:iCs/>
        </w:rPr>
        <w:t>Leave all the other options ticked for the time being. Name the bookmark after the page.</w:t>
      </w:r>
    </w:p>
    <w:p w14:paraId="316B4D22" w14:textId="77777777" w:rsidR="006F3A4B" w:rsidRPr="006F3A4B" w:rsidRDefault="006F3A4B" w:rsidP="006F3A4B">
      <w:r w:rsidRPr="006F3A4B">
        <w:t> </w:t>
      </w:r>
    </w:p>
    <w:p w14:paraId="7C7ADE86" w14:textId="77777777" w:rsidR="006F3A4B" w:rsidRPr="006F3A4B" w:rsidRDefault="006F3A4B" w:rsidP="006F3A4B">
      <w:r w:rsidRPr="006F3A4B">
        <w:t>To apply the bookmark, return to the page with the images. Click on one of the images (in this case the turtle) and assign an action to it:</w:t>
      </w:r>
    </w:p>
    <w:p w14:paraId="10B7BE55" w14:textId="6CD44E8D" w:rsidR="006F3A4B" w:rsidRPr="006F3A4B" w:rsidRDefault="006F3A4B" w:rsidP="006F3A4B">
      <w:r w:rsidRPr="006F3A4B">
        <w:rPr>
          <w:noProof/>
        </w:rPr>
        <w:drawing>
          <wp:inline distT="0" distB="0" distL="0" distR="0" wp14:anchorId="6D20054B" wp14:editId="42E8821C">
            <wp:extent cx="1562100" cy="1653540"/>
            <wp:effectExtent l="0" t="0" r="0" b="3810"/>
            <wp:docPr id="24" name="Picture 24" descr="Action to boo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Action to bookmark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D7BE6" w14:textId="77777777" w:rsidR="006F3A4B" w:rsidRPr="006F3A4B" w:rsidRDefault="006F3A4B" w:rsidP="006F3A4B">
      <w:pPr>
        <w:rPr>
          <w:i/>
          <w:iCs/>
        </w:rPr>
      </w:pPr>
      <w:r w:rsidRPr="006F3A4B">
        <w:rPr>
          <w:i/>
          <w:iCs/>
        </w:rPr>
        <w:t>Choose the </w:t>
      </w:r>
      <w:r w:rsidRPr="006F3A4B">
        <w:rPr>
          <w:b/>
          <w:bCs/>
          <w:i/>
          <w:iCs/>
        </w:rPr>
        <w:t>Type</w:t>
      </w:r>
      <w:r w:rsidRPr="006F3A4B">
        <w:rPr>
          <w:i/>
          <w:iCs/>
        </w:rPr>
        <w:t> as </w:t>
      </w:r>
      <w:r w:rsidRPr="006F3A4B">
        <w:rPr>
          <w:b/>
          <w:bCs/>
          <w:i/>
          <w:iCs/>
        </w:rPr>
        <w:t>Bookmark</w:t>
      </w:r>
      <w:r w:rsidRPr="006F3A4B">
        <w:rPr>
          <w:i/>
          <w:iCs/>
        </w:rPr>
        <w:t> and then select the bookmark you just created.</w:t>
      </w:r>
    </w:p>
    <w:p w14:paraId="44570929" w14:textId="77777777" w:rsidR="006F3A4B" w:rsidRPr="006F3A4B" w:rsidRDefault="006F3A4B" w:rsidP="006F3A4B">
      <w:r w:rsidRPr="006F3A4B">
        <w:t> </w:t>
      </w:r>
    </w:p>
    <w:p w14:paraId="5A07453B" w14:textId="77777777" w:rsidR="006F3A4B" w:rsidRPr="006F3A4B" w:rsidRDefault="006F3A4B" w:rsidP="006F3A4B">
      <w:r w:rsidRPr="006F3A4B">
        <w:t>Clicking on the turtle should now take you through to the water page we created earlier:</w:t>
      </w:r>
    </w:p>
    <w:p w14:paraId="63F7D261" w14:textId="2790F28D" w:rsidR="006F3A4B" w:rsidRPr="006F3A4B" w:rsidRDefault="006F3A4B" w:rsidP="006F3A4B">
      <w:r w:rsidRPr="006F3A4B">
        <w:rPr>
          <w:noProof/>
        </w:rPr>
        <w:lastRenderedPageBreak/>
        <w:drawing>
          <wp:inline distT="0" distB="0" distL="0" distR="0" wp14:anchorId="00780D7B" wp14:editId="398E6A4E">
            <wp:extent cx="3467100" cy="2583180"/>
            <wp:effectExtent l="0" t="0" r="0" b="7620"/>
            <wp:docPr id="23" name="Picture 23" descr="Water mons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Water monster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CD4C" w14:textId="77777777" w:rsidR="006F3A4B" w:rsidRPr="006F3A4B" w:rsidRDefault="006F3A4B" w:rsidP="006F3A4B">
      <w:pPr>
        <w:rPr>
          <w:i/>
          <w:iCs/>
        </w:rPr>
      </w:pPr>
      <w:r w:rsidRPr="006F3A4B">
        <w:rPr>
          <w:i/>
          <w:iCs/>
        </w:rPr>
        <w:t>Now repeat this for each of the other images and bookmarks!</w:t>
      </w:r>
    </w:p>
    <w:p w14:paraId="2B26B254" w14:textId="77777777" w:rsidR="006F3A4B" w:rsidRPr="006F3A4B" w:rsidRDefault="006F3A4B" w:rsidP="006F3A4B">
      <w:r w:rsidRPr="006F3A4B">
        <w:t> </w:t>
      </w:r>
    </w:p>
    <w:p w14:paraId="06941291" w14:textId="77777777" w:rsidR="006F3A4B" w:rsidRPr="006F3A4B" w:rsidRDefault="006F3A4B" w:rsidP="006F3A4B">
      <w:r w:rsidRPr="006F3A4B">
        <w:t>If you have time try adding a back arrow which returns you to the first page of the report. Use the type </w:t>
      </w:r>
      <w:r w:rsidRPr="006F3A4B">
        <w:rPr>
          <w:b/>
          <w:bCs/>
        </w:rPr>
        <w:t>Back</w:t>
      </w:r>
      <w:r w:rsidRPr="006F3A4B">
        <w:t> instead of </w:t>
      </w:r>
      <w:r w:rsidRPr="006F3A4B">
        <w:rPr>
          <w:b/>
          <w:bCs/>
        </w:rPr>
        <w:t>Bookmark</w:t>
      </w:r>
      <w:r w:rsidRPr="006F3A4B">
        <w:t> when creating the </w:t>
      </w:r>
      <w:r w:rsidRPr="006F3A4B">
        <w:rPr>
          <w:b/>
          <w:bCs/>
        </w:rPr>
        <w:t>Link</w:t>
      </w:r>
      <w:r w:rsidRPr="006F3A4B">
        <w:t>. </w:t>
      </w:r>
    </w:p>
    <w:p w14:paraId="7998F42D" w14:textId="2F6E2CBB" w:rsidR="006F3A4B" w:rsidRPr="006F3A4B" w:rsidRDefault="006F3A4B" w:rsidP="006F3A4B">
      <w:r w:rsidRPr="006F3A4B">
        <w:rPr>
          <w:noProof/>
        </w:rPr>
        <w:drawing>
          <wp:inline distT="0" distB="0" distL="0" distR="0" wp14:anchorId="18A9C548" wp14:editId="1F58DEF5">
            <wp:extent cx="3916680" cy="3970020"/>
            <wp:effectExtent l="0" t="0" r="7620" b="0"/>
            <wp:docPr id="22" name="Picture 22" descr="Back Bookmark 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Back Bookmark Link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C68B1" w14:textId="77777777" w:rsidR="006F3A4B" w:rsidRPr="006F3A4B" w:rsidRDefault="006F3A4B" w:rsidP="006F3A4B">
      <w:pPr>
        <w:rPr>
          <w:i/>
          <w:iCs/>
        </w:rPr>
      </w:pPr>
      <w:proofErr w:type="gramStart"/>
      <w:r w:rsidRPr="006F3A4B">
        <w:rPr>
          <w:i/>
          <w:iCs/>
        </w:rPr>
        <w:t>Alternatively</w:t>
      </w:r>
      <w:proofErr w:type="gramEnd"/>
      <w:r w:rsidRPr="006F3A4B">
        <w:rPr>
          <w:i/>
          <w:iCs/>
        </w:rPr>
        <w:t xml:space="preserve"> you could create a bookmark for the image page and link it to the back arrow.</w:t>
      </w:r>
    </w:p>
    <w:p w14:paraId="51A9425D" w14:textId="77777777" w:rsidR="006F3A4B" w:rsidRPr="006F3A4B" w:rsidRDefault="006F3A4B" w:rsidP="006F3A4B">
      <w:r w:rsidRPr="006F3A4B">
        <w:t>Optionally save this report as </w:t>
      </w:r>
      <w:r w:rsidRPr="006F3A4B">
        <w:rPr>
          <w:b/>
          <w:bCs/>
        </w:rPr>
        <w:t>Does this count as a zoo, </w:t>
      </w:r>
      <w:r w:rsidRPr="006F3A4B">
        <w:t>then close it down.</w:t>
      </w:r>
    </w:p>
    <w:p w14:paraId="0E0CFBB9" w14:textId="330D3237" w:rsidR="008B09AF" w:rsidRDefault="00C37970" w:rsidP="00DC66AC">
      <w:r w:rsidRPr="00C37970">
        <w:rPr>
          <w:b/>
          <w:bCs/>
        </w:rPr>
        <w:t>4)</w:t>
      </w:r>
      <w:r w:rsidR="008B09AF">
        <w:rPr>
          <w:b/>
          <w:bCs/>
        </w:rPr>
        <w:t xml:space="preserve"> </w:t>
      </w:r>
      <w:r w:rsidR="008B09AF" w:rsidRPr="00B45680">
        <w:t>Load data from</w:t>
      </w:r>
      <w:r w:rsidR="008B09AF">
        <w:rPr>
          <w:b/>
          <w:bCs/>
        </w:rPr>
        <w:t xml:space="preserve"> Game </w:t>
      </w:r>
      <w:proofErr w:type="gramStart"/>
      <w:r w:rsidR="008B09AF">
        <w:rPr>
          <w:b/>
          <w:bCs/>
        </w:rPr>
        <w:t xml:space="preserve">of </w:t>
      </w:r>
      <w:r w:rsidR="00B45680">
        <w:rPr>
          <w:b/>
          <w:bCs/>
        </w:rPr>
        <w:t xml:space="preserve"> screen</w:t>
      </w:r>
      <w:proofErr w:type="gramEnd"/>
      <w:r w:rsidR="00B45680">
        <w:rPr>
          <w:b/>
          <w:bCs/>
        </w:rPr>
        <w:t xml:space="preserve"> time</w:t>
      </w:r>
      <w:r>
        <w:t xml:space="preserve"> </w:t>
      </w:r>
    </w:p>
    <w:p w14:paraId="1B52ED2C" w14:textId="5D89E46C" w:rsidR="00DC66AC" w:rsidRPr="00DC66AC" w:rsidRDefault="00DC66AC" w:rsidP="00DC66AC">
      <w:r w:rsidRPr="00DC66AC">
        <w:lastRenderedPageBreak/>
        <w:t>Try and create a report which allows the user to see different Game of Thrones characters based on how long they appeared in the film:</w:t>
      </w:r>
    </w:p>
    <w:tbl>
      <w:tblPr>
        <w:tblW w:w="0" w:type="auto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EEEEEE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6"/>
        <w:gridCol w:w="2730"/>
      </w:tblGrid>
      <w:tr w:rsidR="00DC66AC" w:rsidRPr="00DC66AC" w14:paraId="533DDBC3" w14:textId="77777777" w:rsidTr="00DC66AC">
        <w:trPr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vAlign w:val="center"/>
            <w:hideMark/>
          </w:tcPr>
          <w:p w14:paraId="5761735F" w14:textId="43D9EB37" w:rsidR="00DC66AC" w:rsidRPr="00DC66AC" w:rsidRDefault="00DC66AC" w:rsidP="00DC66AC">
            <w:pPr>
              <w:rPr>
                <w:i/>
                <w:iCs/>
              </w:rPr>
            </w:pPr>
            <w:r w:rsidRPr="00DC66AC">
              <w:rPr>
                <w:i/>
                <w:iCs/>
                <w:noProof/>
              </w:rPr>
              <w:drawing>
                <wp:inline distT="0" distB="0" distL="0" distR="0" wp14:anchorId="62C4EC51" wp14:editId="5AB744DE">
                  <wp:extent cx="1219200" cy="276606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2766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vAlign w:val="center"/>
            <w:hideMark/>
          </w:tcPr>
          <w:p w14:paraId="5093DACD" w14:textId="50DA8F65" w:rsidR="00DC66AC" w:rsidRPr="00DC66AC" w:rsidRDefault="00DC66AC" w:rsidP="00DC66AC">
            <w:pPr>
              <w:rPr>
                <w:i/>
                <w:iCs/>
              </w:rPr>
            </w:pPr>
            <w:r w:rsidRPr="00DC66AC">
              <w:rPr>
                <w:i/>
                <w:iCs/>
                <w:noProof/>
              </w:rPr>
              <w:drawing>
                <wp:inline distT="0" distB="0" distL="0" distR="0" wp14:anchorId="37AABFB6" wp14:editId="0A6E9F1B">
                  <wp:extent cx="1706880" cy="2766060"/>
                  <wp:effectExtent l="0" t="0" r="762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6880" cy="2766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6AC" w:rsidRPr="00DC66AC" w14:paraId="4DFEA0A1" w14:textId="77777777" w:rsidTr="00DC66AC">
        <w:trPr>
          <w:jc w:val="center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vAlign w:val="center"/>
            <w:hideMark/>
          </w:tcPr>
          <w:p w14:paraId="0724BA42" w14:textId="77777777" w:rsidR="00DC66AC" w:rsidRPr="00DC66AC" w:rsidRDefault="00DC66AC" w:rsidP="00DC66AC">
            <w:pPr>
              <w:rPr>
                <w:i/>
                <w:iCs/>
              </w:rPr>
            </w:pPr>
            <w:r w:rsidRPr="00DC66AC">
              <w:rPr>
                <w:i/>
                <w:iCs/>
              </w:rPr>
              <w:t>Choose an importance level</w:t>
            </w:r>
            <w:r w:rsidRPr="00DC66AC">
              <w:rPr>
                <w:i/>
                <w:iCs/>
              </w:rPr>
              <w:br/>
              <w:t>and click yes ...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vAlign w:val="center"/>
            <w:hideMark/>
          </w:tcPr>
          <w:p w14:paraId="270A3777" w14:textId="77777777" w:rsidR="00DC66AC" w:rsidRPr="00DC66AC" w:rsidRDefault="00DC66AC" w:rsidP="00DC66AC">
            <w:pPr>
              <w:rPr>
                <w:i/>
                <w:iCs/>
              </w:rPr>
            </w:pPr>
            <w:r w:rsidRPr="00DC66AC">
              <w:rPr>
                <w:i/>
                <w:iCs/>
              </w:rPr>
              <w:t> To return a page showing</w:t>
            </w:r>
            <w:r w:rsidRPr="00DC66AC">
              <w:rPr>
                <w:i/>
                <w:iCs/>
              </w:rPr>
              <w:br/>
              <w:t> characters of that category</w:t>
            </w:r>
          </w:p>
        </w:tc>
      </w:tr>
    </w:tbl>
    <w:p w14:paraId="3C651682" w14:textId="77777777" w:rsidR="00DC66AC" w:rsidRPr="00DC66AC" w:rsidRDefault="00DC66AC" w:rsidP="00DC66AC">
      <w:r w:rsidRPr="00DC66AC">
        <w:t xml:space="preserve">The categories are completely arbitrary and in no way reflect the current state of a character. </w:t>
      </w:r>
      <w:proofErr w:type="gramStart"/>
      <w:r w:rsidRPr="00DC66AC">
        <w:t>So</w:t>
      </w:r>
      <w:proofErr w:type="gramEnd"/>
      <w:r w:rsidRPr="00DC66AC">
        <w:t xml:space="preserve"> no spoilers ahead!</w:t>
      </w:r>
    </w:p>
    <w:p w14:paraId="0D1D40C9" w14:textId="77777777" w:rsidR="00DC66AC" w:rsidRPr="00DC66AC" w:rsidRDefault="00DC66AC" w:rsidP="00DC66AC">
      <w:r w:rsidRPr="00DC66AC">
        <w:t>In the folder above is a </w:t>
      </w:r>
      <w:r w:rsidRPr="00DC66AC">
        <w:rPr>
          <w:b/>
          <w:bCs/>
        </w:rPr>
        <w:t>csv</w:t>
      </w:r>
      <w:r w:rsidRPr="00DC66AC">
        <w:t> file called </w:t>
      </w:r>
      <w:r w:rsidRPr="00DC66AC">
        <w:rPr>
          <w:b/>
          <w:bCs/>
        </w:rPr>
        <w:t>Game of Screen time </w:t>
      </w:r>
      <w:r w:rsidRPr="00DC66AC">
        <w:t>with all the data needed.  When creating the bookmark for </w:t>
      </w:r>
      <w:r w:rsidRPr="00DC66AC">
        <w:rPr>
          <w:b/>
          <w:bCs/>
        </w:rPr>
        <w:t>Screen time</w:t>
      </w:r>
      <w:r w:rsidRPr="00DC66AC">
        <w:t> make sure to un-tick </w:t>
      </w:r>
      <w:r w:rsidRPr="00DC66AC">
        <w:rPr>
          <w:b/>
          <w:bCs/>
        </w:rPr>
        <w:t>Data</w:t>
      </w:r>
      <w:r w:rsidRPr="00DC66AC">
        <w:t>:</w:t>
      </w:r>
    </w:p>
    <w:p w14:paraId="364B2467" w14:textId="0F654FCE" w:rsidR="00DC66AC" w:rsidRPr="00DC66AC" w:rsidRDefault="00DC66AC" w:rsidP="00DC66AC">
      <w:r w:rsidRPr="00DC66AC">
        <w:rPr>
          <w:noProof/>
        </w:rPr>
        <w:drawing>
          <wp:inline distT="0" distB="0" distL="0" distR="0" wp14:anchorId="2C896C41" wp14:editId="03B69B02">
            <wp:extent cx="2766060" cy="2880360"/>
            <wp:effectExtent l="0" t="0" r="0" b="0"/>
            <wp:docPr id="42" name="Picture 42" descr="Untick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 descr="Untick Dat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064E5" w14:textId="77777777" w:rsidR="00DC66AC" w:rsidRPr="00DC66AC" w:rsidRDefault="00DC66AC" w:rsidP="00DC66AC">
      <w:pPr>
        <w:rPr>
          <w:i/>
          <w:iCs/>
        </w:rPr>
      </w:pPr>
      <w:r w:rsidRPr="00DC66AC">
        <w:rPr>
          <w:i/>
          <w:iCs/>
        </w:rPr>
        <w:t>If you leave </w:t>
      </w:r>
      <w:r w:rsidRPr="00DC66AC">
        <w:rPr>
          <w:b/>
          <w:bCs/>
          <w:i/>
          <w:iCs/>
        </w:rPr>
        <w:t>Data</w:t>
      </w:r>
      <w:r w:rsidRPr="00DC66AC">
        <w:rPr>
          <w:i/>
          <w:iCs/>
        </w:rPr>
        <w:t> ticked then Power BI Desktop will save the current data state of the page. Leaving it unticked means slicers can carry over.</w:t>
      </w:r>
    </w:p>
    <w:p w14:paraId="1EEBB176" w14:textId="77777777" w:rsidR="00DC66AC" w:rsidRPr="00DC66AC" w:rsidRDefault="00DC66AC" w:rsidP="00DC66AC">
      <w:r w:rsidRPr="00DC66AC">
        <w:t> </w:t>
      </w:r>
    </w:p>
    <w:p w14:paraId="5303B08A" w14:textId="77777777" w:rsidR="00DC66AC" w:rsidRPr="00DC66AC" w:rsidRDefault="00DC66AC" w:rsidP="00DC66AC">
      <w:r w:rsidRPr="00DC66AC">
        <w:lastRenderedPageBreak/>
        <w:t>Attach the bookmark to the </w:t>
      </w:r>
      <w:r w:rsidRPr="00DC66AC">
        <w:rPr>
          <w:b/>
          <w:bCs/>
        </w:rPr>
        <w:t>YES</w:t>
      </w:r>
      <w:r w:rsidRPr="00DC66AC">
        <w:t> image found in the folder above. Now create a synced slicer which is hidden on the </w:t>
      </w:r>
      <w:r w:rsidRPr="00DC66AC">
        <w:rPr>
          <w:b/>
          <w:bCs/>
        </w:rPr>
        <w:t>Screen time</w:t>
      </w:r>
      <w:r w:rsidRPr="00DC66AC">
        <w:t> page but visible on the </w:t>
      </w:r>
      <w:proofErr w:type="gramStart"/>
      <w:r w:rsidRPr="00DC66AC">
        <w:rPr>
          <w:b/>
          <w:bCs/>
        </w:rPr>
        <w:t>Home</w:t>
      </w:r>
      <w:proofErr w:type="gramEnd"/>
      <w:r w:rsidRPr="00DC66AC">
        <w:rPr>
          <w:b/>
          <w:bCs/>
        </w:rPr>
        <w:t xml:space="preserve"> page</w:t>
      </w:r>
      <w:r w:rsidRPr="00DC66AC">
        <w:t>.</w:t>
      </w:r>
    </w:p>
    <w:p w14:paraId="4F989292" w14:textId="1FC10909" w:rsidR="00DC66AC" w:rsidRPr="00DC66AC" w:rsidRDefault="00DC66AC" w:rsidP="00DC66AC">
      <w:r w:rsidRPr="00DC66AC">
        <w:rPr>
          <w:noProof/>
        </w:rPr>
        <w:drawing>
          <wp:inline distT="0" distB="0" distL="0" distR="0" wp14:anchorId="2F0AC9DD" wp14:editId="2EAC36DA">
            <wp:extent cx="2034540" cy="1874520"/>
            <wp:effectExtent l="0" t="0" r="3810" b="0"/>
            <wp:docPr id="41" name="Picture 41" descr="Sync slic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 descr="Sync slice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BCF38" w14:textId="77777777" w:rsidR="00DC66AC" w:rsidRPr="00DC66AC" w:rsidRDefault="00DC66AC" w:rsidP="00DC66AC">
      <w:pPr>
        <w:rPr>
          <w:i/>
          <w:iCs/>
        </w:rPr>
      </w:pPr>
      <w:r w:rsidRPr="00DC66AC">
        <w:rPr>
          <w:i/>
          <w:iCs/>
        </w:rPr>
        <w:t xml:space="preserve">If you left Data ticked then your synced slicer won't have any </w:t>
      </w:r>
      <w:proofErr w:type="spellStart"/>
      <w:r w:rsidRPr="00DC66AC">
        <w:rPr>
          <w:i/>
          <w:iCs/>
        </w:rPr>
        <w:t>affect</w:t>
      </w:r>
      <w:proofErr w:type="spellEnd"/>
      <w:r w:rsidRPr="00DC66AC">
        <w:rPr>
          <w:i/>
          <w:iCs/>
        </w:rPr>
        <w:t xml:space="preserve"> on the bookmark!</w:t>
      </w:r>
    </w:p>
    <w:p w14:paraId="30896B90" w14:textId="77777777" w:rsidR="00DC66AC" w:rsidRPr="00DC66AC" w:rsidRDefault="00DC66AC" w:rsidP="00DC66AC">
      <w:r w:rsidRPr="00DC66AC">
        <w:t> </w:t>
      </w:r>
    </w:p>
    <w:p w14:paraId="22F05373" w14:textId="77777777" w:rsidR="00DC66AC" w:rsidRPr="00DC66AC" w:rsidRDefault="00DC66AC" w:rsidP="00DC66AC">
      <w:r w:rsidRPr="00DC66AC">
        <w:t>Clicking </w:t>
      </w:r>
      <w:r w:rsidRPr="00DC66AC">
        <w:rPr>
          <w:b/>
          <w:bCs/>
        </w:rPr>
        <w:t>NO</w:t>
      </w:r>
      <w:r w:rsidRPr="00DC66AC">
        <w:t> will present a disapproving image! Create a bookmark that brings up the </w:t>
      </w:r>
      <w:r w:rsidRPr="00DC66AC">
        <w:rPr>
          <w:b/>
          <w:bCs/>
        </w:rPr>
        <w:t>Scary Image</w:t>
      </w:r>
      <w:r w:rsidRPr="00DC66AC">
        <w:t> (found in the above folder) on the </w:t>
      </w:r>
      <w:proofErr w:type="gramStart"/>
      <w:r w:rsidRPr="00DC66AC">
        <w:rPr>
          <w:b/>
          <w:bCs/>
        </w:rPr>
        <w:t>Home</w:t>
      </w:r>
      <w:proofErr w:type="gramEnd"/>
      <w:r w:rsidRPr="00DC66AC">
        <w:rPr>
          <w:b/>
          <w:bCs/>
        </w:rPr>
        <w:t xml:space="preserve"> page</w:t>
      </w:r>
      <w:r w:rsidRPr="00DC66AC">
        <w:t> when a user clicks </w:t>
      </w:r>
      <w:r w:rsidRPr="00DC66AC">
        <w:rPr>
          <w:b/>
          <w:bCs/>
        </w:rPr>
        <w:t>NO</w:t>
      </w:r>
      <w:r w:rsidRPr="00DC66AC">
        <w:t>:</w:t>
      </w:r>
    </w:p>
    <w:p w14:paraId="78BE17F9" w14:textId="2F190B6E" w:rsidR="00DC66AC" w:rsidRPr="00DC66AC" w:rsidRDefault="00DC66AC" w:rsidP="00DC66AC">
      <w:r w:rsidRPr="00DC66AC">
        <w:rPr>
          <w:noProof/>
        </w:rPr>
        <w:drawing>
          <wp:inline distT="0" distB="0" distL="0" distR="0" wp14:anchorId="4BEEEB5E" wp14:editId="5D660D4C">
            <wp:extent cx="4251960" cy="2766060"/>
            <wp:effectExtent l="0" t="0" r="0" b="0"/>
            <wp:docPr id="40" name="Picture 40" descr="Scary image boo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 descr="Scary image bookmark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AAA50" w14:textId="77777777" w:rsidR="00DC66AC" w:rsidRPr="00DC66AC" w:rsidRDefault="00DC66AC" w:rsidP="00DC66AC">
      <w:pPr>
        <w:rPr>
          <w:i/>
          <w:iCs/>
        </w:rPr>
      </w:pPr>
      <w:r w:rsidRPr="00DC66AC">
        <w:rPr>
          <w:i/>
          <w:iCs/>
        </w:rPr>
        <w:t>Choose </w:t>
      </w:r>
      <w:r w:rsidRPr="00DC66AC">
        <w:rPr>
          <w:b/>
          <w:bCs/>
          <w:i/>
          <w:iCs/>
        </w:rPr>
        <w:t>Selected visuals </w:t>
      </w:r>
      <w:r w:rsidRPr="00DC66AC">
        <w:rPr>
          <w:i/>
          <w:iCs/>
        </w:rPr>
        <w:t>and only highlight the </w:t>
      </w:r>
      <w:r w:rsidRPr="00DC66AC">
        <w:rPr>
          <w:b/>
          <w:bCs/>
          <w:i/>
          <w:iCs/>
        </w:rPr>
        <w:t>Scary Image </w:t>
      </w:r>
      <w:r w:rsidRPr="00DC66AC">
        <w:rPr>
          <w:i/>
          <w:iCs/>
        </w:rPr>
        <w:t>icon when creating the bookmark.</w:t>
      </w:r>
    </w:p>
    <w:p w14:paraId="41548678" w14:textId="77777777" w:rsidR="00DC66AC" w:rsidRPr="00DC66AC" w:rsidRDefault="00DC66AC" w:rsidP="00DC66AC">
      <w:r w:rsidRPr="00DC66AC">
        <w:t>Attach the new bookmark to the </w:t>
      </w:r>
      <w:r w:rsidRPr="00DC66AC">
        <w:rPr>
          <w:b/>
          <w:bCs/>
        </w:rPr>
        <w:t>NO</w:t>
      </w:r>
      <w:r w:rsidRPr="00DC66AC">
        <w:t> button. Create a final bookmark for the </w:t>
      </w:r>
      <w:r w:rsidRPr="00DC66AC">
        <w:rPr>
          <w:b/>
          <w:bCs/>
        </w:rPr>
        <w:t>Home Page</w:t>
      </w:r>
      <w:r w:rsidRPr="00DC66AC">
        <w:t> where the </w:t>
      </w:r>
      <w:r w:rsidRPr="00DC66AC">
        <w:rPr>
          <w:b/>
          <w:bCs/>
        </w:rPr>
        <w:t>Scary image</w:t>
      </w:r>
      <w:r w:rsidRPr="00DC66AC">
        <w:t> is hidden.</w:t>
      </w:r>
    </w:p>
    <w:p w14:paraId="62B78767" w14:textId="37EA6786" w:rsidR="00DC66AC" w:rsidRPr="00DC66AC" w:rsidRDefault="00DC66AC" w:rsidP="00DC66AC">
      <w:r w:rsidRPr="00DC66AC">
        <w:rPr>
          <w:noProof/>
        </w:rPr>
        <w:lastRenderedPageBreak/>
        <w:drawing>
          <wp:inline distT="0" distB="0" distL="0" distR="0" wp14:anchorId="27C844F3" wp14:editId="4A519C6A">
            <wp:extent cx="3794760" cy="2903220"/>
            <wp:effectExtent l="0" t="0" r="0" b="0"/>
            <wp:docPr id="39" name="Picture 39" descr="Home boo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 descr="Home bookmark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26425" w14:textId="77777777" w:rsidR="00DC66AC" w:rsidRPr="00DC66AC" w:rsidRDefault="00DC66AC" w:rsidP="00DC66AC">
      <w:pPr>
        <w:rPr>
          <w:i/>
          <w:iCs/>
        </w:rPr>
      </w:pPr>
      <w:r w:rsidRPr="00DC66AC">
        <w:rPr>
          <w:i/>
          <w:iCs/>
        </w:rPr>
        <w:t>This time choose All visuals as we want to save the state of the entire page. Link this bookmark to </w:t>
      </w:r>
      <w:r w:rsidRPr="00DC66AC">
        <w:rPr>
          <w:b/>
          <w:bCs/>
          <w:i/>
          <w:iCs/>
        </w:rPr>
        <w:t>Scary Image</w:t>
      </w:r>
      <w:r w:rsidRPr="00DC66AC">
        <w:rPr>
          <w:i/>
          <w:iCs/>
        </w:rPr>
        <w:t>.</w:t>
      </w:r>
    </w:p>
    <w:p w14:paraId="63589E3B" w14:textId="77777777" w:rsidR="00DC66AC" w:rsidRPr="00DC66AC" w:rsidRDefault="00DC66AC" w:rsidP="00DC66AC">
      <w:r w:rsidRPr="00DC66AC">
        <w:t>Now when you click </w:t>
      </w:r>
      <w:proofErr w:type="gramStart"/>
      <w:r w:rsidRPr="00DC66AC">
        <w:rPr>
          <w:b/>
          <w:bCs/>
        </w:rPr>
        <w:t>YES</w:t>
      </w:r>
      <w:proofErr w:type="gramEnd"/>
      <w:r w:rsidRPr="00DC66AC">
        <w:t> we see the hidden page filtered by the </w:t>
      </w:r>
      <w:r w:rsidRPr="00DC66AC">
        <w:rPr>
          <w:b/>
          <w:bCs/>
        </w:rPr>
        <w:t>Importance</w:t>
      </w:r>
      <w:r w:rsidRPr="00DC66AC">
        <w:t> slicer. Clicking </w:t>
      </w:r>
      <w:r w:rsidRPr="00DC66AC">
        <w:rPr>
          <w:b/>
          <w:bCs/>
        </w:rPr>
        <w:t>NO</w:t>
      </w:r>
      <w:r w:rsidRPr="00DC66AC">
        <w:t> </w:t>
      </w:r>
      <w:proofErr w:type="gramStart"/>
      <w:r w:rsidRPr="00DC66AC">
        <w:t>gives</w:t>
      </w:r>
      <w:proofErr w:type="gramEnd"/>
      <w:r w:rsidRPr="00DC66AC">
        <w:t xml:space="preserve"> a blood curdling image:</w:t>
      </w:r>
    </w:p>
    <w:p w14:paraId="59BB1F83" w14:textId="09FE781E" w:rsidR="00DC66AC" w:rsidRPr="00DC66AC" w:rsidRDefault="00DC66AC" w:rsidP="00DC66AC">
      <w:r w:rsidRPr="00DC66AC">
        <w:rPr>
          <w:noProof/>
        </w:rPr>
        <w:drawing>
          <wp:inline distT="0" distB="0" distL="0" distR="0" wp14:anchorId="4909E2E9" wp14:editId="12D4D510">
            <wp:extent cx="3870960" cy="762000"/>
            <wp:effectExtent l="0" t="0" r="0" b="0"/>
            <wp:docPr id="38" name="Picture 38" descr="Scary image bookma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 descr="Scary image bookmark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4DBDF" w14:textId="77777777" w:rsidR="00DC66AC" w:rsidRPr="00DC66AC" w:rsidRDefault="00DC66AC" w:rsidP="00DC66AC">
      <w:pPr>
        <w:rPr>
          <w:i/>
          <w:iCs/>
        </w:rPr>
      </w:pPr>
      <w:r w:rsidRPr="00DC66AC">
        <w:rPr>
          <w:i/>
          <w:iCs/>
        </w:rPr>
        <w:t>Thankfully clicking on the image will return use to the </w:t>
      </w:r>
      <w:proofErr w:type="gramStart"/>
      <w:r w:rsidRPr="00DC66AC">
        <w:rPr>
          <w:b/>
          <w:bCs/>
          <w:i/>
          <w:iCs/>
        </w:rPr>
        <w:t>Home</w:t>
      </w:r>
      <w:proofErr w:type="gramEnd"/>
      <w:r w:rsidRPr="00DC66AC">
        <w:rPr>
          <w:b/>
          <w:bCs/>
          <w:i/>
          <w:iCs/>
        </w:rPr>
        <w:t xml:space="preserve"> page</w:t>
      </w:r>
      <w:r w:rsidRPr="00DC66AC">
        <w:rPr>
          <w:i/>
          <w:iCs/>
        </w:rPr>
        <w:t> and to (relative) safety.</w:t>
      </w:r>
    </w:p>
    <w:p w14:paraId="076400D0" w14:textId="77777777" w:rsidR="00DC66AC" w:rsidRPr="00DC66AC" w:rsidRDefault="00DC66AC" w:rsidP="00DC66AC">
      <w:r w:rsidRPr="00DC66AC">
        <w:t>Create a back button on the </w:t>
      </w:r>
      <w:r w:rsidRPr="00DC66AC">
        <w:rPr>
          <w:b/>
          <w:bCs/>
        </w:rPr>
        <w:t>Screen</w:t>
      </w:r>
      <w:r w:rsidRPr="00DC66AC">
        <w:t> time page to come full circle. Optionally save this file as </w:t>
      </w:r>
      <w:r w:rsidRPr="00DC66AC">
        <w:rPr>
          <w:b/>
          <w:bCs/>
        </w:rPr>
        <w:t>Game of Screen time</w:t>
      </w:r>
      <w:r w:rsidRPr="00DC66AC">
        <w:t>, then close it down.</w:t>
      </w:r>
    </w:p>
    <w:p w14:paraId="55D9B29D" w14:textId="56A04528" w:rsidR="008B09AF" w:rsidRPr="008B09AF" w:rsidRDefault="008B09AF" w:rsidP="008B09AF">
      <w:r w:rsidRPr="008B09AF">
        <w:rPr>
          <w:b/>
          <w:bCs/>
        </w:rPr>
        <w:t>5)</w:t>
      </w:r>
      <w:r w:rsidRPr="008B09AF">
        <w:rPr>
          <w:rFonts w:ascii="Open Sans" w:hAnsi="Open Sans" w:cs="Open Sans"/>
          <w:color w:val="666666"/>
          <w14:ligatures w14:val="none"/>
        </w:rPr>
        <w:t xml:space="preserve"> </w:t>
      </w:r>
      <w:r w:rsidRPr="008B09AF">
        <w:t xml:space="preserve">Load the table of data from </w:t>
      </w:r>
      <w:r w:rsidRPr="008B09AF">
        <w:rPr>
          <w:b/>
          <w:bCs/>
        </w:rPr>
        <w:t>Sport Images</w:t>
      </w:r>
      <w:r w:rsidRPr="008B09AF">
        <w:t xml:space="preserve"> workbook in the above folder, and choose to show the icon as an image:</w:t>
      </w:r>
    </w:p>
    <w:p w14:paraId="1BA60B2D" w14:textId="2CE11ED3" w:rsidR="008B09AF" w:rsidRPr="008B09AF" w:rsidRDefault="008B09AF" w:rsidP="008B09AF">
      <w:r w:rsidRPr="008B09AF">
        <w:rPr>
          <w:noProof/>
        </w:rPr>
        <w:drawing>
          <wp:inline distT="0" distB="0" distL="0" distR="0" wp14:anchorId="273FEEC5" wp14:editId="645F08CA">
            <wp:extent cx="5135880" cy="1996440"/>
            <wp:effectExtent l="0" t="0" r="7620" b="3810"/>
            <wp:docPr id="48" name="Picture 48" descr="Spo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 descr="Sport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78487" w14:textId="77777777" w:rsidR="008B09AF" w:rsidRPr="008B09AF" w:rsidRDefault="008B09AF" w:rsidP="008B09AF">
      <w:pPr>
        <w:rPr>
          <w:i/>
          <w:iCs/>
        </w:rPr>
      </w:pPr>
      <w:r w:rsidRPr="008B09AF">
        <w:rPr>
          <w:i/>
          <w:iCs/>
        </w:rPr>
        <w:t>Choose to show the column shown selected above as an Image URL.</w:t>
      </w:r>
    </w:p>
    <w:p w14:paraId="57741E4F" w14:textId="77777777" w:rsidR="008B09AF" w:rsidRPr="008B09AF" w:rsidRDefault="008B09AF" w:rsidP="008B09AF">
      <w:r w:rsidRPr="008B09AF">
        <w:t>Create and format a visual to list out the sports, to look something like this:</w:t>
      </w:r>
    </w:p>
    <w:p w14:paraId="1CBBB2CA" w14:textId="780731C1" w:rsidR="008B09AF" w:rsidRPr="008B09AF" w:rsidRDefault="008B09AF" w:rsidP="008B09AF">
      <w:r w:rsidRPr="008B09AF">
        <w:rPr>
          <w:noProof/>
        </w:rPr>
        <w:lastRenderedPageBreak/>
        <w:drawing>
          <wp:inline distT="0" distB="0" distL="0" distR="0" wp14:anchorId="5AB7BCFA" wp14:editId="7F36E54A">
            <wp:extent cx="2880360" cy="3931920"/>
            <wp:effectExtent l="0" t="0" r="0" b="0"/>
            <wp:docPr id="47" name="Picture 47" descr="The list of spo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 descr="The list of sport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6AD0C" w14:textId="77777777" w:rsidR="008B09AF" w:rsidRPr="008B09AF" w:rsidRDefault="008B09AF" w:rsidP="008B09AF">
      <w:pPr>
        <w:rPr>
          <w:i/>
          <w:iCs/>
        </w:rPr>
      </w:pPr>
      <w:r w:rsidRPr="008B09AF">
        <w:rPr>
          <w:i/>
          <w:iCs/>
        </w:rPr>
        <w:t>Your formatting doesn't have to look the same as this!</w:t>
      </w:r>
    </w:p>
    <w:p w14:paraId="4BE99201" w14:textId="77777777" w:rsidR="008B09AF" w:rsidRPr="008B09AF" w:rsidRDefault="008B09AF" w:rsidP="008B09AF">
      <w:r w:rsidRPr="008B09AF">
        <w:t> </w:t>
      </w:r>
    </w:p>
    <w:p w14:paraId="5A9318BD" w14:textId="77777777" w:rsidR="008B09AF" w:rsidRPr="008B09AF" w:rsidRDefault="008B09AF" w:rsidP="008B09AF">
      <w:r w:rsidRPr="008B09AF">
        <w:t>Save this report as Sporting icons, then close it down.</w:t>
      </w:r>
    </w:p>
    <w:p w14:paraId="1F4853DC" w14:textId="288A9DE1" w:rsidR="00D32F66" w:rsidRPr="00D32F66" w:rsidRDefault="00D32F66" w:rsidP="00D32F66">
      <w:r w:rsidRPr="00D32F66">
        <w:rPr>
          <w:b/>
          <w:bCs/>
        </w:rPr>
        <w:t>6)</w:t>
      </w:r>
      <w:r>
        <w:t xml:space="preserve"> </w:t>
      </w:r>
      <w:r w:rsidRPr="00D32F66">
        <w:t xml:space="preserve">Create a new Power BI report, and load data from </w:t>
      </w:r>
      <w:r w:rsidRPr="00D32F66">
        <w:rPr>
          <w:b/>
          <w:bCs/>
        </w:rPr>
        <w:t>Parcels</w:t>
      </w:r>
      <w:r w:rsidRPr="00D32F66">
        <w:t xml:space="preserve"> workbook in the above folder.  Create two slicers to allow a user to choose a region and parcel size:</w:t>
      </w:r>
    </w:p>
    <w:p w14:paraId="34C5E415" w14:textId="268467F2" w:rsidR="00D32F66" w:rsidRPr="00D32F66" w:rsidRDefault="00D32F66" w:rsidP="00D32F66">
      <w:r w:rsidRPr="00D32F66">
        <w:rPr>
          <w:noProof/>
        </w:rPr>
        <w:drawing>
          <wp:inline distT="0" distB="0" distL="0" distR="0" wp14:anchorId="05B3803A" wp14:editId="234B9AF5">
            <wp:extent cx="3048000" cy="2849880"/>
            <wp:effectExtent l="0" t="0" r="0" b="7620"/>
            <wp:docPr id="52" name="Picture 52" descr="Two slic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 descr="Two slicer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BC635" w14:textId="77777777" w:rsidR="00D32F66" w:rsidRPr="00D32F66" w:rsidRDefault="00D32F66" w:rsidP="00D32F66">
      <w:pPr>
        <w:rPr>
          <w:i/>
          <w:iCs/>
        </w:rPr>
      </w:pPr>
      <w:r w:rsidRPr="00D32F66">
        <w:rPr>
          <w:i/>
          <w:iCs/>
        </w:rPr>
        <w:t>Your slicers don't have to look anything like this, or even be formatted!</w:t>
      </w:r>
    </w:p>
    <w:p w14:paraId="727FAB27" w14:textId="77777777" w:rsidR="00D32F66" w:rsidRPr="00D32F66" w:rsidRDefault="00D32F66" w:rsidP="00D32F66">
      <w:r w:rsidRPr="00D32F66">
        <w:t> </w:t>
      </w:r>
    </w:p>
    <w:p w14:paraId="26D5F772" w14:textId="77777777" w:rsidR="00D32F66" w:rsidRPr="00D32F66" w:rsidRDefault="00D32F66" w:rsidP="00D32F66">
      <w:r w:rsidRPr="00D32F66">
        <w:lastRenderedPageBreak/>
        <w:t>Now add a visual showing the total quantity of parcels by weight for the region/parcel size you have selected:</w:t>
      </w:r>
    </w:p>
    <w:p w14:paraId="7982A90D" w14:textId="7190782B" w:rsidR="00D32F66" w:rsidRPr="00D32F66" w:rsidRDefault="00D32F66" w:rsidP="00D32F66">
      <w:r w:rsidRPr="00D32F66">
        <w:rPr>
          <w:noProof/>
        </w:rPr>
        <w:drawing>
          <wp:inline distT="0" distB="0" distL="0" distR="0" wp14:anchorId="524AEBE3" wp14:editId="1C1F230D">
            <wp:extent cx="1531620" cy="1691640"/>
            <wp:effectExtent l="0" t="0" r="0" b="3810"/>
            <wp:docPr id="51" name="Picture 51" descr="Summary by we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 descr="Summary by weight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C535B" w14:textId="77777777" w:rsidR="00D32F66" w:rsidRPr="00D32F66" w:rsidRDefault="00D32F66" w:rsidP="00D32F66">
      <w:pPr>
        <w:rPr>
          <w:i/>
          <w:iCs/>
        </w:rPr>
      </w:pPr>
      <w:r w:rsidRPr="00D32F66">
        <w:rPr>
          <w:i/>
          <w:iCs/>
        </w:rPr>
        <w:t xml:space="preserve">Providing you choose the correct aggregation options for each </w:t>
      </w:r>
      <w:proofErr w:type="gramStart"/>
      <w:r w:rsidRPr="00D32F66">
        <w:rPr>
          <w:i/>
          <w:iCs/>
        </w:rPr>
        <w:t>field,</w:t>
      </w:r>
      <w:proofErr w:type="gramEnd"/>
      <w:r w:rsidRPr="00D32F66">
        <w:rPr>
          <w:i/>
          <w:iCs/>
        </w:rPr>
        <w:t xml:space="preserve"> this is what you should see for the </w:t>
      </w:r>
      <w:r w:rsidRPr="00D32F66">
        <w:rPr>
          <w:b/>
          <w:bCs/>
          <w:i/>
          <w:iCs/>
        </w:rPr>
        <w:t>East Midlands</w:t>
      </w:r>
      <w:r w:rsidRPr="00D32F66">
        <w:rPr>
          <w:i/>
          <w:iCs/>
        </w:rPr>
        <w:t> region for </w:t>
      </w:r>
      <w:r w:rsidRPr="00D32F66">
        <w:rPr>
          <w:b/>
          <w:bCs/>
          <w:i/>
          <w:iCs/>
        </w:rPr>
        <w:t>Medium</w:t>
      </w:r>
      <w:r w:rsidRPr="00D32F66">
        <w:rPr>
          <w:i/>
          <w:iCs/>
        </w:rPr>
        <w:t> parcel weights.</w:t>
      </w:r>
    </w:p>
    <w:p w14:paraId="1C3698D0" w14:textId="77777777" w:rsidR="00D32F66" w:rsidRPr="00D32F66" w:rsidRDefault="00D32F66" w:rsidP="00D32F66">
      <w:r w:rsidRPr="00D32F66">
        <w:t> </w:t>
      </w:r>
    </w:p>
    <w:p w14:paraId="7591135D" w14:textId="77777777" w:rsidR="00D32F66" w:rsidRPr="00D32F66" w:rsidRDefault="00D32F66" w:rsidP="00D32F66">
      <w:r w:rsidRPr="00D32F66">
        <w:t>Save this report as </w:t>
      </w:r>
      <w:r w:rsidRPr="00D32F66">
        <w:rPr>
          <w:b/>
          <w:bCs/>
        </w:rPr>
        <w:t>Weighty problem</w:t>
      </w:r>
      <w:r w:rsidRPr="00D32F66">
        <w:t>, then close it down.</w:t>
      </w:r>
    </w:p>
    <w:p w14:paraId="7697526E" w14:textId="7187CDE7" w:rsidR="005F1824" w:rsidRPr="005F1824" w:rsidRDefault="005F1824" w:rsidP="005F1824">
      <w:pPr>
        <w:pStyle w:val="NormalWeb"/>
        <w:rPr>
          <w:rFonts w:ascii="Open Sans" w:hAnsi="Open Sans" w:cs="Open Sans"/>
          <w:color w:val="666666"/>
          <w14:ligatures w14:val="none"/>
        </w:rPr>
      </w:pPr>
      <w:r w:rsidRPr="005F1824">
        <w:rPr>
          <w:b/>
          <w:bCs/>
        </w:rPr>
        <w:t>7)</w:t>
      </w:r>
      <w:r w:rsidRPr="005F1824">
        <w:rPr>
          <w:rFonts w:ascii="Open Sans" w:hAnsi="Open Sans" w:cs="Open Sans"/>
          <w:color w:val="666666"/>
        </w:rPr>
        <w:t xml:space="preserve"> </w:t>
      </w:r>
      <w:r w:rsidRPr="005F1824">
        <w:rPr>
          <w:rFonts w:ascii="Open Sans" w:hAnsi="Open Sans" w:cs="Open Sans"/>
          <w:color w:val="666666"/>
          <w14:ligatures w14:val="none"/>
        </w:rPr>
        <w:t>Create a new report, and load the </w:t>
      </w:r>
      <w:r w:rsidRPr="005F1824">
        <w:rPr>
          <w:rFonts w:ascii="Open Sans" w:hAnsi="Open Sans" w:cs="Open Sans"/>
          <w:b/>
          <w:bCs/>
          <w:color w:val="666666"/>
          <w14:ligatures w14:val="none"/>
        </w:rPr>
        <w:t>Movies </w:t>
      </w:r>
      <w:r w:rsidRPr="005F1824">
        <w:rPr>
          <w:rFonts w:ascii="Open Sans" w:hAnsi="Open Sans" w:cs="Open Sans"/>
          <w:color w:val="666666"/>
          <w14:ligatures w14:val="none"/>
        </w:rPr>
        <w:t>worksheet from the Excel workbook of films in the above folder.  From this, create the following visual:</w:t>
      </w:r>
    </w:p>
    <w:p w14:paraId="2642366E" w14:textId="7A79BE06" w:rsidR="005F1824" w:rsidRPr="005F1824" w:rsidRDefault="005F1824" w:rsidP="005F1824">
      <w:pPr>
        <w:shd w:val="clear" w:color="auto" w:fill="EEEEEE"/>
        <w:spacing w:after="0" w:line="240" w:lineRule="auto"/>
        <w:rPr>
          <w:rFonts w:ascii="Open Sans" w:eastAsia="Times New Roman" w:hAnsi="Open Sans" w:cs="Open Sans"/>
          <w:color w:val="666666"/>
          <w:kern w:val="0"/>
          <w:sz w:val="23"/>
          <w:szCs w:val="23"/>
          <w:lang w:eastAsia="en-IN"/>
          <w14:ligatures w14:val="none"/>
        </w:rPr>
      </w:pPr>
      <w:r w:rsidRPr="005F1824">
        <w:rPr>
          <w:rFonts w:ascii="Open Sans" w:eastAsia="Times New Roman" w:hAnsi="Open Sans" w:cs="Open Sans"/>
          <w:noProof/>
          <w:color w:val="666666"/>
          <w:kern w:val="0"/>
          <w:sz w:val="23"/>
          <w:szCs w:val="23"/>
          <w:lang w:eastAsia="en-IN"/>
          <w14:ligatures w14:val="none"/>
        </w:rPr>
        <w:drawing>
          <wp:inline distT="0" distB="0" distL="0" distR="0" wp14:anchorId="0BAC9330" wp14:editId="42A97852">
            <wp:extent cx="2857500" cy="2362200"/>
            <wp:effectExtent l="0" t="0" r="0" b="0"/>
            <wp:docPr id="53" name="Picture 53" descr="Bar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 descr="Bar char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EE629" w14:textId="77777777" w:rsidR="005F1824" w:rsidRPr="005F1824" w:rsidRDefault="005F1824" w:rsidP="005F1824">
      <w:pPr>
        <w:shd w:val="clear" w:color="auto" w:fill="EEEEEE"/>
        <w:spacing w:before="100" w:beforeAutospacing="1" w:after="100" w:afterAutospacing="1" w:line="240" w:lineRule="auto"/>
        <w:rPr>
          <w:rFonts w:ascii="inherit" w:eastAsia="Times New Roman" w:hAnsi="inherit" w:cs="Open Sans"/>
          <w:i/>
          <w:iCs/>
          <w:color w:val="666666"/>
          <w:kern w:val="0"/>
          <w:sz w:val="23"/>
          <w:szCs w:val="23"/>
          <w:lang w:eastAsia="en-IN"/>
          <w14:ligatures w14:val="none"/>
        </w:rPr>
      </w:pPr>
      <w:r w:rsidRPr="005F1824">
        <w:rPr>
          <w:rFonts w:ascii="inherit" w:eastAsia="Times New Roman" w:hAnsi="inherit" w:cs="Open Sans"/>
          <w:i/>
          <w:iCs/>
          <w:color w:val="666666"/>
          <w:kern w:val="0"/>
          <w:sz w:val="23"/>
          <w:szCs w:val="23"/>
          <w:lang w:eastAsia="en-IN"/>
          <w14:ligatures w14:val="none"/>
        </w:rPr>
        <w:t>This bar chart shows the average number of Oscar wins by certificate (filter the data to remove </w:t>
      </w:r>
      <w:r w:rsidRPr="005F1824">
        <w:rPr>
          <w:rFonts w:ascii="inherit" w:eastAsia="Times New Roman" w:hAnsi="inherit" w:cs="Open Sans"/>
          <w:b/>
          <w:bCs/>
          <w:i/>
          <w:iCs/>
          <w:color w:val="666666"/>
          <w:kern w:val="0"/>
          <w:sz w:val="23"/>
          <w:szCs w:val="23"/>
          <w:lang w:eastAsia="en-IN"/>
          <w14:ligatures w14:val="none"/>
        </w:rPr>
        <w:t>Unknown</w:t>
      </w:r>
      <w:r w:rsidRPr="005F1824">
        <w:rPr>
          <w:rFonts w:ascii="inherit" w:eastAsia="Times New Roman" w:hAnsi="inherit" w:cs="Open Sans"/>
          <w:i/>
          <w:iCs/>
          <w:color w:val="666666"/>
          <w:kern w:val="0"/>
          <w:sz w:val="23"/>
          <w:szCs w:val="23"/>
          <w:lang w:eastAsia="en-IN"/>
          <w14:ligatures w14:val="none"/>
        </w:rPr>
        <w:t> certificates). The higher the average Oscar wins, the darker the bar's colour should appear. You can use gradient conditional formatting to achieve this - Power BI should then automatically create a legend as shown.</w:t>
      </w:r>
    </w:p>
    <w:p w14:paraId="0340A8B0" w14:textId="77777777" w:rsidR="005F1824" w:rsidRPr="005F1824" w:rsidRDefault="005F1824" w:rsidP="005F1824">
      <w:pPr>
        <w:spacing w:line="240" w:lineRule="auto"/>
        <w:rPr>
          <w:rFonts w:ascii="Open Sans" w:eastAsia="Times New Roman" w:hAnsi="Open Sans" w:cs="Open Sans"/>
          <w:color w:val="666666"/>
          <w:kern w:val="0"/>
          <w:sz w:val="23"/>
          <w:szCs w:val="23"/>
          <w:lang w:eastAsia="en-IN"/>
          <w14:ligatures w14:val="none"/>
        </w:rPr>
      </w:pPr>
      <w:r w:rsidRPr="005F1824">
        <w:rPr>
          <w:rFonts w:ascii="Open Sans" w:eastAsia="Times New Roman" w:hAnsi="Open Sans" w:cs="Open Sans"/>
          <w:color w:val="666666"/>
          <w:kern w:val="0"/>
          <w:sz w:val="23"/>
          <w:szCs w:val="23"/>
          <w:lang w:eastAsia="en-IN"/>
          <w14:ligatures w14:val="none"/>
        </w:rPr>
        <w:t> </w:t>
      </w:r>
    </w:p>
    <w:p w14:paraId="629409BA" w14:textId="77777777" w:rsidR="005F1824" w:rsidRPr="005F1824" w:rsidRDefault="005F1824" w:rsidP="005F1824">
      <w:p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66666"/>
          <w:kern w:val="0"/>
          <w:sz w:val="24"/>
          <w:szCs w:val="24"/>
          <w:lang w:eastAsia="en-IN"/>
          <w14:ligatures w14:val="none"/>
        </w:rPr>
      </w:pPr>
      <w:r w:rsidRPr="005F1824">
        <w:rPr>
          <w:rFonts w:ascii="Open Sans" w:eastAsia="Times New Roman" w:hAnsi="Open Sans" w:cs="Open Sans"/>
          <w:color w:val="666666"/>
          <w:kern w:val="0"/>
          <w:sz w:val="24"/>
          <w:szCs w:val="24"/>
          <w:lang w:eastAsia="en-IN"/>
          <w14:ligatures w14:val="none"/>
        </w:rPr>
        <w:t>Save your report as </w:t>
      </w:r>
      <w:r w:rsidRPr="005F1824">
        <w:rPr>
          <w:rFonts w:ascii="Open Sans" w:eastAsia="Times New Roman" w:hAnsi="Open Sans" w:cs="Open Sans"/>
          <w:b/>
          <w:bCs/>
          <w:color w:val="666666"/>
          <w:kern w:val="0"/>
          <w:sz w:val="24"/>
          <w:szCs w:val="24"/>
          <w:lang w:eastAsia="en-IN"/>
          <w14:ligatures w14:val="none"/>
        </w:rPr>
        <w:t>U can win Oscars</w:t>
      </w:r>
      <w:r w:rsidRPr="005F1824">
        <w:rPr>
          <w:rFonts w:ascii="Open Sans" w:eastAsia="Times New Roman" w:hAnsi="Open Sans" w:cs="Open Sans"/>
          <w:color w:val="666666"/>
          <w:kern w:val="0"/>
          <w:sz w:val="24"/>
          <w:szCs w:val="24"/>
          <w:lang w:eastAsia="en-IN"/>
          <w14:ligatures w14:val="none"/>
        </w:rPr>
        <w:t>, then close it down.</w:t>
      </w:r>
    </w:p>
    <w:p w14:paraId="6ADCC2A6" w14:textId="1402094A" w:rsidR="00420B0F" w:rsidRPr="00420B0F" w:rsidRDefault="005F1824" w:rsidP="00420B0F">
      <w:r w:rsidRPr="005F1824">
        <w:rPr>
          <w:b/>
          <w:bCs/>
        </w:rPr>
        <w:t>8)</w:t>
      </w:r>
      <w:r>
        <w:rPr>
          <w:b/>
          <w:bCs/>
        </w:rPr>
        <w:t xml:space="preserve"> </w:t>
      </w:r>
      <w:r w:rsidR="00420B0F" w:rsidRPr="00420B0F">
        <w:t>Load the two worksheets from</w:t>
      </w:r>
      <w:r w:rsidR="00E027B3">
        <w:t xml:space="preserve"> </w:t>
      </w:r>
      <w:r w:rsidR="00E027B3" w:rsidRPr="00E027B3">
        <w:rPr>
          <w:b/>
          <w:bCs/>
        </w:rPr>
        <w:t>Movies</w:t>
      </w:r>
      <w:r w:rsidR="00420B0F" w:rsidRPr="00420B0F">
        <w:t xml:space="preserve"> workbook in the above folder, and create a table showing the total number of Oscars won by genre:</w:t>
      </w:r>
    </w:p>
    <w:p w14:paraId="32243A70" w14:textId="11C6F29D" w:rsidR="00420B0F" w:rsidRPr="00420B0F" w:rsidRDefault="00420B0F" w:rsidP="00420B0F">
      <w:r w:rsidRPr="00420B0F">
        <w:rPr>
          <w:noProof/>
        </w:rPr>
        <w:lastRenderedPageBreak/>
        <w:drawing>
          <wp:inline distT="0" distB="0" distL="0" distR="0" wp14:anchorId="5B034528" wp14:editId="0A8B018B">
            <wp:extent cx="1958340" cy="1135380"/>
            <wp:effectExtent l="0" t="0" r="3810" b="7620"/>
            <wp:docPr id="62" name="Picture 62" descr="Oscars by gen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 descr="Oscars by genr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2B653" w14:textId="77777777" w:rsidR="00420B0F" w:rsidRPr="00420B0F" w:rsidRDefault="00420B0F" w:rsidP="00420B0F">
      <w:pPr>
        <w:rPr>
          <w:i/>
          <w:iCs/>
        </w:rPr>
      </w:pPr>
      <w:r w:rsidRPr="00420B0F">
        <w:rPr>
          <w:i/>
          <w:iCs/>
        </w:rPr>
        <w:t>Here the genres are listed in alphabetical order.</w:t>
      </w:r>
    </w:p>
    <w:p w14:paraId="3E796D9D" w14:textId="77777777" w:rsidR="00420B0F" w:rsidRPr="00420B0F" w:rsidRDefault="00420B0F" w:rsidP="00420B0F">
      <w:r w:rsidRPr="00420B0F">
        <w:t> </w:t>
      </w:r>
    </w:p>
    <w:p w14:paraId="536EE33F" w14:textId="77777777" w:rsidR="00420B0F" w:rsidRPr="00420B0F" w:rsidRDefault="00420B0F" w:rsidP="00420B0F">
      <w:r w:rsidRPr="00420B0F">
        <w:t>Now apply icons to the Oscar Wins column:</w:t>
      </w:r>
    </w:p>
    <w:p w14:paraId="6010BF1A" w14:textId="1ECD22DA" w:rsidR="00420B0F" w:rsidRPr="00420B0F" w:rsidRDefault="00420B0F" w:rsidP="00420B0F">
      <w:r w:rsidRPr="00420B0F">
        <w:rPr>
          <w:noProof/>
        </w:rPr>
        <w:drawing>
          <wp:inline distT="0" distB="0" distL="0" distR="0" wp14:anchorId="278103F9" wp14:editId="3811D2B4">
            <wp:extent cx="1287780" cy="2804160"/>
            <wp:effectExtent l="0" t="0" r="7620" b="0"/>
            <wp:docPr id="61" name="Picture 61" descr="Showing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 descr="Showing icons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032C4" w14:textId="77777777" w:rsidR="00420B0F" w:rsidRPr="00420B0F" w:rsidRDefault="00420B0F" w:rsidP="00420B0F">
      <w:pPr>
        <w:rPr>
          <w:i/>
          <w:iCs/>
        </w:rPr>
      </w:pPr>
      <w:r w:rsidRPr="00420B0F">
        <w:rPr>
          <w:i/>
          <w:iCs/>
        </w:rPr>
        <w:t>This shows one way to apply icons to this column.</w:t>
      </w:r>
    </w:p>
    <w:p w14:paraId="3A287FBE" w14:textId="77777777" w:rsidR="00420B0F" w:rsidRPr="00420B0F" w:rsidRDefault="00420B0F" w:rsidP="00420B0F">
      <w:r w:rsidRPr="00420B0F">
        <w:t>  </w:t>
      </w:r>
    </w:p>
    <w:p w14:paraId="3EB95D49" w14:textId="77777777" w:rsidR="00420B0F" w:rsidRPr="00420B0F" w:rsidRDefault="00420B0F" w:rsidP="00420B0F">
      <w:r w:rsidRPr="00420B0F">
        <w:t>Apply icons as follows:</w:t>
      </w:r>
    </w:p>
    <w:tbl>
      <w:tblPr>
        <w:tblW w:w="0" w:type="auto"/>
        <w:tblBorders>
          <w:top w:val="single" w:sz="6" w:space="0" w:color="B3B3B3"/>
          <w:left w:val="single" w:sz="6" w:space="0" w:color="B3B3B3"/>
          <w:bottom w:val="single" w:sz="6" w:space="0" w:color="B3B3B3"/>
          <w:right w:val="single" w:sz="6" w:space="0" w:color="B3B3B3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9"/>
        <w:gridCol w:w="2423"/>
      </w:tblGrid>
      <w:tr w:rsidR="00420B0F" w:rsidRPr="00420B0F" w14:paraId="3B416E69" w14:textId="77777777" w:rsidTr="00420B0F">
        <w:tc>
          <w:tcPr>
            <w:tcW w:w="0" w:type="auto"/>
            <w:shd w:val="clear" w:color="auto" w:fill="632A27"/>
            <w:vAlign w:val="center"/>
            <w:hideMark/>
          </w:tcPr>
          <w:p w14:paraId="683C9B60" w14:textId="77777777" w:rsidR="00420B0F" w:rsidRPr="00420B0F" w:rsidRDefault="00420B0F" w:rsidP="00420B0F">
            <w:r w:rsidRPr="00420B0F">
              <w:t>Total number of Oscars</w:t>
            </w:r>
          </w:p>
        </w:tc>
        <w:tc>
          <w:tcPr>
            <w:tcW w:w="0" w:type="auto"/>
            <w:shd w:val="clear" w:color="auto" w:fill="632A27"/>
            <w:vAlign w:val="center"/>
            <w:hideMark/>
          </w:tcPr>
          <w:p w14:paraId="78219441" w14:textId="77777777" w:rsidR="00420B0F" w:rsidRPr="00420B0F" w:rsidRDefault="00420B0F" w:rsidP="00420B0F">
            <w:r w:rsidRPr="00420B0F">
              <w:t>Display</w:t>
            </w:r>
          </w:p>
        </w:tc>
      </w:tr>
      <w:tr w:rsidR="00420B0F" w:rsidRPr="00420B0F" w14:paraId="20EDE82B" w14:textId="77777777" w:rsidTr="00420B0F">
        <w:tc>
          <w:tcPr>
            <w:tcW w:w="0" w:type="auto"/>
            <w:shd w:val="clear" w:color="auto" w:fill="F9F9F9"/>
            <w:vAlign w:val="center"/>
            <w:hideMark/>
          </w:tcPr>
          <w:p w14:paraId="58358218" w14:textId="77777777" w:rsidR="00420B0F" w:rsidRPr="00420B0F" w:rsidRDefault="00420B0F" w:rsidP="00420B0F">
            <w:r w:rsidRPr="00420B0F">
              <w:t>Up to 20</w:t>
            </w:r>
          </w:p>
        </w:tc>
        <w:tc>
          <w:tcPr>
            <w:tcW w:w="0" w:type="auto"/>
            <w:shd w:val="clear" w:color="auto" w:fill="F9F9F9"/>
            <w:vAlign w:val="center"/>
            <w:hideMark/>
          </w:tcPr>
          <w:p w14:paraId="17CCA54B" w14:textId="77777777" w:rsidR="00420B0F" w:rsidRPr="00420B0F" w:rsidRDefault="00420B0F" w:rsidP="00420B0F">
            <w:r w:rsidRPr="00420B0F">
              <w:t>A red cross</w:t>
            </w:r>
          </w:p>
        </w:tc>
      </w:tr>
      <w:tr w:rsidR="00420B0F" w:rsidRPr="00420B0F" w14:paraId="26491DA7" w14:textId="77777777" w:rsidTr="00420B0F">
        <w:tc>
          <w:tcPr>
            <w:tcW w:w="0" w:type="auto"/>
            <w:shd w:val="clear" w:color="auto" w:fill="FFFFFF"/>
            <w:vAlign w:val="center"/>
            <w:hideMark/>
          </w:tcPr>
          <w:p w14:paraId="61F07CC1" w14:textId="77777777" w:rsidR="00420B0F" w:rsidRPr="00420B0F" w:rsidRDefault="00420B0F" w:rsidP="00420B0F">
            <w:r w:rsidRPr="00420B0F">
              <w:t>20 to 40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1EEEEB9" w14:textId="77777777" w:rsidR="00420B0F" w:rsidRPr="00420B0F" w:rsidRDefault="00420B0F" w:rsidP="00420B0F">
            <w:r w:rsidRPr="00420B0F">
              <w:t>A yellow exclamation mark</w:t>
            </w:r>
          </w:p>
        </w:tc>
      </w:tr>
      <w:tr w:rsidR="00420B0F" w:rsidRPr="00420B0F" w14:paraId="3489F099" w14:textId="77777777" w:rsidTr="00420B0F">
        <w:tc>
          <w:tcPr>
            <w:tcW w:w="0" w:type="auto"/>
            <w:shd w:val="clear" w:color="auto" w:fill="F9F9F9"/>
            <w:vAlign w:val="center"/>
            <w:hideMark/>
          </w:tcPr>
          <w:p w14:paraId="5E035F77" w14:textId="77777777" w:rsidR="00420B0F" w:rsidRPr="00420B0F" w:rsidRDefault="00420B0F" w:rsidP="00420B0F">
            <w:r w:rsidRPr="00420B0F">
              <w:t>40 to 60</w:t>
            </w:r>
          </w:p>
        </w:tc>
        <w:tc>
          <w:tcPr>
            <w:tcW w:w="0" w:type="auto"/>
            <w:shd w:val="clear" w:color="auto" w:fill="F9F9F9"/>
            <w:vAlign w:val="center"/>
            <w:hideMark/>
          </w:tcPr>
          <w:p w14:paraId="4272433A" w14:textId="77777777" w:rsidR="00420B0F" w:rsidRPr="00420B0F" w:rsidRDefault="00420B0F" w:rsidP="00420B0F">
            <w:r w:rsidRPr="00420B0F">
              <w:t>A green tick</w:t>
            </w:r>
          </w:p>
        </w:tc>
      </w:tr>
      <w:tr w:rsidR="00420B0F" w:rsidRPr="00420B0F" w14:paraId="3AD514E5" w14:textId="77777777" w:rsidTr="00420B0F">
        <w:tc>
          <w:tcPr>
            <w:tcW w:w="0" w:type="auto"/>
            <w:shd w:val="clear" w:color="auto" w:fill="FFFFFF"/>
            <w:vAlign w:val="center"/>
            <w:hideMark/>
          </w:tcPr>
          <w:p w14:paraId="2ADFDFF8" w14:textId="77777777" w:rsidR="00420B0F" w:rsidRPr="00420B0F" w:rsidRDefault="00420B0F" w:rsidP="00420B0F">
            <w:r w:rsidRPr="00420B0F">
              <w:t>More than 60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9A00462" w14:textId="77777777" w:rsidR="00420B0F" w:rsidRPr="00420B0F" w:rsidRDefault="00420B0F" w:rsidP="00420B0F">
            <w:r w:rsidRPr="00420B0F">
              <w:t>A green circle</w:t>
            </w:r>
          </w:p>
        </w:tc>
      </w:tr>
    </w:tbl>
    <w:p w14:paraId="1B8F613F" w14:textId="77777777" w:rsidR="00420B0F" w:rsidRPr="00420B0F" w:rsidRDefault="00420B0F" w:rsidP="00420B0F">
      <w:r w:rsidRPr="00420B0F">
        <w:t>Here's what your final table should look like:</w:t>
      </w:r>
    </w:p>
    <w:p w14:paraId="66926F5F" w14:textId="7F6120C8" w:rsidR="00420B0F" w:rsidRPr="00420B0F" w:rsidRDefault="00420B0F" w:rsidP="00420B0F">
      <w:r w:rsidRPr="00420B0F">
        <w:rPr>
          <w:noProof/>
        </w:rPr>
        <w:lastRenderedPageBreak/>
        <w:drawing>
          <wp:inline distT="0" distB="0" distL="0" distR="0" wp14:anchorId="1B822547" wp14:editId="61150B58">
            <wp:extent cx="1744980" cy="2133600"/>
            <wp:effectExtent l="0" t="0" r="7620" b="0"/>
            <wp:docPr id="60" name="Picture 60" descr="Final table of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 descr="Final table of icons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78647" w14:textId="77777777" w:rsidR="00420B0F" w:rsidRPr="00420B0F" w:rsidRDefault="00420B0F" w:rsidP="00420B0F">
      <w:pPr>
        <w:rPr>
          <w:i/>
          <w:iCs/>
        </w:rPr>
      </w:pPr>
      <w:r w:rsidRPr="00420B0F">
        <w:rPr>
          <w:i/>
          <w:iCs/>
        </w:rPr>
        <w:t>Your final table should look similar to this (with the icons to the right of the text).</w:t>
      </w:r>
    </w:p>
    <w:p w14:paraId="73770172" w14:textId="77777777" w:rsidR="00420B0F" w:rsidRPr="00420B0F" w:rsidRDefault="00420B0F" w:rsidP="00420B0F">
      <w:r w:rsidRPr="00420B0F">
        <w:t> </w:t>
      </w:r>
    </w:p>
    <w:p w14:paraId="377F6056" w14:textId="77777777" w:rsidR="00420B0F" w:rsidRPr="00420B0F" w:rsidRDefault="00420B0F" w:rsidP="00420B0F">
      <w:r w:rsidRPr="00420B0F">
        <w:t>Save your report as I-Con, then close it down.</w:t>
      </w:r>
    </w:p>
    <w:p w14:paraId="6A13FE28" w14:textId="77777777" w:rsidR="004804BE" w:rsidRPr="004804BE" w:rsidRDefault="00E027B3" w:rsidP="004804BE">
      <w:pPr>
        <w:pStyle w:val="NormalWeb"/>
      </w:pPr>
      <w:r w:rsidRPr="00E027B3">
        <w:rPr>
          <w:b/>
          <w:bCs/>
        </w:rPr>
        <w:t>9)</w:t>
      </w:r>
      <w:r w:rsidR="00783584">
        <w:t xml:space="preserve"> </w:t>
      </w:r>
      <w:r w:rsidR="004804BE" w:rsidRPr="004804BE">
        <w:t>Create a new report, and load the tables from</w:t>
      </w:r>
      <w:r w:rsidR="004804BE" w:rsidRPr="004804BE">
        <w:rPr>
          <w:b/>
          <w:bCs/>
        </w:rPr>
        <w:t xml:space="preserve"> Movies</w:t>
      </w:r>
      <w:r w:rsidR="004804BE" w:rsidRPr="004804BE">
        <w:t xml:space="preserve"> workbook in the above folder.  Use this data to create a table showing the run time in minutes for each film:</w:t>
      </w:r>
    </w:p>
    <w:p w14:paraId="1C0A37A0" w14:textId="77777777" w:rsidR="004804BE" w:rsidRPr="004804BE" w:rsidRDefault="004804BE" w:rsidP="004804BE">
      <w:pPr>
        <w:pStyle w:val="NormalWeb"/>
      </w:pPr>
      <w:r w:rsidRPr="004804BE">
        <w:rPr>
          <w:noProof/>
        </w:rPr>
        <w:drawing>
          <wp:inline distT="0" distB="0" distL="0" distR="0" wp14:anchorId="1412AB79" wp14:editId="2B490DE9">
            <wp:extent cx="2377440" cy="944880"/>
            <wp:effectExtent l="0" t="0" r="3810" b="7620"/>
            <wp:docPr id="64" name="Picture 64" descr="Films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 descr="Films list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4A89A" w14:textId="77777777" w:rsidR="004804BE" w:rsidRPr="004804BE" w:rsidRDefault="004804BE" w:rsidP="004804BE">
      <w:pPr>
        <w:pStyle w:val="NormalWeb"/>
        <w:rPr>
          <w:i/>
          <w:iCs/>
        </w:rPr>
      </w:pPr>
      <w:r w:rsidRPr="004804BE">
        <w:rPr>
          <w:i/>
          <w:iCs/>
        </w:rPr>
        <w:t>The start of the table, with the films in alphabetical order.</w:t>
      </w:r>
    </w:p>
    <w:p w14:paraId="00C4ED9F" w14:textId="77777777" w:rsidR="004804BE" w:rsidRPr="004804BE" w:rsidRDefault="004804BE" w:rsidP="004804BE">
      <w:pPr>
        <w:pStyle w:val="NormalWeb"/>
      </w:pPr>
      <w:r w:rsidRPr="004804BE">
        <w:t> </w:t>
      </w:r>
    </w:p>
    <w:p w14:paraId="1DDC9FCA" w14:textId="77777777" w:rsidR="004804BE" w:rsidRPr="004804BE" w:rsidRDefault="004804BE" w:rsidP="004804BE">
      <w:pPr>
        <w:pStyle w:val="NormalWeb"/>
      </w:pPr>
      <w:r w:rsidRPr="004804BE">
        <w:t>Tell Power BI to show the run time as a bar (starting from 0 minutes):</w:t>
      </w:r>
    </w:p>
    <w:p w14:paraId="33EAD69C" w14:textId="77777777" w:rsidR="004804BE" w:rsidRPr="004804BE" w:rsidRDefault="004804BE" w:rsidP="004804BE">
      <w:pPr>
        <w:pStyle w:val="NormalWeb"/>
      </w:pPr>
      <w:r w:rsidRPr="004804BE">
        <w:rPr>
          <w:noProof/>
        </w:rPr>
        <w:drawing>
          <wp:inline distT="0" distB="0" distL="0" distR="0" wp14:anchorId="2CA76C07" wp14:editId="2DE80DDA">
            <wp:extent cx="2590800" cy="1508760"/>
            <wp:effectExtent l="0" t="0" r="0" b="0"/>
            <wp:docPr id="63" name="Picture 63" descr="Data ba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 descr="Data bars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7F5ED" w14:textId="77777777" w:rsidR="004804BE" w:rsidRPr="004804BE" w:rsidRDefault="004804BE" w:rsidP="004804BE">
      <w:pPr>
        <w:pStyle w:val="NormalWeb"/>
        <w:rPr>
          <w:i/>
          <w:iCs/>
        </w:rPr>
      </w:pPr>
      <w:r w:rsidRPr="004804BE">
        <w:rPr>
          <w:i/>
          <w:iCs/>
        </w:rPr>
        <w:t>Here we've chosen to show just the bar, and not the underlying number.</w:t>
      </w:r>
    </w:p>
    <w:p w14:paraId="24E25FBA" w14:textId="77777777" w:rsidR="004804BE" w:rsidRPr="004804BE" w:rsidRDefault="004804BE" w:rsidP="004804BE">
      <w:pPr>
        <w:pStyle w:val="NormalWeb"/>
      </w:pPr>
      <w:r w:rsidRPr="004804BE">
        <w:t> </w:t>
      </w:r>
    </w:p>
    <w:p w14:paraId="1B7F1D77" w14:textId="77777777" w:rsidR="004804BE" w:rsidRPr="004804BE" w:rsidRDefault="004804BE" w:rsidP="004804BE">
      <w:pPr>
        <w:pStyle w:val="NormalWeb"/>
      </w:pPr>
      <w:r w:rsidRPr="004804BE">
        <w:t>Save this report as </w:t>
      </w:r>
      <w:r w:rsidRPr="004804BE">
        <w:rPr>
          <w:b/>
          <w:bCs/>
        </w:rPr>
        <w:t>Barcode</w:t>
      </w:r>
      <w:r w:rsidRPr="004804BE">
        <w:t>, then close it down.</w:t>
      </w:r>
    </w:p>
    <w:p w14:paraId="2558FE0F" w14:textId="769A2F3A" w:rsidR="00783584" w:rsidRPr="00783584" w:rsidRDefault="00783584" w:rsidP="004804BE">
      <w:pPr>
        <w:pStyle w:val="NormalWeb"/>
        <w:rPr>
          <w:rFonts w:ascii="Open Sans" w:hAnsi="Open Sans" w:cs="Open Sans"/>
          <w:color w:val="666666"/>
          <w14:ligatures w14:val="none"/>
        </w:rPr>
      </w:pPr>
    </w:p>
    <w:p w14:paraId="373A3043" w14:textId="76EDD84C" w:rsidR="004804BE" w:rsidRPr="004804BE" w:rsidRDefault="004804BE" w:rsidP="004804BE">
      <w:r w:rsidRPr="004804BE">
        <w:rPr>
          <w:b/>
          <w:bCs/>
        </w:rPr>
        <w:lastRenderedPageBreak/>
        <w:t>10)</w:t>
      </w:r>
      <w:r>
        <w:t xml:space="preserve"> </w:t>
      </w:r>
      <w:r w:rsidRPr="004804BE">
        <w:t xml:space="preserve">Create a new Power BI report, and load data from both worksheets in the </w:t>
      </w:r>
      <w:r w:rsidRPr="004804BE">
        <w:rPr>
          <w:b/>
          <w:bCs/>
        </w:rPr>
        <w:t>Movies</w:t>
      </w:r>
      <w:r w:rsidRPr="004804BE">
        <w:t xml:space="preserve"> workbook in the above folder:</w:t>
      </w:r>
    </w:p>
    <w:p w14:paraId="4E5A5AD9" w14:textId="5B188010" w:rsidR="004804BE" w:rsidRPr="004804BE" w:rsidRDefault="004804BE" w:rsidP="004804BE">
      <w:r w:rsidRPr="004804BE">
        <w:rPr>
          <w:noProof/>
        </w:rPr>
        <w:drawing>
          <wp:inline distT="0" distB="0" distL="0" distR="0" wp14:anchorId="079A527D" wp14:editId="01B6C10B">
            <wp:extent cx="2865120" cy="2034540"/>
            <wp:effectExtent l="0" t="0" r="0" b="3810"/>
            <wp:docPr id="68" name="Picture 68" descr="Model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 descr="Model view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C0EDF" w14:textId="77777777" w:rsidR="004804BE" w:rsidRPr="004804BE" w:rsidRDefault="004804BE" w:rsidP="004804BE">
      <w:pPr>
        <w:rPr>
          <w:i/>
          <w:iCs/>
        </w:rPr>
      </w:pPr>
      <w:r w:rsidRPr="004804BE">
        <w:rPr>
          <w:i/>
          <w:iCs/>
        </w:rPr>
        <w:t>Power BI will automatically link the tables by the </w:t>
      </w:r>
      <w:r w:rsidRPr="004804BE">
        <w:rPr>
          <w:b/>
          <w:bCs/>
          <w:i/>
          <w:iCs/>
        </w:rPr>
        <w:t>Language </w:t>
      </w:r>
      <w:r w:rsidRPr="004804BE">
        <w:rPr>
          <w:i/>
          <w:iCs/>
        </w:rPr>
        <w:t>column. Conveniently, the </w:t>
      </w:r>
      <w:r w:rsidRPr="004804BE">
        <w:rPr>
          <w:b/>
          <w:bCs/>
          <w:i/>
          <w:iCs/>
        </w:rPr>
        <w:t>Languages</w:t>
      </w:r>
      <w:r w:rsidRPr="004804BE">
        <w:rPr>
          <w:i/>
          <w:iCs/>
        </w:rPr>
        <w:t> table contains the foreground and background colour you should use for formatting each language.</w:t>
      </w:r>
    </w:p>
    <w:p w14:paraId="1F26B2B2" w14:textId="76B994CC" w:rsidR="004804BE" w:rsidRPr="004804BE" w:rsidRDefault="004804BE" w:rsidP="004804BE">
      <w:r w:rsidRPr="004804BE">
        <w:t> Create a column chart showing the number of films by language, applying the foreground and background colours from the table of languages:</w:t>
      </w:r>
    </w:p>
    <w:p w14:paraId="2AA229D6" w14:textId="2128F0CA" w:rsidR="004804BE" w:rsidRPr="004804BE" w:rsidRDefault="004804BE" w:rsidP="004804BE">
      <w:r w:rsidRPr="004804BE">
        <w:rPr>
          <w:noProof/>
        </w:rPr>
        <w:drawing>
          <wp:inline distT="0" distB="0" distL="0" distR="0" wp14:anchorId="465B4A32" wp14:editId="3A8F291C">
            <wp:extent cx="4373880" cy="2842260"/>
            <wp:effectExtent l="0" t="0" r="7620" b="0"/>
            <wp:docPr id="67" name="Picture 67" descr="Column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" descr="Column chart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BC20C" w14:textId="77777777" w:rsidR="004804BE" w:rsidRPr="004804BE" w:rsidRDefault="004804BE" w:rsidP="004804BE">
      <w:pPr>
        <w:rPr>
          <w:i/>
          <w:iCs/>
        </w:rPr>
      </w:pPr>
      <w:r w:rsidRPr="004804BE">
        <w:rPr>
          <w:i/>
          <w:iCs/>
        </w:rPr>
        <w:t>To avoid </w:t>
      </w:r>
      <w:r w:rsidRPr="004804BE">
        <w:rPr>
          <w:b/>
          <w:bCs/>
          <w:i/>
          <w:iCs/>
        </w:rPr>
        <w:t>English</w:t>
      </w:r>
      <w:r w:rsidRPr="004804BE">
        <w:rPr>
          <w:i/>
          <w:iCs/>
        </w:rPr>
        <w:t> swamping your data (as it so often does), filter your chart to remove it. The above chart uses the </w:t>
      </w:r>
      <w:proofErr w:type="spellStart"/>
      <w:r w:rsidRPr="004804BE">
        <w:rPr>
          <w:b/>
          <w:bCs/>
          <w:i/>
          <w:iCs/>
        </w:rPr>
        <w:t>ForeColour</w:t>
      </w:r>
      <w:proofErr w:type="spellEnd"/>
      <w:r w:rsidRPr="004804BE">
        <w:rPr>
          <w:i/>
          <w:iCs/>
        </w:rPr>
        <w:t> field in the </w:t>
      </w:r>
      <w:r w:rsidRPr="004804BE">
        <w:rPr>
          <w:b/>
          <w:bCs/>
          <w:i/>
          <w:iCs/>
        </w:rPr>
        <w:t>Language</w:t>
      </w:r>
      <w:r w:rsidRPr="004804BE">
        <w:rPr>
          <w:i/>
          <w:iCs/>
        </w:rPr>
        <w:t> table to set the data label text colour, and the </w:t>
      </w:r>
      <w:proofErr w:type="spellStart"/>
      <w:r w:rsidRPr="004804BE">
        <w:rPr>
          <w:b/>
          <w:bCs/>
          <w:i/>
          <w:iCs/>
        </w:rPr>
        <w:t>BackColour</w:t>
      </w:r>
      <w:proofErr w:type="spellEnd"/>
      <w:r w:rsidRPr="004804BE">
        <w:rPr>
          <w:i/>
          <w:iCs/>
        </w:rPr>
        <w:t> field in the same table to set the column value back colour.</w:t>
      </w:r>
    </w:p>
    <w:p w14:paraId="6BC00EE3" w14:textId="7DFBF913" w:rsidR="004804BE" w:rsidRDefault="004804BE" w:rsidP="004804BE">
      <w:r w:rsidRPr="004804BE">
        <w:t>Save this chart as </w:t>
      </w:r>
      <w:r w:rsidRPr="004804BE">
        <w:rPr>
          <w:b/>
          <w:bCs/>
        </w:rPr>
        <w:t>Inappropriate colours</w:t>
      </w:r>
      <w:r w:rsidRPr="004804BE">
        <w:t>, then close it down.</w:t>
      </w:r>
    </w:p>
    <w:p w14:paraId="468F3B86" w14:textId="7FEB53A0" w:rsidR="00AF505B" w:rsidRDefault="00AF505B" w:rsidP="004804BE"/>
    <w:p w14:paraId="01F41A10" w14:textId="0C9891E3" w:rsidR="00AF505B" w:rsidRDefault="00AF505B" w:rsidP="004804BE"/>
    <w:p w14:paraId="54215C2D" w14:textId="1EDA095A" w:rsidR="00AF505B" w:rsidRDefault="00AF505B" w:rsidP="004804BE"/>
    <w:p w14:paraId="2DA5722D" w14:textId="77777777" w:rsidR="00AF505B" w:rsidRPr="004804BE" w:rsidRDefault="00AF505B" w:rsidP="004804BE"/>
    <w:p w14:paraId="1553ACC4" w14:textId="59574AEC" w:rsidR="00AF505B" w:rsidRPr="00AF505B" w:rsidRDefault="00AF505B" w:rsidP="00AF505B">
      <w:r w:rsidRPr="00AF505B">
        <w:rPr>
          <w:b/>
          <w:bCs/>
        </w:rPr>
        <w:lastRenderedPageBreak/>
        <w:t>11)</w:t>
      </w:r>
      <w:r>
        <w:t xml:space="preserve"> </w:t>
      </w:r>
      <w:r w:rsidRPr="00AF505B">
        <w:t xml:space="preserve">Create a new report, and load data from </w:t>
      </w:r>
      <w:proofErr w:type="spellStart"/>
      <w:r w:rsidRPr="00AF505B">
        <w:rPr>
          <w:b/>
          <w:bCs/>
        </w:rPr>
        <w:t>Habitatty</w:t>
      </w:r>
      <w:proofErr w:type="spellEnd"/>
      <w:r w:rsidRPr="00AF505B">
        <w:rPr>
          <w:b/>
          <w:bCs/>
        </w:rPr>
        <w:t xml:space="preserve"> stuff</w:t>
      </w:r>
      <w:r w:rsidRPr="00AF505B">
        <w:t xml:space="preserve"> workbook in the above folder.  Use this to see how many of the following </w:t>
      </w:r>
      <w:proofErr w:type="spellStart"/>
      <w:r w:rsidRPr="00AF505B">
        <w:t>effects you</w:t>
      </w:r>
      <w:proofErr w:type="spellEnd"/>
      <w:r w:rsidRPr="00AF505B">
        <w:t xml:space="preserve"> can create!</w:t>
      </w:r>
    </w:p>
    <w:p w14:paraId="461794F9" w14:textId="02A2F90A" w:rsidR="00AF505B" w:rsidRPr="00AF505B" w:rsidRDefault="00AF505B" w:rsidP="00AF505B">
      <w:r w:rsidRPr="00AF505B">
        <w:rPr>
          <w:noProof/>
        </w:rPr>
        <w:drawing>
          <wp:inline distT="0" distB="0" distL="0" distR="0" wp14:anchorId="11E83C08" wp14:editId="7FCD50D5">
            <wp:extent cx="3329940" cy="3710940"/>
            <wp:effectExtent l="0" t="0" r="3810" b="3810"/>
            <wp:docPr id="70" name="Picture 70" descr="Conditional formatting effe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 descr="Conditional formatting effects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AF006" w14:textId="77777777" w:rsidR="00AF505B" w:rsidRPr="00AF505B" w:rsidRDefault="00AF505B" w:rsidP="00AF505B">
      <w:pPr>
        <w:rPr>
          <w:i/>
          <w:iCs/>
        </w:rPr>
      </w:pPr>
      <w:r w:rsidRPr="00AF505B">
        <w:rPr>
          <w:i/>
          <w:iCs/>
        </w:rPr>
        <w:t>A smorgasbord of conditional formatting effects!</w:t>
      </w:r>
    </w:p>
    <w:p w14:paraId="728F4607" w14:textId="04E2214C" w:rsidR="00AF505B" w:rsidRPr="00AF505B" w:rsidRDefault="00AF505B" w:rsidP="00AF505B">
      <w:r w:rsidRPr="00AF505B">
        <w:t> When you've finished (or had enough), save your report as </w:t>
      </w:r>
      <w:r w:rsidRPr="00AF505B">
        <w:rPr>
          <w:b/>
          <w:bCs/>
        </w:rPr>
        <w:t>Smorgasbord</w:t>
      </w:r>
      <w:r w:rsidRPr="00AF505B">
        <w:t>, then close it down.</w:t>
      </w:r>
    </w:p>
    <w:p w14:paraId="40D68C50" w14:textId="107CE0DF" w:rsidR="00727815" w:rsidRPr="00727815" w:rsidRDefault="00727815" w:rsidP="00727815">
      <w:r w:rsidRPr="00727815">
        <w:rPr>
          <w:b/>
          <w:bCs/>
        </w:rPr>
        <w:t>12)</w:t>
      </w:r>
      <w:r>
        <w:t xml:space="preserve"> </w:t>
      </w:r>
      <w:r w:rsidRPr="00727815">
        <w:t xml:space="preserve">Create a new Power BI report, and load the running data from </w:t>
      </w:r>
      <w:r w:rsidR="002C62E5" w:rsidRPr="002C62E5">
        <w:rPr>
          <w:b/>
          <w:bCs/>
        </w:rPr>
        <w:t>Total Distance Run 2020</w:t>
      </w:r>
      <w:r w:rsidRPr="00727815">
        <w:t xml:space="preserve"> CSV file in the above folder:</w:t>
      </w:r>
    </w:p>
    <w:p w14:paraId="01D1A14C" w14:textId="2ED98972" w:rsidR="00727815" w:rsidRPr="00727815" w:rsidRDefault="00727815" w:rsidP="00727815">
      <w:r w:rsidRPr="00727815">
        <w:drawing>
          <wp:inline distT="0" distB="0" distL="0" distR="0" wp14:anchorId="4DB0C6FD" wp14:editId="4185389C">
            <wp:extent cx="3238500" cy="1783080"/>
            <wp:effectExtent l="0" t="0" r="0" b="7620"/>
            <wp:docPr id="4" name="Picture 4" descr="Training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raining data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45AF1" w14:textId="21CB71FA" w:rsidR="00727815" w:rsidRPr="00727815" w:rsidRDefault="00727815" w:rsidP="00727815"/>
    <w:p w14:paraId="7461A976" w14:textId="77777777" w:rsidR="00727815" w:rsidRPr="00727815" w:rsidRDefault="00727815" w:rsidP="00727815">
      <w:r w:rsidRPr="00727815">
        <w:t>Create a line chart showing distance run by month:</w:t>
      </w:r>
    </w:p>
    <w:p w14:paraId="61AF12DE" w14:textId="1D4CC7DD" w:rsidR="00727815" w:rsidRPr="00727815" w:rsidRDefault="00727815" w:rsidP="00727815">
      <w:r w:rsidRPr="00727815">
        <w:lastRenderedPageBreak/>
        <w:drawing>
          <wp:inline distT="0" distB="0" distL="0" distR="0" wp14:anchorId="11CEAD2F" wp14:editId="7BAC552E">
            <wp:extent cx="3383280" cy="2133600"/>
            <wp:effectExtent l="0" t="0" r="7620" b="0"/>
            <wp:docPr id="3" name="Picture 3" descr="Line chart by mon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Line chart by month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3CA5C" w14:textId="77777777" w:rsidR="00727815" w:rsidRPr="00727815" w:rsidRDefault="00727815" w:rsidP="00727815">
      <w:pPr>
        <w:rPr>
          <w:i/>
          <w:iCs/>
        </w:rPr>
      </w:pPr>
      <w:r w:rsidRPr="00727815">
        <w:rPr>
          <w:i/>
          <w:iCs/>
        </w:rPr>
        <w:t>See the notes below for how to do this!</w:t>
      </w:r>
    </w:p>
    <w:p w14:paraId="229E169A" w14:textId="2BB93143" w:rsidR="00727815" w:rsidRPr="00727815" w:rsidRDefault="00727815" w:rsidP="00727815">
      <w:r w:rsidRPr="00727815">
        <w:t> Here are some extra things you'll need to do:</w:t>
      </w:r>
    </w:p>
    <w:p w14:paraId="25D5C9B2" w14:textId="77777777" w:rsidR="00727815" w:rsidRPr="00727815" w:rsidRDefault="00727815" w:rsidP="00727815">
      <w:pPr>
        <w:numPr>
          <w:ilvl w:val="0"/>
          <w:numId w:val="1"/>
        </w:numPr>
      </w:pPr>
      <w:r w:rsidRPr="00727815">
        <w:t>You'll need to sort the month name by the month number column to get the months to appear in the correct chronological order.</w:t>
      </w:r>
    </w:p>
    <w:p w14:paraId="15A76A8A" w14:textId="77777777" w:rsidR="00727815" w:rsidRPr="00727815" w:rsidRDefault="00727815" w:rsidP="00727815">
      <w:pPr>
        <w:numPr>
          <w:ilvl w:val="0"/>
          <w:numId w:val="1"/>
        </w:numPr>
      </w:pPr>
      <w:r w:rsidRPr="00727815">
        <w:t>You will need to add a Y axis constant line to show the initial target of 45 km per month.</w:t>
      </w:r>
    </w:p>
    <w:p w14:paraId="52AEDE70" w14:textId="77777777" w:rsidR="00727815" w:rsidRPr="00727815" w:rsidRDefault="00727815" w:rsidP="00727815">
      <w:r w:rsidRPr="00727815">
        <w:t>Save this report as </w:t>
      </w:r>
      <w:r w:rsidRPr="00727815">
        <w:rPr>
          <w:b/>
          <w:bCs/>
        </w:rPr>
        <w:t>Oh COVID</w:t>
      </w:r>
      <w:r w:rsidRPr="00727815">
        <w:t>, then close it down.</w:t>
      </w:r>
    </w:p>
    <w:p w14:paraId="55E39AA9" w14:textId="610EEF84" w:rsidR="002C62E5" w:rsidRPr="002C62E5" w:rsidRDefault="002C62E5" w:rsidP="002C62E5">
      <w:r w:rsidRPr="002C62E5">
        <w:rPr>
          <w:b/>
          <w:bCs/>
        </w:rPr>
        <w:t>13)</w:t>
      </w:r>
      <w:r>
        <w:t xml:space="preserve"> </w:t>
      </w:r>
      <w:r w:rsidRPr="002C62E5">
        <w:t>Create a new Power BI report, and load data from</w:t>
      </w:r>
      <w:r w:rsidR="00810EF2">
        <w:t xml:space="preserve"> </w:t>
      </w:r>
      <w:r w:rsidR="00810EF2" w:rsidRPr="00810EF2">
        <w:rPr>
          <w:b/>
          <w:bCs/>
        </w:rPr>
        <w:t>Sleep</w:t>
      </w:r>
      <w:r w:rsidRPr="002C62E5">
        <w:t xml:space="preserve"> CSV file in the above folder:</w:t>
      </w:r>
    </w:p>
    <w:p w14:paraId="17B13095" w14:textId="75BCEED9" w:rsidR="002C62E5" w:rsidRPr="002C62E5" w:rsidRDefault="002C62E5" w:rsidP="002C62E5">
      <w:r w:rsidRPr="002C62E5">
        <w:drawing>
          <wp:inline distT="0" distB="0" distL="0" distR="0" wp14:anchorId="00A3B0E1" wp14:editId="1CBF661C">
            <wp:extent cx="2667000" cy="1607820"/>
            <wp:effectExtent l="0" t="0" r="0" b="0"/>
            <wp:docPr id="20" name="Picture 20" descr="Sleep statis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Sleep statistics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7909B" w14:textId="77777777" w:rsidR="002C62E5" w:rsidRPr="002C62E5" w:rsidRDefault="002C62E5" w:rsidP="002C62E5">
      <w:r w:rsidRPr="002C62E5">
        <w:t> </w:t>
      </w:r>
    </w:p>
    <w:p w14:paraId="2E2373A9" w14:textId="77777777" w:rsidR="002C62E5" w:rsidRPr="002C62E5" w:rsidRDefault="002C62E5" w:rsidP="002C62E5">
      <w:r w:rsidRPr="002C62E5">
        <w:t>Show the hours slept by week (you'll need to remove the date hierarchy to do this):</w:t>
      </w:r>
    </w:p>
    <w:p w14:paraId="2118DCB5" w14:textId="6E4F2D32" w:rsidR="002C62E5" w:rsidRPr="002C62E5" w:rsidRDefault="002C62E5" w:rsidP="002C62E5">
      <w:r w:rsidRPr="002C62E5">
        <w:drawing>
          <wp:inline distT="0" distB="0" distL="0" distR="0" wp14:anchorId="22C55B97" wp14:editId="0DFE42A3">
            <wp:extent cx="3322320" cy="2392680"/>
            <wp:effectExtent l="0" t="0" r="0" b="7620"/>
            <wp:docPr id="19" name="Picture 19" descr="Sleep by d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Sleep by dat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7DC14" w14:textId="77777777" w:rsidR="002C62E5" w:rsidRPr="002C62E5" w:rsidRDefault="002C62E5" w:rsidP="002C62E5">
      <w:pPr>
        <w:rPr>
          <w:i/>
          <w:iCs/>
        </w:rPr>
      </w:pPr>
      <w:r w:rsidRPr="002C62E5">
        <w:rPr>
          <w:i/>
          <w:iCs/>
        </w:rPr>
        <w:lastRenderedPageBreak/>
        <w:t>REM These figures seem reasonable (this is a joke for old programmers only).</w:t>
      </w:r>
    </w:p>
    <w:p w14:paraId="6122BA50" w14:textId="150792FE" w:rsidR="002C62E5" w:rsidRPr="002C62E5" w:rsidRDefault="002C62E5" w:rsidP="002C62E5"/>
    <w:p w14:paraId="0C52811B" w14:textId="77777777" w:rsidR="002C62E5" w:rsidRPr="002C62E5" w:rsidRDefault="002C62E5" w:rsidP="002C62E5">
      <w:r w:rsidRPr="002C62E5">
        <w:t>Add a minimum and maximum line, making sure you show the label for each:</w:t>
      </w:r>
    </w:p>
    <w:p w14:paraId="542FADD1" w14:textId="275E1C41" w:rsidR="002C62E5" w:rsidRPr="002C62E5" w:rsidRDefault="002C62E5" w:rsidP="002C62E5">
      <w:r w:rsidRPr="002C62E5">
        <w:drawing>
          <wp:inline distT="0" distB="0" distL="0" distR="0" wp14:anchorId="08577E03" wp14:editId="0637D7CA">
            <wp:extent cx="4808220" cy="3208020"/>
            <wp:effectExtent l="0" t="0" r="0" b="0"/>
            <wp:docPr id="18" name="Picture 18" descr="Max and min 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Max and min lin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C0FEE" w14:textId="77777777" w:rsidR="002C62E5" w:rsidRPr="002C62E5" w:rsidRDefault="002C62E5" w:rsidP="002C62E5">
      <w:pPr>
        <w:rPr>
          <w:i/>
          <w:iCs/>
        </w:rPr>
      </w:pPr>
      <w:r w:rsidRPr="002C62E5">
        <w:rPr>
          <w:i/>
          <w:iCs/>
        </w:rPr>
        <w:t>You may want to change your scaling, so that the minimum isn't on the bottom axis.</w:t>
      </w:r>
    </w:p>
    <w:p w14:paraId="696BF19A" w14:textId="77777777" w:rsidR="002C62E5" w:rsidRPr="002C62E5" w:rsidRDefault="002C62E5" w:rsidP="002C62E5">
      <w:r w:rsidRPr="002C62E5">
        <w:t>Now add a trend line showing what this person can expect:</w:t>
      </w:r>
    </w:p>
    <w:p w14:paraId="6D20A079" w14:textId="11459FD0" w:rsidR="002C62E5" w:rsidRPr="002C62E5" w:rsidRDefault="002C62E5" w:rsidP="002C62E5">
      <w:r w:rsidRPr="002C62E5">
        <w:drawing>
          <wp:inline distT="0" distB="0" distL="0" distR="0" wp14:anchorId="1F89E304" wp14:editId="32D0D9F0">
            <wp:extent cx="4808220" cy="1981200"/>
            <wp:effectExtent l="0" t="0" r="0" b="0"/>
            <wp:docPr id="17" name="Picture 17" descr="Adding trend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Adding trendlin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921A5" w14:textId="77777777" w:rsidR="002C62E5" w:rsidRPr="002C62E5" w:rsidRDefault="002C62E5" w:rsidP="002C62E5">
      <w:pPr>
        <w:rPr>
          <w:i/>
          <w:iCs/>
        </w:rPr>
      </w:pPr>
      <w:r w:rsidRPr="002C62E5">
        <w:rPr>
          <w:i/>
          <w:iCs/>
        </w:rPr>
        <w:t>The trend is up: this person is gradually getting more sleep!</w:t>
      </w:r>
    </w:p>
    <w:p w14:paraId="344C68C5" w14:textId="77777777" w:rsidR="002C62E5" w:rsidRPr="002C62E5" w:rsidRDefault="002C62E5" w:rsidP="002C62E5">
      <w:r w:rsidRPr="002C62E5">
        <w:t>If you still have the energy, add a two-month forecast period:</w:t>
      </w:r>
    </w:p>
    <w:p w14:paraId="725C1F63" w14:textId="0BCF9CDA" w:rsidR="002C62E5" w:rsidRPr="002C62E5" w:rsidRDefault="002C62E5" w:rsidP="002C62E5">
      <w:r w:rsidRPr="002C62E5">
        <w:lastRenderedPageBreak/>
        <w:drawing>
          <wp:inline distT="0" distB="0" distL="0" distR="0" wp14:anchorId="07D6C8D7" wp14:editId="296466FC">
            <wp:extent cx="4800600" cy="1775460"/>
            <wp:effectExtent l="0" t="0" r="0" b="0"/>
            <wp:docPr id="16" name="Picture 16" descr="Two-month forec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Two-month forecast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D004A" w14:textId="77777777" w:rsidR="002C62E5" w:rsidRPr="002C62E5" w:rsidRDefault="002C62E5" w:rsidP="002C62E5">
      <w:pPr>
        <w:rPr>
          <w:i/>
          <w:iCs/>
        </w:rPr>
      </w:pPr>
      <w:r w:rsidRPr="002C62E5">
        <w:rPr>
          <w:i/>
          <w:iCs/>
        </w:rPr>
        <w:t>There are only 12 months of data, so the forecast is ... uncertain.</w:t>
      </w:r>
    </w:p>
    <w:p w14:paraId="0071034F" w14:textId="77777777" w:rsidR="002C62E5" w:rsidRPr="002C62E5" w:rsidRDefault="002C62E5" w:rsidP="002C62E5">
      <w:r w:rsidRPr="002C62E5">
        <w:t>Save this report as </w:t>
      </w:r>
      <w:r w:rsidRPr="002C62E5">
        <w:rPr>
          <w:b/>
          <w:bCs/>
        </w:rPr>
        <w:t>Greeting the sleep monster</w:t>
      </w:r>
      <w:r w:rsidRPr="002C62E5">
        <w:t>, then close it down.</w:t>
      </w:r>
    </w:p>
    <w:p w14:paraId="7BEF7EAE" w14:textId="0A989ACF" w:rsidR="00BA16D4" w:rsidRPr="002C62E5" w:rsidRDefault="00BA16D4" w:rsidP="00BA16D4"/>
    <w:sectPr w:rsidR="00BA16D4" w:rsidRPr="002C62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90FF4"/>
    <w:multiLevelType w:val="multilevel"/>
    <w:tmpl w:val="60F03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0300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6D4"/>
    <w:rsid w:val="001079ED"/>
    <w:rsid w:val="002C62E5"/>
    <w:rsid w:val="00352CB4"/>
    <w:rsid w:val="00420B0F"/>
    <w:rsid w:val="004804BE"/>
    <w:rsid w:val="005F1824"/>
    <w:rsid w:val="006F3A4B"/>
    <w:rsid w:val="00727815"/>
    <w:rsid w:val="00783584"/>
    <w:rsid w:val="00810EF2"/>
    <w:rsid w:val="00837EBB"/>
    <w:rsid w:val="008B09AF"/>
    <w:rsid w:val="00AF505B"/>
    <w:rsid w:val="00B45680"/>
    <w:rsid w:val="00BA16D4"/>
    <w:rsid w:val="00C37970"/>
    <w:rsid w:val="00D32F66"/>
    <w:rsid w:val="00DC66AC"/>
    <w:rsid w:val="00E02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B7F20"/>
  <w15:chartTrackingRefBased/>
  <w15:docId w15:val="{4C68F41D-3437-41BF-B26E-94AFBE5DA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A16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5F182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7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48671">
          <w:marLeft w:val="0"/>
          <w:marRight w:val="150"/>
          <w:marTop w:val="450"/>
          <w:marBottom w:val="450"/>
          <w:divBdr>
            <w:top w:val="single" w:sz="2" w:space="8" w:color="000000"/>
            <w:left w:val="single" w:sz="2" w:space="8" w:color="000000"/>
            <w:bottom w:val="single" w:sz="2" w:space="8" w:color="000000"/>
            <w:right w:val="single" w:sz="2" w:space="8" w:color="000000"/>
          </w:divBdr>
        </w:div>
        <w:div w:id="493686185">
          <w:marLeft w:val="0"/>
          <w:marRight w:val="0"/>
          <w:marTop w:val="600"/>
          <w:marBottom w:val="600"/>
          <w:divBdr>
            <w:top w:val="single" w:sz="6" w:space="15" w:color="CB9B4B"/>
            <w:left w:val="single" w:sz="6" w:space="0" w:color="CB9B4B"/>
            <w:bottom w:val="single" w:sz="6" w:space="0" w:color="CB9B4B"/>
            <w:right w:val="single" w:sz="6" w:space="0" w:color="CB9B4B"/>
          </w:divBdr>
        </w:div>
        <w:div w:id="702827425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17631139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49374">
          <w:marLeft w:val="0"/>
          <w:marRight w:val="15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7353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47541271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3201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14931081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49555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81036704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033436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18216556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2633">
          <w:marLeft w:val="0"/>
          <w:marRight w:val="15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89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29245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1986588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80674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97958009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40044">
          <w:marLeft w:val="0"/>
          <w:marRight w:val="15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6108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173141675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94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99512">
          <w:marLeft w:val="0"/>
          <w:marRight w:val="150"/>
          <w:marTop w:val="450"/>
          <w:marBottom w:val="450"/>
          <w:divBdr>
            <w:top w:val="single" w:sz="2" w:space="8" w:color="000000"/>
            <w:left w:val="single" w:sz="2" w:space="8" w:color="000000"/>
            <w:bottom w:val="single" w:sz="2" w:space="8" w:color="000000"/>
            <w:right w:val="single" w:sz="2" w:space="8" w:color="000000"/>
          </w:divBdr>
        </w:div>
        <w:div w:id="1176577531">
          <w:marLeft w:val="0"/>
          <w:marRight w:val="0"/>
          <w:marTop w:val="600"/>
          <w:marBottom w:val="600"/>
          <w:divBdr>
            <w:top w:val="single" w:sz="6" w:space="15" w:color="CB9B4B"/>
            <w:left w:val="single" w:sz="6" w:space="0" w:color="CB9B4B"/>
            <w:bottom w:val="single" w:sz="6" w:space="0" w:color="CB9B4B"/>
            <w:right w:val="single" w:sz="6" w:space="0" w:color="CB9B4B"/>
          </w:divBdr>
        </w:div>
        <w:div w:id="623771958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214060784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3204">
          <w:marLeft w:val="0"/>
          <w:marRight w:val="15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44443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7860073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70039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1909246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91719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92499868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1433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80558237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13950">
          <w:marLeft w:val="0"/>
          <w:marRight w:val="15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85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77047">
          <w:marLeft w:val="0"/>
          <w:marRight w:val="150"/>
          <w:marTop w:val="450"/>
          <w:marBottom w:val="450"/>
          <w:divBdr>
            <w:top w:val="single" w:sz="2" w:space="8" w:color="000000"/>
            <w:left w:val="single" w:sz="2" w:space="8" w:color="000000"/>
            <w:bottom w:val="single" w:sz="2" w:space="8" w:color="000000"/>
            <w:right w:val="single" w:sz="2" w:space="8" w:color="000000"/>
          </w:divBdr>
        </w:div>
        <w:div w:id="1597595061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28266280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92967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128438635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6817">
          <w:marLeft w:val="0"/>
          <w:marRight w:val="15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5251">
          <w:marLeft w:val="0"/>
          <w:marRight w:val="15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48460">
          <w:marLeft w:val="0"/>
          <w:marRight w:val="15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6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76371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60431040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75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7130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46566392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80943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75290023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14423">
          <w:marLeft w:val="0"/>
          <w:marRight w:val="15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0218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187473246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89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09678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199879782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762164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116158481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0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44505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189739869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57761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188320317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53084">
          <w:marLeft w:val="0"/>
          <w:marRight w:val="15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1845">
          <w:marLeft w:val="0"/>
          <w:marRight w:val="15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42977">
          <w:marLeft w:val="0"/>
          <w:marRight w:val="15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84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145915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42757896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2573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183332672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74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25258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7209054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962108">
          <w:marLeft w:val="0"/>
          <w:marRight w:val="15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65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292221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127424448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2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74025">
          <w:marLeft w:val="0"/>
          <w:marRight w:val="15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2741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120293926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0854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15895360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3339">
          <w:marLeft w:val="0"/>
          <w:marRight w:val="15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09199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7755584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77319">
          <w:marLeft w:val="0"/>
          <w:marRight w:val="15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59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84106">
          <w:marLeft w:val="0"/>
          <w:marRight w:val="150"/>
          <w:marTop w:val="450"/>
          <w:marBottom w:val="450"/>
          <w:divBdr>
            <w:top w:val="single" w:sz="2" w:space="8" w:color="000000"/>
            <w:left w:val="single" w:sz="2" w:space="8" w:color="000000"/>
            <w:bottom w:val="single" w:sz="2" w:space="8" w:color="000000"/>
            <w:right w:val="single" w:sz="2" w:space="8" w:color="000000"/>
          </w:divBdr>
        </w:div>
        <w:div w:id="1357266653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13105943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68594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54186654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7201">
          <w:marLeft w:val="0"/>
          <w:marRight w:val="15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8512">
          <w:marLeft w:val="0"/>
          <w:marRight w:val="15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866945">
          <w:marLeft w:val="0"/>
          <w:marRight w:val="15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06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24912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160472993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45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94631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2406503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3881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172263619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06174">
          <w:marLeft w:val="0"/>
          <w:marRight w:val="15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16393">
          <w:marLeft w:val="0"/>
          <w:marRight w:val="15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58960">
          <w:marLeft w:val="0"/>
          <w:marRight w:val="15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5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90592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117441956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14789">
          <w:marLeft w:val="0"/>
          <w:marRight w:val="15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05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20465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25994703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539633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7563687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84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86303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35939953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49331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12985848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7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12948">
          <w:marLeft w:val="0"/>
          <w:marRight w:val="15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07992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137084030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8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463091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16717165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48779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31827055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040578">
          <w:marLeft w:val="0"/>
          <w:marRight w:val="15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18655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8692960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7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20326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56021667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7968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12828165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18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79731">
          <w:marLeft w:val="0"/>
          <w:marRight w:val="15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2206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133503773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12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53788">
          <w:marLeft w:val="0"/>
          <w:marRight w:val="15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7184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25941618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51919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118393522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1928">
          <w:marLeft w:val="0"/>
          <w:marRight w:val="15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6910">
          <w:marLeft w:val="0"/>
          <w:marRight w:val="150"/>
          <w:marTop w:val="450"/>
          <w:marBottom w:val="450"/>
          <w:divBdr>
            <w:top w:val="single" w:sz="6" w:space="15" w:color="000000"/>
            <w:left w:val="single" w:sz="6" w:space="15" w:color="000000"/>
            <w:bottom w:val="single" w:sz="6" w:space="15" w:color="000000"/>
            <w:right w:val="single" w:sz="6" w:space="15" w:color="000000"/>
          </w:divBdr>
        </w:div>
        <w:div w:id="34833596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99166">
          <w:marLeft w:val="0"/>
          <w:marRight w:val="15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gif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gif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gif"/><Relationship Id="rId45" Type="http://schemas.openxmlformats.org/officeDocument/2006/relationships/image" Target="media/image41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gif"/><Relationship Id="rId49" Type="http://schemas.openxmlformats.org/officeDocument/2006/relationships/image" Target="media/image45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gif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gif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21</Pages>
  <Words>1742</Words>
  <Characters>9933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Lole</dc:creator>
  <cp:keywords/>
  <dc:description/>
  <cp:lastModifiedBy>Neha Lole</cp:lastModifiedBy>
  <cp:revision>2</cp:revision>
  <dcterms:created xsi:type="dcterms:W3CDTF">2022-07-20T07:20:00Z</dcterms:created>
  <dcterms:modified xsi:type="dcterms:W3CDTF">2022-07-21T09:43:00Z</dcterms:modified>
</cp:coreProperties>
</file>