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Пояснительная записка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Название проекта: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“Telegram-bot для поиска фильмов”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Исполнители: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Бондаренко Андрей и Доронин Федор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Цель проекта: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создать чат бота для платформы Telegram, осуществляющего поиск и подбор фильмов (и информации о них) на основе команд пользователя.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Используемые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wikipedia==1.4.0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SQLAlchemy==1.4.32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telebot==0.0.4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requests==2.27.1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imdbpy==0.1.5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kinopoiskpy==0.9.0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kinopoisk-api-unofficial-client==2.1.1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Sqlite3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Datetime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Команды бота: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/start -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стартовая команда регистрации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/help -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команда с подсказками команд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/film -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поиск фильмов по названию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/sim_films -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подборка из 5 похожих фильмов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/trailer -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ссылка на трейлер фильма по названию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/addtrailer -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добавление ссылки с трейлером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/watch_list -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список фильмов в закладках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/person -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поиск личностей по именам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/recommend -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рекомендация фильмов по фильтрам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Под каждым результатом запроса /film создается клавиатура с 5 кнопками: оценить/подробнее/актеры/трейлер/буду смотреть. В название обработчика каждой кнопки заложен imdb id фильма.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  <w:t xml:space="preserve">Внешние функции: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  <w:t xml:space="preserve">find_film - </w:t>
      </w: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поиск фильмов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  <w:t xml:space="preserve">reduced_find_film - </w:t>
      </w: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поиск похожих фильмов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  <w:t xml:space="preserve">find_person - </w:t>
      </w: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поиск персоны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  <w:t xml:space="preserve">Используемые и импортируемые внешние файлы: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Films_info.py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Actors_info.py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Users.py - </w:t>
      </w: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строение films_info.db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Poster.jpg - jpg </w:t>
      </w: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файл для постеров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Films_info.db - </w:t>
      </w: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основная база данных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Trailers.db - </w:t>
      </w: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база данных с трейлерами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Работа с imdbpy: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В функции find_film это основной источник информации (название, актеры, режиссеры, год, оценка и т.д.). Через id фильма на imdb осуществляется поиск статьи о фильме в википедии (wikipedia).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Работа с kinopoisk-api: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  <w:t xml:space="preserve">Первое api (kinopoiskpy) осуществляет только поиск id фильма на кинопоиске по названию. Второе же, по id фильма на кинопоиске, выдает постер, информацию (подобную информации с imdbpy) и трейлер. Так же поиск похожих фильмов, и поиск по фильтрам. Используется в find_person, find_film, reduced_find_film и почти во всех обработчиках команд в main.py.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  <w:t xml:space="preserve">Основные команды и их устройство: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  <w:t xml:space="preserve">/film: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Получаем название, по  названию из find_film </w:t>
        <w:tab/>
        <w:t xml:space="preserve">информацию, и выводим фильм с клавиатурой команд</w:t>
      </w: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object w:dxaOrig="5770" w:dyaOrig="5426">
          <v:rect xmlns:o="urn:schemas-microsoft-com:office:office" xmlns:v="urn:schemas-microsoft-com:vml" id="rectole0000000000" style="width:288.50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24292F"/>
          <w:spacing w:val="0"/>
          <w:position w:val="0"/>
          <w:sz w:val="32"/>
          <w:shd w:fill="auto" w:val="clear"/>
        </w:rPr>
        <w:t xml:space="preserve">/person: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Получаем имя человека, по имени из find_person получаем портрет и статью из википедии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object w:dxaOrig="4353" w:dyaOrig="4008">
          <v:rect xmlns:o="urn:schemas-microsoft-com:office:office" xmlns:v="urn:schemas-microsoft-com:vml" id="rectole0000000001" style="width:217.650000pt;height:20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4292F"/>
          <w:spacing w:val="0"/>
          <w:position w:val="0"/>
          <w:sz w:val="32"/>
          <w:shd w:fill="auto" w:val="clear"/>
        </w:rPr>
        <w:t xml:space="preserve">/sim_film: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По названию фильма получаем из 5 похожих из функции reduced_similar_film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Обработка кнопок: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В каждой кнопке в названии указан id фильма на imdb поле буквы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«q» </w:t>
      </w: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и номера кнопки.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object w:dxaOrig="8949" w:dyaOrig="2611">
          <v:rect xmlns:o="urn:schemas-microsoft-com:office:office" xmlns:v="urn:schemas-microsoft-com:vml" id="rectole0000000002" style="width:447.450000pt;height:13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Оценки пользователя и закладки добавляются films_info.db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Подробная информация о фильме берётся из википедии.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  <w:t xml:space="preserve">Трейлеры и основной список актёров получаем с помощью api кинопоиска.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  <w:r>
        <w:object w:dxaOrig="5184" w:dyaOrig="5495">
          <v:rect xmlns:o="urn:schemas-microsoft-com:office:office" xmlns:v="urn:schemas-microsoft-com:vml" id="rectole0000000003" style="width:259.200000pt;height:27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24292F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2">
    <w:abstractNumId w:val="18"/>
  </w:num>
  <w:num w:numId="15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