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opic-11"/>
      <w:r>
        <w:t xml:space="preserve">Topic 11</w:t>
      </w:r>
      <w:bookmarkEnd w:id="20"/>
    </w:p>
    <w:p>
      <w:pPr>
        <w:pStyle w:val="FirstParagraph"/>
      </w:pPr>
      <w:r>
        <w:t xml:space="preserve">Câu hỏi 1: Có bao nhiêu thông điệp trong giải thuật phân tán trong việc loại trừ lẫn nhau?</w:t>
      </w:r>
      <w:r>
        <w:t xml:space="preserve"> </w:t>
      </w:r>
      <w:r>
        <w:t xml:space="preserve">&gt; 2(n-1) với n là số tiến trình</w:t>
      </w:r>
    </w:p>
    <w:p>
      <w:pPr>
        <w:pStyle w:val="BodyText"/>
      </w:pPr>
      <w:r>
        <w:t xml:space="preserve">Câu hỏi 2: Giải thuật vòng cho loại trừ lẫn nhau gặp phải những vấn đề gì?</w:t>
      </w:r>
      <w:r>
        <w:t xml:space="preserve"> </w:t>
      </w:r>
      <w:r>
        <w:t xml:space="preserve">&gt; mất token, treo tiến trình</w:t>
      </w:r>
    </w:p>
    <w:p>
      <w:pPr>
        <w:pStyle w:val="BodyText"/>
      </w:pPr>
      <w:r>
        <w:t xml:space="preserve">Câu hỏi 3: Hai lý do chính của sao lưu?</w:t>
      </w:r>
      <w:r>
        <w:t xml:space="preserve"> </w:t>
      </w:r>
      <w:r>
        <w:t xml:space="preserve">&gt; Tin cậy và hiệu năng</w:t>
      </w:r>
    </w:p>
    <w:p>
      <w:pPr>
        <w:pStyle w:val="BodyText"/>
      </w:pPr>
      <w:r>
        <w:t xml:space="preserve">Câu hỏi 4: Conit là gì?</w:t>
      </w:r>
      <w:r>
        <w:t xml:space="preserve"> </w:t>
      </w:r>
      <w:r>
        <w:t xml:space="preserve">&gt; Đơn vị tính toán tính thống nhất</w:t>
      </w:r>
    </w:p>
    <w:p>
      <w:pPr>
        <w:pStyle w:val="Heading2"/>
      </w:pPr>
      <w:bookmarkStart w:id="21" w:name="topic-12"/>
      <w:r>
        <w:t xml:space="preserve">Topic 12</w:t>
      </w:r>
      <w:bookmarkEnd w:id="21"/>
    </w:p>
    <w:p>
      <w:pPr>
        <w:pStyle w:val="FirstParagraph"/>
      </w:pPr>
      <w:r>
        <w:t xml:space="preserve">Câu hỏi 1: Các điểm yếu của đồng bộ hoá tạm thời là gì?</w:t>
      </w:r>
      <w:r>
        <w:t xml:space="preserve"> </w:t>
      </w:r>
      <w:r>
        <w:t xml:space="preserve">&gt; Chất lượng thấp, nhất là với dịch vụ thời gian thực</w:t>
      </w:r>
    </w:p>
    <w:p>
      <w:pPr>
        <w:pStyle w:val="BodyText"/>
      </w:pPr>
      <w:r>
        <w:t xml:space="preserve">Câu hỏi 2: Đơn điệu đọc là gì?</w:t>
      </w:r>
      <w:r>
        <w:t xml:space="preserve"> </w:t>
      </w:r>
      <w:r>
        <w:t xml:space="preserve">&gt; Nếu một tiến trình đọc dữ liệu x ở một thời điểm, thì mọi tiến trình đọc trên x của tiến trình này sẽ trả về cùng một giá trị hoặc giá trị gần nhất</w:t>
      </w:r>
    </w:p>
    <w:p>
      <w:pPr>
        <w:pStyle w:val="BodyText"/>
      </w:pPr>
      <w:r>
        <w:t xml:space="preserve">Câu hỏi 3: Hướng tiếp cận dựa trên push là gì?</w:t>
      </w:r>
      <w:r>
        <w:t xml:space="preserve"> </w:t>
      </w:r>
      <w:r>
        <w:t xml:space="preserve">&gt; Cập nhật dữ liệu lên bản sao lưu khi bản sao lưu không đòi hỏi cập nhật</w:t>
      </w:r>
    </w:p>
    <w:p>
      <w:pPr>
        <w:pStyle w:val="BodyText"/>
      </w:pPr>
      <w:r>
        <w:t xml:space="preserve">Câu hỏi 4: Đâu là 2 ràng buộc của số lần đọc và ghi Quorum</w:t>
      </w:r>
      <w:r>
        <w:t xml:space="preserve"> </w:t>
      </w:r>
      <w:r>
        <w:t xml:space="preserve">&gt; Nr + Nw &gt; N và Nw &gt; N/2</w:t>
      </w:r>
    </w:p>
    <w:p>
      <w:pPr>
        <w:pStyle w:val="Heading2"/>
      </w:pPr>
      <w:bookmarkStart w:id="22" w:name="topic-13"/>
      <w:r>
        <w:t xml:space="preserve">Topic 13</w:t>
      </w:r>
      <w:bookmarkEnd w:id="22"/>
    </w:p>
    <w:p>
      <w:pPr>
        <w:pStyle w:val="FirstParagraph"/>
      </w:pPr>
      <w:r>
        <w:t xml:space="preserve">Câu hỏi 1: Chỉ ra 3 khả năng của việc truyền bản cập nhật cho các server bản sao?</w:t>
      </w:r>
      <w:r>
        <w:t xml:space="preserve"> </w:t>
      </w:r>
      <w:r>
        <w:t xml:space="preserve">&gt; chỉ thông báo khi có cập nhật, truyền dữ liệu cập nhật, truyền thao tác cập nhật</w:t>
      </w:r>
    </w:p>
    <w:p>
      <w:pPr>
        <w:pStyle w:val="BodyText"/>
      </w:pPr>
      <w:r>
        <w:t xml:space="preserve">Câu hỏi 2: Vấn đề của giao thức ghi từ xa?</w:t>
      </w:r>
      <w:r>
        <w:t xml:space="preserve"> </w:t>
      </w:r>
      <w:r>
        <w:t xml:space="preserve">&gt; có thể mất tương đối nhiều thời gian để tiến trình cập nhật</w:t>
      </w:r>
    </w:p>
    <w:p>
      <w:pPr>
        <w:pStyle w:val="BodyText"/>
      </w:pPr>
      <w:r>
        <w:t xml:space="preserve">Câu hỏi 3: Lỗi sụp đổ là gì?</w:t>
      </w:r>
      <w:r>
        <w:t xml:space="preserve"> </w:t>
      </w:r>
      <w:r>
        <w:t xml:space="preserve">&gt; Server tạm dừng nhưng vẫn hoạt động cho tới khi bị oẳng</w:t>
      </w:r>
    </w:p>
    <w:p>
      <w:pPr>
        <w:pStyle w:val="BodyText"/>
      </w:pPr>
      <w:r>
        <w:t xml:space="preserve">Câu hỏi 4: Vấn đề chính của phản hồi phân cấp là gì?</w:t>
      </w:r>
      <w:r>
        <w:t xml:space="preserve"> </w:t>
      </w:r>
      <w:r>
        <w:t xml:space="preserve">&gt; Xây dựng hệ thống động không dễ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2019-06-05T10:08:17Z</dcterms:created>
  <dcterms:modified xsi:type="dcterms:W3CDTF">2019-06-05T10:08:17Z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