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sz w:val="20"/>
                <w:szCs w:val="20"/>
                <w:rtl w:val="0"/>
              </w:rPr>
              <w:t xml:space="preserve">GVVI - Gestión Vecinal Villa Portal Oriente 1</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jc w:val="both"/>
              <w:rPr>
                <w:sz w:val="20"/>
                <w:szCs w:val="20"/>
              </w:rPr>
            </w:pPr>
            <w:r w:rsidDel="00000000" w:rsidR="00000000" w:rsidRPr="00000000">
              <w:rPr>
                <w:sz w:val="20"/>
                <w:szCs w:val="20"/>
                <w:rtl w:val="0"/>
              </w:rPr>
              <w:t xml:space="preserve">Miguel Donoso:</w:t>
            </w:r>
          </w:p>
          <w:p w:rsidR="00000000" w:rsidDel="00000000" w:rsidP="00000000" w:rsidRDefault="00000000" w:rsidRPr="00000000" w14:paraId="00000012">
            <w:pPr>
              <w:spacing w:after="0" w:lineRule="auto"/>
              <w:jc w:val="both"/>
              <w:rPr>
                <w:i w:val="1"/>
                <w:sz w:val="20"/>
                <w:szCs w:val="20"/>
              </w:rPr>
            </w:pPr>
            <w:r w:rsidDel="00000000" w:rsidR="00000000" w:rsidRPr="00000000">
              <w:rPr>
                <w:i w:val="1"/>
                <w:sz w:val="20"/>
                <w:szCs w:val="20"/>
                <w:rtl w:val="0"/>
              </w:rPr>
              <w:t xml:space="preserve">- Scrum Master</w:t>
            </w:r>
          </w:p>
          <w:p w:rsidR="00000000" w:rsidDel="00000000" w:rsidP="00000000" w:rsidRDefault="00000000" w:rsidRPr="00000000" w14:paraId="00000013">
            <w:pPr>
              <w:spacing w:after="0" w:lineRule="auto"/>
              <w:jc w:val="both"/>
              <w:rPr>
                <w:i w:val="1"/>
                <w:sz w:val="20"/>
                <w:szCs w:val="20"/>
              </w:rPr>
            </w:pPr>
            <w:r w:rsidDel="00000000" w:rsidR="00000000" w:rsidRPr="00000000">
              <w:rPr>
                <w:i w:val="1"/>
                <w:sz w:val="20"/>
                <w:szCs w:val="20"/>
                <w:rtl w:val="0"/>
              </w:rPr>
              <w:t xml:space="preserve">- Product Owner</w:t>
            </w:r>
          </w:p>
          <w:p w:rsidR="00000000" w:rsidDel="00000000" w:rsidP="00000000" w:rsidRDefault="00000000" w:rsidRPr="00000000" w14:paraId="00000014">
            <w:pPr>
              <w:spacing w:after="0" w:lineRule="auto"/>
              <w:jc w:val="both"/>
              <w:rPr>
                <w:i w:val="1"/>
                <w:sz w:val="20"/>
                <w:szCs w:val="20"/>
              </w:rPr>
            </w:pPr>
            <w:r w:rsidDel="00000000" w:rsidR="00000000" w:rsidRPr="00000000">
              <w:rPr>
                <w:i w:val="1"/>
                <w:sz w:val="20"/>
                <w:szCs w:val="20"/>
                <w:rtl w:val="0"/>
              </w:rPr>
              <w:t xml:space="preserve">- Developer Team</w:t>
            </w:r>
          </w:p>
          <w:p w:rsidR="00000000" w:rsidDel="00000000" w:rsidP="00000000" w:rsidRDefault="00000000" w:rsidRPr="00000000" w14:paraId="00000015">
            <w:pPr>
              <w:spacing w:after="0" w:lineRule="auto"/>
              <w:jc w:val="both"/>
              <w:rPr>
                <w:i w:val="1"/>
                <w:sz w:val="20"/>
                <w:szCs w:val="20"/>
              </w:rPr>
            </w:pPr>
            <w:r w:rsidDel="00000000" w:rsidR="00000000" w:rsidRPr="00000000">
              <w:rPr>
                <w:rtl w:val="0"/>
              </w:rPr>
            </w:r>
          </w:p>
          <w:p w:rsidR="00000000" w:rsidDel="00000000" w:rsidP="00000000" w:rsidRDefault="00000000" w:rsidRPr="00000000" w14:paraId="00000016">
            <w:pPr>
              <w:jc w:val="both"/>
              <w:rPr>
                <w:sz w:val="20"/>
                <w:szCs w:val="20"/>
              </w:rPr>
            </w:pPr>
            <w:r w:rsidDel="00000000" w:rsidR="00000000" w:rsidRPr="00000000">
              <w:rPr>
                <w:sz w:val="20"/>
                <w:szCs w:val="20"/>
                <w:rtl w:val="0"/>
              </w:rPr>
              <w:t xml:space="preserve">Diego Canales:</w:t>
            </w:r>
          </w:p>
          <w:p w:rsidR="00000000" w:rsidDel="00000000" w:rsidP="00000000" w:rsidRDefault="00000000" w:rsidRPr="00000000" w14:paraId="00000017">
            <w:pPr>
              <w:spacing w:after="0" w:lineRule="auto"/>
              <w:jc w:val="both"/>
              <w:rPr>
                <w:i w:val="1"/>
                <w:sz w:val="20"/>
                <w:szCs w:val="20"/>
              </w:rPr>
            </w:pPr>
            <w:r w:rsidDel="00000000" w:rsidR="00000000" w:rsidRPr="00000000">
              <w:rPr>
                <w:i w:val="1"/>
                <w:sz w:val="20"/>
                <w:szCs w:val="20"/>
                <w:rtl w:val="0"/>
              </w:rPr>
              <w:t xml:space="preserve">- Developer Team</w:t>
            </w:r>
          </w:p>
          <w:p w:rsidR="00000000" w:rsidDel="00000000" w:rsidP="00000000" w:rsidRDefault="00000000" w:rsidRPr="00000000" w14:paraId="00000018">
            <w:pPr>
              <w:spacing w:after="0" w:lineRule="auto"/>
              <w:jc w:val="both"/>
              <w:rPr>
                <w:i w:val="1"/>
                <w:color w:val="548dd4"/>
                <w:sz w:val="20"/>
                <w:szCs w:val="20"/>
              </w:rPr>
            </w:pPr>
            <w:r w:rsidDel="00000000" w:rsidR="00000000" w:rsidRPr="00000000">
              <w:rPr>
                <w:i w:val="1"/>
                <w:sz w:val="20"/>
                <w:szCs w:val="20"/>
                <w:rtl w:val="0"/>
              </w:rPr>
              <w:t xml:space="preserve">- Quality Assurance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A">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B">
            <w:pPr>
              <w:jc w:val="both"/>
              <w:rPr>
                <w:sz w:val="18"/>
                <w:szCs w:val="18"/>
              </w:rPr>
            </w:pPr>
            <w:r w:rsidDel="00000000" w:rsidR="00000000" w:rsidRPr="00000000">
              <w:rPr>
                <w:sz w:val="18"/>
                <w:szCs w:val="18"/>
                <w:rtl w:val="0"/>
              </w:rPr>
              <w:t xml:space="preserve">Análisis de requerimientos</w:t>
            </w:r>
          </w:p>
          <w:p w:rsidR="00000000" w:rsidDel="00000000" w:rsidP="00000000" w:rsidRDefault="00000000" w:rsidRPr="00000000" w14:paraId="0000001C">
            <w:pPr>
              <w:jc w:val="both"/>
              <w:rPr>
                <w:sz w:val="18"/>
                <w:szCs w:val="18"/>
              </w:rPr>
            </w:pPr>
            <w:r w:rsidDel="00000000" w:rsidR="00000000" w:rsidRPr="00000000">
              <w:rPr>
                <w:sz w:val="18"/>
                <w:szCs w:val="18"/>
                <w:rtl w:val="0"/>
              </w:rPr>
              <w:t xml:space="preserve">Alcance del proyecto</w:t>
            </w:r>
          </w:p>
          <w:p w:rsidR="00000000" w:rsidDel="00000000" w:rsidP="00000000" w:rsidRDefault="00000000" w:rsidRPr="00000000" w14:paraId="0000001D">
            <w:pPr>
              <w:jc w:val="both"/>
              <w:rPr>
                <w:sz w:val="18"/>
                <w:szCs w:val="18"/>
              </w:rPr>
            </w:pPr>
            <w:r w:rsidDel="00000000" w:rsidR="00000000" w:rsidRPr="00000000">
              <w:rPr>
                <w:sz w:val="18"/>
                <w:szCs w:val="18"/>
                <w:rtl w:val="0"/>
              </w:rPr>
              <w:t xml:space="preserve">Diseño UI/UX</w:t>
            </w:r>
          </w:p>
          <w:p w:rsidR="00000000" w:rsidDel="00000000" w:rsidP="00000000" w:rsidRDefault="00000000" w:rsidRPr="00000000" w14:paraId="0000001E">
            <w:pPr>
              <w:jc w:val="both"/>
              <w:rPr>
                <w:sz w:val="18"/>
                <w:szCs w:val="18"/>
              </w:rPr>
            </w:pPr>
            <w:r w:rsidDel="00000000" w:rsidR="00000000" w:rsidRPr="00000000">
              <w:rPr>
                <w:sz w:val="18"/>
                <w:szCs w:val="18"/>
                <w:rtl w:val="0"/>
              </w:rPr>
              <w:t xml:space="preserve">Integración de Funcionalidades</w:t>
            </w:r>
          </w:p>
          <w:p w:rsidR="00000000" w:rsidDel="00000000" w:rsidP="00000000" w:rsidRDefault="00000000" w:rsidRPr="00000000" w14:paraId="0000001F">
            <w:pPr>
              <w:jc w:val="both"/>
              <w:rPr>
                <w:sz w:val="18"/>
                <w:szCs w:val="18"/>
              </w:rPr>
            </w:pPr>
            <w:r w:rsidDel="00000000" w:rsidR="00000000" w:rsidRPr="00000000">
              <w:rPr>
                <w:sz w:val="18"/>
                <w:szCs w:val="18"/>
                <w:rtl w:val="0"/>
              </w:rPr>
              <w:t xml:space="preserve">Seguridad</w:t>
            </w:r>
          </w:p>
          <w:p w:rsidR="00000000" w:rsidDel="00000000" w:rsidP="00000000" w:rsidRDefault="00000000" w:rsidRPr="00000000" w14:paraId="00000020">
            <w:pPr>
              <w:jc w:val="both"/>
              <w:rPr>
                <w:i w:val="1"/>
                <w:color w:val="548dd4"/>
                <w:sz w:val="20"/>
                <w:szCs w:val="20"/>
              </w:rPr>
            </w:pPr>
            <w:r w:rsidDel="00000000" w:rsidR="00000000" w:rsidRPr="00000000">
              <w:rPr>
                <w:sz w:val="18"/>
                <w:szCs w:val="18"/>
                <w:rtl w:val="0"/>
              </w:rPr>
              <w:t xml:space="preserve">Usabilidad</w:t>
            </w:r>
            <w:r w:rsidDel="00000000" w:rsidR="00000000" w:rsidRPr="00000000">
              <w:rPr>
                <w:rtl w:val="0"/>
              </w:rPr>
            </w:r>
          </w:p>
        </w:tc>
      </w:tr>
    </w:tbl>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5">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01" w:right="0" w:hanging="283"/>
              <w:jc w:val="both"/>
              <w:rPr>
                <w:rFonts w:ascii="Quattrocento Sans" w:cs="Quattrocento Sans" w:eastAsia="Quattrocento Sans" w:hAnsi="Quattrocento Sans"/>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Señala qu</w:t>
            </w:r>
            <w:r w:rsidDel="00000000" w:rsidR="00000000" w:rsidRPr="00000000">
              <w:rPr>
                <w:rFonts w:ascii="Quattrocento Sans" w:cs="Quattrocento Sans" w:eastAsia="Quattrocento Sans" w:hAnsi="Quattrocento Sans"/>
                <w:b w:val="0"/>
                <w:i w:val="1"/>
                <w:smallCaps w:val="0"/>
                <w:strike w:val="0"/>
                <w:color w:val="0070c0"/>
                <w:sz w:val="18"/>
                <w:szCs w:val="18"/>
                <w:u w:val="none"/>
                <w:shd w:fill="auto" w:val="clear"/>
                <w:vertAlign w:val="baseline"/>
                <w:rtl w:val="0"/>
              </w:rPr>
              <w:t xml:space="preserve">é</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problema buscó solucionar tu proyecto y su relevancia para el contexto de la profesión. Algunas preguntas que pueden ayudarte a responder este apartado son: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¿Por qué es relevante este tema para el campo laboral de tu carrera?</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18"/>
                <w:szCs w:val="18"/>
              </w:rPr>
            </w:pPr>
            <w:r w:rsidDel="00000000" w:rsidR="00000000" w:rsidRPr="00000000">
              <w:rPr>
                <w:sz w:val="18"/>
                <w:szCs w:val="18"/>
                <w:rtl w:val="0"/>
              </w:rPr>
              <w:t xml:space="preserve">Los ayudará a tener más experiencia en el campo laboral futuro y nos dará más experiencia en los rangos de desarrollo de paginas web en el ámbito full stack.</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18"/>
                <w:szCs w:val="18"/>
              </w:rPr>
            </w:pPr>
            <w:r w:rsidDel="00000000" w:rsidR="00000000" w:rsidRPr="00000000">
              <w:rPr>
                <w:sz w:val="18"/>
                <w:szCs w:val="18"/>
                <w:rtl w:val="0"/>
              </w:rPr>
              <w:t xml:space="preserve">En Chile, región Metropolitana comuna de Melipilla, específicamente en la “Villa Portal Oriente 1”.</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quiénes afecta o impacta la situación que abordaste? (Ej.: Grupo etario, usuarios de algún servicio, etc.).</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18"/>
                <w:szCs w:val="18"/>
              </w:rPr>
            </w:pPr>
            <w:r w:rsidDel="00000000" w:rsidR="00000000" w:rsidRPr="00000000">
              <w:rPr>
                <w:sz w:val="18"/>
                <w:szCs w:val="18"/>
                <w:rtl w:val="0"/>
              </w:rPr>
              <w:t xml:space="preserve">Va principalmente enfocado a impactar a todos los que habiten en la Villa Inca ya que los procesos que se abordaran y se podrán hacer a través de la página tendrán un impacto positivo para ellos.</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fue el aporte de valor (real o simulado) de tu Proyecto APT para el contexto laboral y/o social en que se situó?</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18"/>
                <w:szCs w:val="18"/>
              </w:rPr>
            </w:pPr>
            <w:r w:rsidDel="00000000" w:rsidR="00000000" w:rsidRPr="00000000">
              <w:rPr>
                <w:sz w:val="18"/>
                <w:szCs w:val="18"/>
                <w:rtl w:val="0"/>
              </w:rPr>
              <w:t xml:space="preserve">Acelerar y apoyar en la gestión de procesos como los certificados de residencia, organización de eventos, publicación de diferentes noticias, notificaciones, gestión de proyectos vecinales e inscripción de vecinos,  entre otros.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3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Objetivo general y específicos.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es el objetivo general de tu Proyecto APT? ¿Cuáles son los objetivos específicos de tu Proyecto APT?</w:t>
            </w:r>
          </w:p>
          <w:p w:rsidR="00000000" w:rsidDel="00000000" w:rsidP="00000000" w:rsidRDefault="00000000" w:rsidRPr="00000000" w14:paraId="00000035">
            <w:pPr>
              <w:numPr>
                <w:ilvl w:val="1"/>
                <w:numId w:val="1"/>
              </w:numPr>
              <w:ind w:left="1440" w:hanging="360"/>
              <w:jc w:val="both"/>
              <w:rPr>
                <w:sz w:val="18"/>
                <w:szCs w:val="18"/>
              </w:rPr>
            </w:pPr>
            <w:r w:rsidDel="00000000" w:rsidR="00000000" w:rsidRPr="00000000">
              <w:rPr>
                <w:i w:val="1"/>
                <w:sz w:val="20"/>
                <w:szCs w:val="20"/>
                <w:rtl w:val="0"/>
              </w:rPr>
              <w:t xml:space="preserve">El objetivo general de este proyecto es mejorar la gestión de las asociaciones de vecinos mediante un sistema detallado que optimice la organización, comunicación y ejecución de eventos comunitarios. Este sistema permitirá registrar de forma eficiente y sencilla a los usuarios, gestionar proyectos, entregar certificados y emitir notificaciones. Se realizará una evaluación que certifique que el sistema cumple con los objetivos planteados: mejorar significativamente la gestión territorial y satisfacer las necesidades de la comunidad en los plazos acordados y con los recursos disponibles.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Metodología utilizada y su pertinencia para cumplir objetivos.</w:t>
            </w:r>
          </w:p>
          <w:p w:rsidR="00000000" w:rsidDel="00000000" w:rsidP="00000000" w:rsidRDefault="00000000" w:rsidRPr="00000000" w14:paraId="00000038">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metodología </w:t>
            </w:r>
            <w:r w:rsidDel="00000000" w:rsidR="00000000" w:rsidRPr="00000000">
              <w:rPr>
                <w:i w:val="1"/>
                <w:color w:val="0070c0"/>
                <w:sz w:val="18"/>
                <w:szCs w:val="18"/>
                <w:rtl w:val="0"/>
              </w:rPr>
              <w:t xml:space="preserve">utilizas</w:t>
            </w:r>
            <w:r w:rsidDel="00000000" w:rsidR="00000000" w:rsidRPr="00000000">
              <w:rPr>
                <w:rFonts w:ascii="Calibri" w:cs="Calibri" w:eastAsia="Calibri" w:hAnsi="Calibri"/>
                <w:i w:val="1"/>
                <w:color w:val="0070c0"/>
                <w:sz w:val="18"/>
                <w:szCs w:val="18"/>
                <w:rtl w:val="0"/>
              </w:rPr>
              <w:t xml:space="preserve"> para desarrollar tu Proyecto APT? Describe las fases y procedimientos que llevaste a cabo para ejecutar tu proyecto.</w:t>
            </w:r>
          </w:p>
          <w:p w:rsidR="00000000" w:rsidDel="00000000" w:rsidP="00000000" w:rsidRDefault="00000000" w:rsidRPr="00000000" w14:paraId="00000039">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Fundamenta, ¿por qué esta metodología era pertinente para cumplir los objetivos planteados?</w:t>
            </w:r>
          </w:p>
          <w:p w:rsidR="00000000" w:rsidDel="00000000" w:rsidP="00000000" w:rsidRDefault="00000000" w:rsidRPr="00000000" w14:paraId="0000003A">
            <w:pPr>
              <w:numPr>
                <w:ilvl w:val="0"/>
                <w:numId w:val="4"/>
              </w:numPr>
              <w:ind w:left="1440" w:hanging="360"/>
              <w:jc w:val="both"/>
              <w:rPr>
                <w:i w:val="1"/>
                <w:sz w:val="20"/>
                <w:szCs w:val="20"/>
                <w:u w:val="none"/>
              </w:rPr>
            </w:pPr>
            <w:r w:rsidDel="00000000" w:rsidR="00000000" w:rsidRPr="00000000">
              <w:rPr>
                <w:i w:val="1"/>
                <w:sz w:val="20"/>
                <w:szCs w:val="20"/>
                <w:rtl w:val="0"/>
              </w:rPr>
              <w:t xml:space="preserve">En este proyecto se aplicará la metodología ágil </w:t>
            </w:r>
            <w:r w:rsidDel="00000000" w:rsidR="00000000" w:rsidRPr="00000000">
              <w:rPr>
                <w:b w:val="1"/>
                <w:i w:val="1"/>
                <w:sz w:val="20"/>
                <w:szCs w:val="20"/>
                <w:rtl w:val="0"/>
              </w:rPr>
              <w:t xml:space="preserve">‘SCRUM’</w:t>
            </w:r>
            <w:r w:rsidDel="00000000" w:rsidR="00000000" w:rsidRPr="00000000">
              <w:rPr>
                <w:i w:val="1"/>
                <w:sz w:val="20"/>
                <w:szCs w:val="20"/>
                <w:rtl w:val="0"/>
              </w:rPr>
              <w:t xml:space="preserve">, que nos ayudará a ser flexibles a los cambios y estar en comunicación continua con el cliente. El equipo trabajará en sprints, ayudando a crear una plataforma interactiva que permita la comunicación y gestión de actividades comunitarias. De cada sprint se obtiene un incremento funcional del sistema, por lo tanto un resultado a entregar donde el cliente ve el progreso continuo y puede proporcionar retroalimentación del progreso en sí mismo.</w:t>
            </w:r>
          </w:p>
          <w:p w:rsidR="00000000" w:rsidDel="00000000" w:rsidP="00000000" w:rsidRDefault="00000000" w:rsidRPr="00000000" w14:paraId="0000003B">
            <w:pPr>
              <w:jc w:val="both"/>
              <w:rPr>
                <w:i w:val="1"/>
                <w:sz w:val="20"/>
                <w:szCs w:val="20"/>
              </w:rPr>
            </w:pPr>
            <w:r w:rsidDel="00000000" w:rsidR="00000000" w:rsidRPr="00000000">
              <w:rPr>
                <w:i w:val="1"/>
                <w:sz w:val="20"/>
                <w:szCs w:val="20"/>
                <w:rtl w:val="0"/>
              </w:rPr>
              <w:t xml:space="preserve">Se incluirá varias funciones específicas para cada usuario dándole al equipo de trabajo las tareas necesarias para llevar a cabo del proyecto de la forma más ordenada y efectiva para poder satisfacer al cliente con los requerimientos ya establecidos.</w:t>
            </w:r>
          </w:p>
          <w:p w:rsidR="00000000" w:rsidDel="00000000" w:rsidP="00000000" w:rsidRDefault="00000000" w:rsidRPr="00000000" w14:paraId="0000003C">
            <w:pPr>
              <w:ind w:left="720" w:firstLine="0"/>
              <w:rPr>
                <w:i w:val="1"/>
                <w:color w:val="0070c0"/>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40">
            <w:pPr>
              <w:numPr>
                <w:ilvl w:val="1"/>
                <w:numId w:val="1"/>
              </w:numPr>
              <w:spacing w:after="0" w:line="240" w:lineRule="auto"/>
              <w:ind w:left="1440" w:hanging="360"/>
              <w:jc w:val="both"/>
              <w:rPr>
                <w:sz w:val="18"/>
                <w:szCs w:val="18"/>
              </w:rPr>
            </w:pPr>
            <w:r w:rsidDel="00000000" w:rsidR="00000000" w:rsidRPr="00000000">
              <w:rPr>
                <w:i w:val="1"/>
                <w:sz w:val="18"/>
                <w:szCs w:val="18"/>
                <w:rtl w:val="0"/>
              </w:rPr>
              <w:t xml:space="preserve">Separamos en tres etapas distintas para el desarrollo total de proyecto siendo de inicio, desarrollo y cierre respectivamente siendo la primera para desarrollar la documentación y la toma de requerimientos necesarios para el desarrollo del proyecto con el cliente.</w:t>
            </w:r>
          </w:p>
          <w:p w:rsidR="00000000" w:rsidDel="00000000" w:rsidP="00000000" w:rsidRDefault="00000000" w:rsidRPr="00000000" w14:paraId="00000041">
            <w:pPr>
              <w:spacing w:after="0" w:line="240" w:lineRule="auto"/>
              <w:ind w:left="1440" w:firstLine="0"/>
              <w:jc w:val="both"/>
              <w:rPr>
                <w:i w:val="1"/>
                <w:sz w:val="18"/>
                <w:szCs w:val="18"/>
              </w:rPr>
            </w:pPr>
            <w:r w:rsidDel="00000000" w:rsidR="00000000" w:rsidRPr="00000000">
              <w:rPr>
                <w:i w:val="1"/>
                <w:sz w:val="18"/>
                <w:szCs w:val="18"/>
                <w:rtl w:val="0"/>
              </w:rPr>
              <w:t xml:space="preserve">La segunda etapa siendo casi la más importante sería en la que nos enfocamos totalmente en el desarrollo de proyecto que se acordó con el cliente, tomando la mayoría de los requerimientos y desarrollándose en la plataforma web para su previa revisión por parte del cliente.</w:t>
            </w:r>
          </w:p>
          <w:p w:rsidR="00000000" w:rsidDel="00000000" w:rsidP="00000000" w:rsidRDefault="00000000" w:rsidRPr="00000000" w14:paraId="00000042">
            <w:pPr>
              <w:spacing w:after="0" w:line="240" w:lineRule="auto"/>
              <w:ind w:left="1440" w:firstLine="0"/>
              <w:jc w:val="both"/>
              <w:rPr>
                <w:i w:val="1"/>
                <w:sz w:val="18"/>
                <w:szCs w:val="18"/>
              </w:rPr>
            </w:pPr>
            <w:r w:rsidDel="00000000" w:rsidR="00000000" w:rsidRPr="00000000">
              <w:rPr>
                <w:i w:val="1"/>
                <w:sz w:val="18"/>
                <w:szCs w:val="18"/>
                <w:rtl w:val="0"/>
              </w:rPr>
              <w:t xml:space="preserve">Finalmente sería la fase de cierre que nos llevará a finalizar todos los procesos, requerimientos y documentación necesarios para que el cliente quede totalmente satisfecho con el proyecto.</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qué </w:t>
            </w:r>
            <w:r w:rsidDel="00000000" w:rsidR="00000000" w:rsidRPr="00000000">
              <w:rPr>
                <w:i w:val="1"/>
                <w:color w:val="0070c0"/>
                <w:sz w:val="18"/>
                <w:szCs w:val="18"/>
                <w:rtl w:val="0"/>
              </w:rPr>
              <w:t xml:space="preserve">dificultades te enfrentaste</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en el desarrollo de tu Proyecto APT?</w:t>
            </w:r>
          </w:p>
          <w:p w:rsidR="00000000" w:rsidDel="00000000" w:rsidP="00000000" w:rsidRDefault="00000000" w:rsidRPr="00000000" w14:paraId="00000046">
            <w:pPr>
              <w:numPr>
                <w:ilvl w:val="1"/>
                <w:numId w:val="1"/>
              </w:numPr>
              <w:spacing w:after="0" w:line="240" w:lineRule="auto"/>
              <w:ind w:left="1440" w:hanging="360"/>
              <w:jc w:val="both"/>
              <w:rPr>
                <w:sz w:val="18"/>
                <w:szCs w:val="18"/>
              </w:rPr>
            </w:pPr>
            <w:r w:rsidDel="00000000" w:rsidR="00000000" w:rsidRPr="00000000">
              <w:rPr>
                <w:i w:val="1"/>
                <w:sz w:val="18"/>
                <w:szCs w:val="18"/>
                <w:rtl w:val="0"/>
              </w:rPr>
              <w:t xml:space="preserve">Al principio la comunicación tanto con el equipo de trabajo y el cliente nos llevó a ajustar y plantear varios requerimientos para que se acomoden a los diferentes procesos.</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48">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¿Cómo abordaste las dificultades para cumplir con los objetivos? ¿Tuviste que hacer algún ajuste? ¿Qué ajuste? </w:t>
            </w:r>
          </w:p>
          <w:p w:rsidR="00000000" w:rsidDel="00000000" w:rsidP="00000000" w:rsidRDefault="00000000" w:rsidRPr="00000000" w14:paraId="00000049">
            <w:pPr>
              <w:numPr>
                <w:ilvl w:val="1"/>
                <w:numId w:val="1"/>
              </w:numPr>
              <w:spacing w:after="0" w:line="240" w:lineRule="auto"/>
              <w:ind w:left="1440" w:hanging="360"/>
              <w:jc w:val="both"/>
              <w:rPr>
                <w:sz w:val="18"/>
                <w:szCs w:val="18"/>
              </w:rPr>
            </w:pPr>
            <w:r w:rsidDel="00000000" w:rsidR="00000000" w:rsidRPr="00000000">
              <w:rPr>
                <w:i w:val="1"/>
                <w:sz w:val="18"/>
                <w:szCs w:val="18"/>
                <w:rtl w:val="0"/>
              </w:rPr>
              <w:t xml:space="preserve">A medida que avanzabamos en el proyecto se hicieron varios cambios en el ámbito de desarrollo de este ya que necesitábamos ser objetivos con los requerimientos internos de la página y hablarles directamente para que el cliente estuviera satisfecho con estos, y en algunos los vimos vistos obligados a cambiarlos optando por unos que al cliente le acomodan mejor.</w:t>
            </w:r>
          </w:p>
        </w:tc>
      </w:tr>
      <w:tr>
        <w:trPr>
          <w:cantSplit w:val="0"/>
          <w:trHeight w:val="1112" w:hRule="atLeast"/>
          <w:tblHeader w:val="0"/>
        </w:trPr>
        <w:tc>
          <w:tcPr>
            <w:vAlign w:val="center"/>
          </w:tcPr>
          <w:p w:rsidR="00000000" w:rsidDel="00000000" w:rsidP="00000000" w:rsidRDefault="00000000" w:rsidRPr="00000000" w14:paraId="0000004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4C">
            <w:pPr>
              <w:ind w:left="743"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p>
          <w:p w:rsidR="00000000" w:rsidDel="00000000" w:rsidP="00000000" w:rsidRDefault="00000000" w:rsidRPr="00000000" w14:paraId="0000004D">
            <w:pPr>
              <w:numPr>
                <w:ilvl w:val="1"/>
                <w:numId w:val="1"/>
              </w:numPr>
              <w:spacing w:after="0" w:line="240" w:lineRule="auto"/>
              <w:ind w:left="1440" w:hanging="360"/>
              <w:jc w:val="both"/>
              <w:rPr>
                <w:sz w:val="18"/>
                <w:szCs w:val="18"/>
              </w:rPr>
            </w:pPr>
            <w:r w:rsidDel="00000000" w:rsidR="00000000" w:rsidRPr="00000000">
              <w:rPr>
                <w:i w:val="1"/>
                <w:sz w:val="18"/>
                <w:szCs w:val="18"/>
                <w:rtl w:val="0"/>
              </w:rPr>
              <w:t xml:space="preserve">Todo está siendo respaldado en la plataforma de Github tanto los códigos de la página web como la documentación ordenada por fases para un desarrollo más activo y para que todo el equipo de desarrollo pueda acceder a él a través en cualquier parte. y por otro lado en Trello están todos los links directos a los diferentes documentos que se llevaron a cabo durante el desarrollo del proyecto.</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51">
            <w:pPr>
              <w:numPr>
                <w:ilvl w:val="1"/>
                <w:numId w:val="1"/>
              </w:numPr>
              <w:spacing w:after="0" w:line="240" w:lineRule="auto"/>
              <w:ind w:left="1440" w:hanging="360"/>
              <w:jc w:val="both"/>
              <w:rPr>
                <w:sz w:val="18"/>
                <w:szCs w:val="18"/>
              </w:rPr>
            </w:pPr>
            <w:r w:rsidDel="00000000" w:rsidR="00000000" w:rsidRPr="00000000">
              <w:rPr>
                <w:i w:val="1"/>
                <w:sz w:val="18"/>
                <w:szCs w:val="18"/>
                <w:rtl w:val="0"/>
              </w:rPr>
              <w:t xml:space="preserve">Para el equipo de trabajo nos brindó más experiencia con el trato hacia los clientes y la comunicación entre ellos y el equipo de desarrollo dándonos mayor accesibilidad y entendimiento a los que nos espera laboralmente en el futuro dándonos una mejor vista del desarrollo de proyecto mediante la documentación y trabajando como un programador web full stack</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¿Cómo te proyectas laboralmente después de haber terminado tu Proyecto APT? </w:t>
            </w:r>
          </w:p>
          <w:p w:rsidR="00000000" w:rsidDel="00000000" w:rsidP="00000000" w:rsidRDefault="00000000" w:rsidRPr="00000000" w14:paraId="00000055">
            <w:pPr>
              <w:numPr>
                <w:ilvl w:val="1"/>
                <w:numId w:val="1"/>
              </w:numPr>
              <w:spacing w:after="0" w:line="240" w:lineRule="auto"/>
              <w:ind w:left="1440" w:hanging="360"/>
              <w:jc w:val="both"/>
              <w:rPr>
                <w:sz w:val="18"/>
                <w:szCs w:val="18"/>
              </w:rPr>
            </w:pPr>
            <w:r w:rsidDel="00000000" w:rsidR="00000000" w:rsidRPr="00000000">
              <w:rPr>
                <w:i w:val="1"/>
                <w:color w:val="0070c0"/>
                <w:sz w:val="18"/>
                <w:szCs w:val="18"/>
                <w:rtl w:val="0"/>
              </w:rPr>
              <w:t xml:space="preserve">El desarrollo de base de datos y ampliar más los dominios en la programación y el css para optar a nuevas tecnologías y aportar aún más a los desarrollos que están por venir.</w:t>
            </w:r>
          </w:p>
          <w:p w:rsidR="00000000" w:rsidDel="00000000" w:rsidP="00000000" w:rsidRDefault="00000000" w:rsidRPr="00000000" w14:paraId="00000056">
            <w:pPr>
              <w:spacing w:after="0" w:line="240" w:lineRule="auto"/>
              <w:ind w:left="1440" w:firstLine="0"/>
              <w:jc w:val="both"/>
              <w:rPr>
                <w:i w:val="1"/>
                <w:color w:val="0070c0"/>
                <w:sz w:val="18"/>
                <w:szCs w:val="18"/>
              </w:rPr>
            </w:pPr>
            <w:r w:rsidDel="00000000" w:rsidR="00000000" w:rsidRPr="00000000">
              <w:rPr>
                <w:rtl w:val="0"/>
              </w:rPr>
            </w:r>
          </w:p>
        </w:tc>
      </w:tr>
    </w:tbl>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5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7e9weBpeB2yS+rnoFtwjqbZDOQ==">CgMxLjA4AHIhMWs0cFE1bmFmU0xIbmx5RWx4UE9rQTA3SU43T0piRnAt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