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0CE2" w14:textId="77777777" w:rsidR="00AA3811" w:rsidRDefault="00000000">
      <w:pPr>
        <w:pStyle w:val="Heading1"/>
      </w:pPr>
      <w:bookmarkStart w:id="0" w:name="Xb0773f3899c78b6f71f9c3aa3459df64f3fc0eb"/>
      <w:r>
        <w:t>Simple Report – Multimodal Classifier with Google Teachable Machine</w:t>
      </w:r>
    </w:p>
    <w:p w14:paraId="04BDBF20" w14:textId="77777777" w:rsidR="00AA3811" w:rsidRDefault="00000000">
      <w:bookmarkStart w:id="1" w:name="goal"/>
      <w:r>
        <w:pict w14:anchorId="39923186">
          <v:rect id="_x0000_i1025" style="width:0;height:1.5pt" o:hralign="center" o:hrstd="t" o:hr="t"/>
        </w:pict>
      </w:r>
    </w:p>
    <w:p w14:paraId="7E59ED09" w14:textId="31EB3440" w:rsidR="00AA3811" w:rsidRDefault="00000000">
      <w:pPr>
        <w:pStyle w:val="Heading2"/>
      </w:pPr>
      <w:bookmarkStart w:id="2" w:name="what-we-trained"/>
      <w:bookmarkEnd w:id="1"/>
      <w:r>
        <w:t xml:space="preserve">1. What </w:t>
      </w:r>
      <w:r w:rsidR="00461D18">
        <w:t>I</w:t>
      </w:r>
      <w:r>
        <w:t xml:space="preserve"> Trained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9"/>
        <w:gridCol w:w="3756"/>
        <w:gridCol w:w="4141"/>
      </w:tblGrid>
      <w:tr w:rsidR="00AA3811" w14:paraId="79A92FF2" w14:textId="77777777" w:rsidTr="00AA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E77E3C" w14:textId="77777777" w:rsidR="00AA3811" w:rsidRDefault="00000000">
            <w:pPr>
              <w:pStyle w:val="Compact"/>
            </w:pPr>
            <w:r>
              <w:t>Part</w:t>
            </w:r>
          </w:p>
        </w:tc>
        <w:tc>
          <w:tcPr>
            <w:tcW w:w="0" w:type="auto"/>
          </w:tcPr>
          <w:p w14:paraId="7DE2A952" w14:textId="77777777" w:rsidR="00AA3811" w:rsidRDefault="00000000">
            <w:pPr>
              <w:pStyle w:val="Compact"/>
            </w:pPr>
            <w:r>
              <w:t>Classes &amp; Sample Count</w:t>
            </w:r>
          </w:p>
        </w:tc>
        <w:tc>
          <w:tcPr>
            <w:tcW w:w="0" w:type="auto"/>
          </w:tcPr>
          <w:p w14:paraId="7B86B3B5" w14:textId="77777777" w:rsidR="00AA3811" w:rsidRDefault="00000000">
            <w:pPr>
              <w:pStyle w:val="Compact"/>
            </w:pPr>
            <w:r>
              <w:t>How We Collected Data</w:t>
            </w:r>
          </w:p>
        </w:tc>
      </w:tr>
      <w:tr w:rsidR="00AA3811" w14:paraId="60315E17" w14:textId="77777777">
        <w:tc>
          <w:tcPr>
            <w:tcW w:w="0" w:type="auto"/>
          </w:tcPr>
          <w:p w14:paraId="6AA1473B" w14:textId="77777777" w:rsidR="00AA3811" w:rsidRDefault="00000000">
            <w:pPr>
              <w:pStyle w:val="Compact"/>
            </w:pPr>
            <w:r>
              <w:rPr>
                <w:b/>
                <w:bCs/>
              </w:rPr>
              <w:t>Image Model</w:t>
            </w:r>
          </w:p>
        </w:tc>
        <w:tc>
          <w:tcPr>
            <w:tcW w:w="0" w:type="auto"/>
          </w:tcPr>
          <w:p w14:paraId="48368710" w14:textId="77777777" w:rsidR="00AA3811" w:rsidRDefault="00000000">
            <w:pPr>
              <w:pStyle w:val="Compact"/>
            </w:pPr>
            <w:r>
              <w:rPr>
                <w:i/>
                <w:iCs/>
              </w:rPr>
              <w:t>Smartphones, Laptops, Bottles</w:t>
            </w:r>
            <w:r>
              <w:t xml:space="preserve"> (≈30 photos each)</w:t>
            </w:r>
          </w:p>
        </w:tc>
        <w:tc>
          <w:tcPr>
            <w:tcW w:w="0" w:type="auto"/>
          </w:tcPr>
          <w:p w14:paraId="6EE8487A" w14:textId="77777777" w:rsidR="00AA3811" w:rsidRDefault="00000000">
            <w:pPr>
              <w:pStyle w:val="Compact"/>
            </w:pPr>
            <w:r>
              <w:t>Used webcam; showed each item from different angles.</w:t>
            </w:r>
          </w:p>
        </w:tc>
      </w:tr>
      <w:tr w:rsidR="00AA3811" w14:paraId="1574719B" w14:textId="77777777">
        <w:tc>
          <w:tcPr>
            <w:tcW w:w="0" w:type="auto"/>
          </w:tcPr>
          <w:p w14:paraId="60F3763D" w14:textId="77777777" w:rsidR="00AA3811" w:rsidRDefault="00000000">
            <w:pPr>
              <w:pStyle w:val="Compact"/>
            </w:pPr>
            <w:r>
              <w:rPr>
                <w:b/>
                <w:bCs/>
              </w:rPr>
              <w:t>Audio Model</w:t>
            </w:r>
          </w:p>
        </w:tc>
        <w:tc>
          <w:tcPr>
            <w:tcW w:w="0" w:type="auto"/>
          </w:tcPr>
          <w:p w14:paraId="770BF2D9" w14:textId="77777777" w:rsidR="00AA3811" w:rsidRDefault="00000000">
            <w:pPr>
              <w:pStyle w:val="Compact"/>
            </w:pPr>
            <w:r>
              <w:rPr>
                <w:i/>
                <w:iCs/>
              </w:rPr>
              <w:t>Queen, Hozier</w:t>
            </w:r>
            <w:r>
              <w:t xml:space="preserve"> (≈20 short clips each)</w:t>
            </w:r>
          </w:p>
        </w:tc>
        <w:tc>
          <w:tcPr>
            <w:tcW w:w="0" w:type="auto"/>
          </w:tcPr>
          <w:p w14:paraId="2070763B" w14:textId="77777777" w:rsidR="00AA3811" w:rsidRDefault="00000000">
            <w:pPr>
              <w:pStyle w:val="Compact"/>
            </w:pPr>
            <w:r>
              <w:t>Played songs on laptop speaker; room had normal background noise.</w:t>
            </w:r>
          </w:p>
        </w:tc>
      </w:tr>
      <w:tr w:rsidR="00AA3811" w14:paraId="65154AB9" w14:textId="77777777">
        <w:tc>
          <w:tcPr>
            <w:tcW w:w="0" w:type="auto"/>
          </w:tcPr>
          <w:p w14:paraId="2F36F551" w14:textId="77777777" w:rsidR="00AA3811" w:rsidRDefault="00000000">
            <w:pPr>
              <w:pStyle w:val="Compact"/>
            </w:pPr>
            <w:r>
              <w:rPr>
                <w:b/>
                <w:bCs/>
              </w:rPr>
              <w:t>Combined Model</w:t>
            </w:r>
          </w:p>
        </w:tc>
        <w:tc>
          <w:tcPr>
            <w:tcW w:w="0" w:type="auto"/>
          </w:tcPr>
          <w:p w14:paraId="6A6DEC21" w14:textId="77777777" w:rsidR="00AA3811" w:rsidRDefault="00000000">
            <w:pPr>
              <w:pStyle w:val="Compact"/>
            </w:pPr>
            <w:r>
              <w:t>Teachable Machine’s “Combine” block joins the two models</w:t>
            </w:r>
          </w:p>
        </w:tc>
        <w:tc>
          <w:tcPr>
            <w:tcW w:w="0" w:type="auto"/>
          </w:tcPr>
          <w:p w14:paraId="1608A7AD" w14:textId="77777777" w:rsidR="00AA3811" w:rsidRDefault="00000000">
            <w:pPr>
              <w:pStyle w:val="Compact"/>
            </w:pPr>
            <w:r>
              <w:t>No extra data needed.</w:t>
            </w:r>
          </w:p>
        </w:tc>
      </w:tr>
    </w:tbl>
    <w:p w14:paraId="7CE081DB" w14:textId="77777777" w:rsidR="00AA3811" w:rsidRDefault="00000000">
      <w:r>
        <w:pict w14:anchorId="3882AC89">
          <v:rect id="_x0000_i1026" style="width:0;height:1.5pt" o:hralign="center" o:hrstd="t" o:hr="t"/>
        </w:pict>
      </w:r>
    </w:p>
    <w:p w14:paraId="4BE2A8EB" w14:textId="77777777" w:rsidR="00AA3811" w:rsidRDefault="00000000">
      <w:pPr>
        <w:pStyle w:val="Heading2"/>
      </w:pPr>
      <w:bookmarkStart w:id="3" w:name="how-training-went"/>
      <w:bookmarkEnd w:id="2"/>
      <w:r>
        <w:t>2. How Training Went</w:t>
      </w:r>
    </w:p>
    <w:p w14:paraId="51770AAC" w14:textId="77777777" w:rsidR="00AA381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Image accuracy:</w:t>
      </w:r>
      <w:r>
        <w:t xml:space="preserve"> about </w:t>
      </w:r>
      <w:r>
        <w:rPr>
          <w:b/>
          <w:bCs/>
        </w:rPr>
        <w:t>96 %</w:t>
      </w:r>
      <w:r>
        <w:br/>
      </w:r>
    </w:p>
    <w:p w14:paraId="5EE15760" w14:textId="77777777" w:rsidR="00AA381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Audio accuracy:</w:t>
      </w:r>
      <w:r>
        <w:t xml:space="preserve"> about </w:t>
      </w:r>
      <w:r>
        <w:rPr>
          <w:b/>
          <w:bCs/>
        </w:rPr>
        <w:t>93 %</w:t>
      </w:r>
      <w:r>
        <w:br/>
      </w:r>
    </w:p>
    <w:p w14:paraId="05E1F77D" w14:textId="77777777" w:rsidR="00AA3811" w:rsidRDefault="00000000">
      <w:pPr>
        <w:pStyle w:val="Compact"/>
        <w:numPr>
          <w:ilvl w:val="0"/>
          <w:numId w:val="2"/>
        </w:numPr>
      </w:pPr>
      <w:r>
        <w:t>Training took only a couple of minutes in the browser.</w:t>
      </w:r>
    </w:p>
    <w:p w14:paraId="48E02251" w14:textId="77777777" w:rsidR="00AA3811" w:rsidRDefault="00000000">
      <w:r>
        <w:pict w14:anchorId="0821C8DB">
          <v:rect id="_x0000_i1027" style="width:0;height:1.5pt" o:hralign="center" o:hrstd="t" o:hr="t"/>
        </w:pict>
      </w:r>
    </w:p>
    <w:p w14:paraId="41E4A920" w14:textId="77777777" w:rsidR="00461D18" w:rsidRDefault="00461D18">
      <w:pPr>
        <w:pStyle w:val="Heading2"/>
      </w:pPr>
      <w:bookmarkStart w:id="4" w:name="test-results"/>
      <w:bookmarkEnd w:id="3"/>
    </w:p>
    <w:p w14:paraId="33648821" w14:textId="77777777" w:rsidR="00461D18" w:rsidRDefault="00461D18">
      <w:pPr>
        <w:pStyle w:val="Heading2"/>
      </w:pPr>
    </w:p>
    <w:p w14:paraId="1B564925" w14:textId="77777777" w:rsidR="00461D18" w:rsidRDefault="00461D18">
      <w:pPr>
        <w:pStyle w:val="Heading2"/>
      </w:pPr>
    </w:p>
    <w:p w14:paraId="48219A9C" w14:textId="77777777" w:rsidR="00461D18" w:rsidRDefault="00461D18">
      <w:pPr>
        <w:pStyle w:val="Heading2"/>
      </w:pPr>
    </w:p>
    <w:p w14:paraId="09292689" w14:textId="77777777" w:rsidR="00461D18" w:rsidRDefault="00461D18" w:rsidP="00461D18">
      <w:pPr>
        <w:pStyle w:val="BodyText"/>
      </w:pPr>
    </w:p>
    <w:p w14:paraId="4A7A1277" w14:textId="77777777" w:rsidR="00461D18" w:rsidRDefault="00461D18">
      <w:pPr>
        <w:pStyle w:val="Heading2"/>
      </w:pPr>
    </w:p>
    <w:p w14:paraId="04E0C792" w14:textId="77777777" w:rsidR="00461D18" w:rsidRDefault="00461D18" w:rsidP="00461D18">
      <w:pPr>
        <w:pStyle w:val="BodyText"/>
      </w:pPr>
    </w:p>
    <w:p w14:paraId="7BD83DED" w14:textId="77777777" w:rsidR="001B5FCD" w:rsidRDefault="001B5FCD" w:rsidP="00461D18">
      <w:pPr>
        <w:pStyle w:val="BodyText"/>
      </w:pPr>
    </w:p>
    <w:p w14:paraId="15C091FF" w14:textId="77777777" w:rsidR="001B5FCD" w:rsidRDefault="001B5FCD" w:rsidP="00461D18">
      <w:pPr>
        <w:pStyle w:val="BodyText"/>
      </w:pPr>
    </w:p>
    <w:p w14:paraId="7CBE4059" w14:textId="77777777" w:rsidR="001B5FCD" w:rsidRPr="00461D18" w:rsidRDefault="001B5FCD" w:rsidP="00461D18">
      <w:pPr>
        <w:pStyle w:val="BodyText"/>
      </w:pPr>
    </w:p>
    <w:p w14:paraId="59916833" w14:textId="2504F6BA" w:rsidR="00AA3811" w:rsidRDefault="00000000">
      <w:pPr>
        <w:pStyle w:val="Heading2"/>
      </w:pPr>
      <w:r>
        <w:lastRenderedPageBreak/>
        <w:t>3. Test Results</w:t>
      </w:r>
    </w:p>
    <w:p w14:paraId="3A574026" w14:textId="77777777" w:rsidR="00AA3811" w:rsidRDefault="00000000">
      <w:pPr>
        <w:pStyle w:val="Heading3"/>
      </w:pPr>
      <w:bookmarkStart w:id="5" w:name="image-model-confusion-matrix"/>
      <w:r>
        <w:t>3.1 Image Model Confusion Matrix</w:t>
      </w:r>
    </w:p>
    <w:p w14:paraId="4044C08E" w14:textId="77777777" w:rsidR="00AA3811" w:rsidRDefault="00000000">
      <w:pPr>
        <w:pStyle w:val="FirstParagraph"/>
        <w:rPr>
          <w:i/>
          <w:iCs/>
        </w:rPr>
      </w:pPr>
      <w:r>
        <w:rPr>
          <w:i/>
          <w:iCs/>
        </w:rPr>
        <w:t>(Blue squares = correct guesses)</w:t>
      </w:r>
    </w:p>
    <w:p w14:paraId="69410E35" w14:textId="4A60C426" w:rsidR="00461D18" w:rsidRPr="00461D18" w:rsidRDefault="00461D18" w:rsidP="00461D18">
      <w:pPr>
        <w:pStyle w:val="BodyText"/>
      </w:pPr>
      <w:r>
        <w:rPr>
          <w:noProof/>
        </w:rPr>
        <w:drawing>
          <wp:inline distT="0" distB="0" distL="0" distR="0" wp14:anchorId="1AB6266B" wp14:editId="5C6EF5C2">
            <wp:extent cx="2289894" cy="1727200"/>
            <wp:effectExtent l="0" t="0" r="0" b="0"/>
            <wp:docPr id="4313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93" cy="17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DC1" w14:textId="77777777" w:rsidR="00AA3811" w:rsidRDefault="00000000">
      <w:pPr>
        <w:pStyle w:val="BodyText"/>
      </w:pPr>
      <w:r>
        <w:t>Confusion Matrix</w:t>
      </w:r>
    </w:p>
    <w:p w14:paraId="7E970A9A" w14:textId="77777777" w:rsidR="00AA3811" w:rsidRDefault="00000000">
      <w:pPr>
        <w:pStyle w:val="BodyText"/>
      </w:pPr>
      <w:r>
        <w:rPr>
          <w:i/>
          <w:iCs/>
        </w:rPr>
        <w:t>Out of 52 tests, 50 were right → ~96 %.</w:t>
      </w:r>
    </w:p>
    <w:p w14:paraId="037EBFD1" w14:textId="77777777" w:rsidR="00AA3811" w:rsidRDefault="00000000">
      <w:pPr>
        <w:pStyle w:val="Heading3"/>
      </w:pPr>
      <w:bookmarkStart w:id="6" w:name="quick-audio-check"/>
      <w:bookmarkEnd w:id="5"/>
      <w:r>
        <w:t>3.2 Quick Audio Check</w:t>
      </w:r>
    </w:p>
    <w:p w14:paraId="309170CB" w14:textId="77777777" w:rsidR="00AA3811" w:rsidRDefault="00000000">
      <w:pPr>
        <w:pStyle w:val="Compact"/>
        <w:numPr>
          <w:ilvl w:val="0"/>
          <w:numId w:val="3"/>
        </w:numPr>
      </w:pPr>
      <w:r>
        <w:t xml:space="preserve">Queen songs were usually tagged </w:t>
      </w:r>
      <w:r>
        <w:rPr>
          <w:b/>
          <w:bCs/>
        </w:rPr>
        <w:t>Queen</w:t>
      </w:r>
      <w:r>
        <w:t>.</w:t>
      </w:r>
      <w:r>
        <w:br/>
      </w:r>
    </w:p>
    <w:p w14:paraId="56A0FA9B" w14:textId="77777777" w:rsidR="00AA3811" w:rsidRDefault="00000000">
      <w:pPr>
        <w:pStyle w:val="Compact"/>
        <w:numPr>
          <w:ilvl w:val="0"/>
          <w:numId w:val="3"/>
        </w:numPr>
      </w:pPr>
      <w:r>
        <w:t xml:space="preserve">Hozier songs were usually tagged </w:t>
      </w:r>
      <w:r>
        <w:rPr>
          <w:b/>
          <w:bCs/>
        </w:rPr>
        <w:t>Hozier</w:t>
      </w:r>
      <w:r>
        <w:t>.</w:t>
      </w:r>
      <w:r>
        <w:br/>
      </w:r>
    </w:p>
    <w:p w14:paraId="78BAE47F" w14:textId="77777777" w:rsidR="00AA3811" w:rsidRDefault="00000000">
      <w:pPr>
        <w:pStyle w:val="Compact"/>
        <w:numPr>
          <w:ilvl w:val="0"/>
          <w:numId w:val="3"/>
        </w:numPr>
      </w:pPr>
      <w:r>
        <w:t>During silent pauses the prediction sometimes flipped back and forth.</w:t>
      </w:r>
    </w:p>
    <w:p w14:paraId="34DCD453" w14:textId="77777777" w:rsidR="00AA3811" w:rsidRDefault="00000000">
      <w:r>
        <w:pict w14:anchorId="13233F2C">
          <v:rect id="_x0000_i1028" style="width:0;height:1.5pt" o:hralign="center" o:hrstd="t" o:hr="t"/>
        </w:pict>
      </w:r>
    </w:p>
    <w:p w14:paraId="16CA351E" w14:textId="77777777" w:rsidR="00AA3811" w:rsidRDefault="00000000">
      <w:pPr>
        <w:pStyle w:val="Heading2"/>
      </w:pPr>
      <w:bookmarkStart w:id="7" w:name="what-went-wrong-and-why"/>
      <w:bookmarkEnd w:id="4"/>
      <w:bookmarkEnd w:id="6"/>
      <w:r>
        <w:t>4. What Went Wrong (and Why)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90"/>
        <w:gridCol w:w="4464"/>
        <w:gridCol w:w="222"/>
      </w:tblGrid>
      <w:tr w:rsidR="00AA3811" w14:paraId="1707DE90" w14:textId="77777777" w:rsidTr="00AA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6485E1" w14:textId="77777777" w:rsidR="00AA3811" w:rsidRDefault="00000000">
            <w:pPr>
              <w:pStyle w:val="Compact"/>
            </w:pPr>
            <w:r>
              <w:t>Mis-step</w:t>
            </w:r>
          </w:p>
        </w:tc>
        <w:tc>
          <w:tcPr>
            <w:tcW w:w="0" w:type="auto"/>
          </w:tcPr>
          <w:p w14:paraId="3970FB9B" w14:textId="77777777" w:rsidR="00AA3811" w:rsidRDefault="00000000">
            <w:pPr>
              <w:pStyle w:val="Compact"/>
            </w:pPr>
            <w:r>
              <w:t>Likely Reason</w:t>
            </w:r>
          </w:p>
        </w:tc>
        <w:tc>
          <w:tcPr>
            <w:tcW w:w="0" w:type="auto"/>
          </w:tcPr>
          <w:p w14:paraId="3E712E3E" w14:textId="0217979D" w:rsidR="00AA3811" w:rsidRDefault="00AA3811">
            <w:pPr>
              <w:pStyle w:val="Compact"/>
            </w:pPr>
          </w:p>
        </w:tc>
      </w:tr>
      <w:tr w:rsidR="00461D18" w14:paraId="3BE81C4A" w14:textId="77777777">
        <w:trPr>
          <w:gridAfter w:val="1"/>
        </w:trPr>
        <w:tc>
          <w:tcPr>
            <w:tcW w:w="0" w:type="auto"/>
          </w:tcPr>
          <w:p w14:paraId="23F1EC37" w14:textId="77777777" w:rsidR="00461D18" w:rsidRDefault="00461D18">
            <w:pPr>
              <w:pStyle w:val="Compact"/>
            </w:pPr>
            <w:r>
              <w:t xml:space="preserve">Holding the laptop </w:t>
            </w:r>
            <w:r>
              <w:rPr>
                <w:b/>
                <w:bCs/>
              </w:rPr>
              <w:t>upright</w:t>
            </w:r>
            <w:r>
              <w:t xml:space="preserve"> looked like a phone.</w:t>
            </w:r>
          </w:p>
        </w:tc>
        <w:tc>
          <w:tcPr>
            <w:tcW w:w="0" w:type="auto"/>
          </w:tcPr>
          <w:p w14:paraId="12FFD2C6" w14:textId="77777777" w:rsidR="00461D18" w:rsidRDefault="00461D18">
            <w:pPr>
              <w:pStyle w:val="Compact"/>
            </w:pPr>
            <w:r>
              <w:t>Phones are tall and thin → model saw similar shape.</w:t>
            </w:r>
          </w:p>
        </w:tc>
      </w:tr>
      <w:tr w:rsidR="00461D18" w14:paraId="0F2D25CC" w14:textId="77777777">
        <w:trPr>
          <w:gridAfter w:val="1"/>
        </w:trPr>
        <w:tc>
          <w:tcPr>
            <w:tcW w:w="0" w:type="auto"/>
          </w:tcPr>
          <w:p w14:paraId="52920BF0" w14:textId="77777777" w:rsidR="00461D18" w:rsidRDefault="00461D18">
            <w:pPr>
              <w:pStyle w:val="Compact"/>
            </w:pPr>
            <w:r>
              <w:t xml:space="preserve">One laptop photo showed as </w:t>
            </w:r>
            <w:r>
              <w:rPr>
                <w:b/>
                <w:bCs/>
              </w:rPr>
              <w:t>Bottle</w:t>
            </w:r>
            <w:r>
              <w:t>.</w:t>
            </w:r>
          </w:p>
        </w:tc>
        <w:tc>
          <w:tcPr>
            <w:tcW w:w="0" w:type="auto"/>
          </w:tcPr>
          <w:p w14:paraId="47E0D3D9" w14:textId="77777777" w:rsidR="00461D18" w:rsidRDefault="00461D18">
            <w:pPr>
              <w:pStyle w:val="Compact"/>
            </w:pPr>
            <w:r>
              <w:t>Screen glare looked like a shiny bottle.</w:t>
            </w:r>
          </w:p>
        </w:tc>
      </w:tr>
      <w:tr w:rsidR="00AA3811" w14:paraId="069250CF" w14:textId="77777777">
        <w:tc>
          <w:tcPr>
            <w:tcW w:w="0" w:type="auto"/>
          </w:tcPr>
          <w:p w14:paraId="520FBE14" w14:textId="77777777" w:rsidR="00AA3811" w:rsidRDefault="00000000">
            <w:pPr>
              <w:pStyle w:val="Compact"/>
            </w:pPr>
            <w:r>
              <w:t>Audio model jumps between artists when there’s silence.</w:t>
            </w:r>
          </w:p>
        </w:tc>
        <w:tc>
          <w:tcPr>
            <w:tcW w:w="0" w:type="auto"/>
          </w:tcPr>
          <w:p w14:paraId="40FBDD3B" w14:textId="77777777" w:rsidR="00AA3811" w:rsidRDefault="00000000">
            <w:pPr>
              <w:pStyle w:val="Compact"/>
            </w:pPr>
            <w:r>
              <w:t>With no sound, the model isn’t sure.</w:t>
            </w:r>
          </w:p>
        </w:tc>
        <w:tc>
          <w:tcPr>
            <w:tcW w:w="0" w:type="auto"/>
          </w:tcPr>
          <w:p w14:paraId="196303B7" w14:textId="1309A60E" w:rsidR="00AA3811" w:rsidRDefault="00AA3811">
            <w:pPr>
              <w:pStyle w:val="Compact"/>
            </w:pPr>
          </w:p>
        </w:tc>
      </w:tr>
    </w:tbl>
    <w:p w14:paraId="3632DA0F" w14:textId="77777777" w:rsidR="00AA3811" w:rsidRDefault="00000000">
      <w:r>
        <w:pict w14:anchorId="4A3B24A5">
          <v:rect id="_x0000_i1029" style="width:0;height:1.5pt" o:hralign="center" o:hrstd="t" o:hr="t"/>
        </w:pict>
      </w:r>
    </w:p>
    <w:p w14:paraId="0890BF67" w14:textId="77777777" w:rsidR="003927F3" w:rsidRDefault="003927F3">
      <w:pPr>
        <w:pStyle w:val="Heading2"/>
      </w:pPr>
      <w:bookmarkStart w:id="8" w:name="live-demo-highlights"/>
      <w:bookmarkEnd w:id="7"/>
    </w:p>
    <w:p w14:paraId="284B96A8" w14:textId="77777777" w:rsidR="003927F3" w:rsidRDefault="003927F3" w:rsidP="003927F3">
      <w:pPr>
        <w:pStyle w:val="BodyText"/>
      </w:pPr>
    </w:p>
    <w:p w14:paraId="3A897E68" w14:textId="77777777" w:rsidR="003927F3" w:rsidRDefault="003927F3">
      <w:pPr>
        <w:pStyle w:val="Heading2"/>
      </w:pPr>
    </w:p>
    <w:p w14:paraId="7A48FF9A" w14:textId="77777777" w:rsidR="003927F3" w:rsidRPr="003927F3" w:rsidRDefault="003927F3" w:rsidP="003927F3">
      <w:pPr>
        <w:pStyle w:val="BodyText"/>
      </w:pPr>
    </w:p>
    <w:p w14:paraId="57E44884" w14:textId="1DA4136A" w:rsidR="00AA3811" w:rsidRDefault="00000000">
      <w:pPr>
        <w:pStyle w:val="Heading2"/>
      </w:pPr>
      <w:r>
        <w:lastRenderedPageBreak/>
        <w:t>5. Live Demo Highlights</w:t>
      </w:r>
    </w:p>
    <w:p w14:paraId="6BBECC56" w14:textId="77777777" w:rsidR="00AA3811" w:rsidRDefault="00000000">
      <w:pPr>
        <w:pStyle w:val="Compact"/>
        <w:numPr>
          <w:ilvl w:val="0"/>
          <w:numId w:val="4"/>
        </w:numPr>
      </w:pPr>
      <w:r>
        <w:t xml:space="preserve">Show bottle → says </w:t>
      </w:r>
      <w:r>
        <w:rPr>
          <w:b/>
          <w:bCs/>
        </w:rPr>
        <w:t>Bottle</w:t>
      </w:r>
      <w:r>
        <w:t xml:space="preserve"> (fast).</w:t>
      </w:r>
      <w:r>
        <w:br/>
      </w:r>
    </w:p>
    <w:p w14:paraId="11B1FE06" w14:textId="77777777" w:rsidR="00AA3811" w:rsidRDefault="00000000">
      <w:pPr>
        <w:pStyle w:val="Compact"/>
        <w:numPr>
          <w:ilvl w:val="0"/>
          <w:numId w:val="4"/>
        </w:numPr>
      </w:pPr>
      <w:r>
        <w:t xml:space="preserve">Show laptop sideways → </w:t>
      </w:r>
      <w:r>
        <w:rPr>
          <w:b/>
          <w:bCs/>
        </w:rPr>
        <w:t>Laptop</w:t>
      </w:r>
      <w:r>
        <w:t xml:space="preserve"> (correct).</w:t>
      </w:r>
      <w:r>
        <w:br/>
      </w:r>
    </w:p>
    <w:p w14:paraId="746AEC8A" w14:textId="77777777" w:rsidR="00AA3811" w:rsidRDefault="00000000">
      <w:pPr>
        <w:pStyle w:val="Compact"/>
        <w:numPr>
          <w:ilvl w:val="0"/>
          <w:numId w:val="4"/>
        </w:numPr>
      </w:pPr>
      <w:r>
        <w:t xml:space="preserve">Show laptop upright → </w:t>
      </w:r>
      <w:r>
        <w:rPr>
          <w:b/>
          <w:bCs/>
        </w:rPr>
        <w:t>Phone</w:t>
      </w:r>
      <w:r>
        <w:t xml:space="preserve"> (mistake).</w:t>
      </w:r>
      <w:r>
        <w:br/>
      </w:r>
    </w:p>
    <w:p w14:paraId="45016B76" w14:textId="77777777" w:rsidR="00AA3811" w:rsidRDefault="00000000">
      <w:pPr>
        <w:pStyle w:val="Compact"/>
        <w:numPr>
          <w:ilvl w:val="0"/>
          <w:numId w:val="4"/>
        </w:numPr>
      </w:pPr>
      <w:r>
        <w:t xml:space="preserve">Play </w:t>
      </w:r>
      <w:r>
        <w:rPr>
          <w:i/>
          <w:iCs/>
        </w:rPr>
        <w:t>Bohemian Rhapsody</w:t>
      </w:r>
      <w:r>
        <w:t xml:space="preserve"> → </w:t>
      </w:r>
      <w:r>
        <w:rPr>
          <w:b/>
          <w:bCs/>
        </w:rPr>
        <w:t>Queen</w:t>
      </w:r>
      <w:r>
        <w:t xml:space="preserve"> almost all the time.</w:t>
      </w:r>
      <w:r>
        <w:br/>
      </w:r>
    </w:p>
    <w:p w14:paraId="6284551F" w14:textId="77777777" w:rsidR="00AA3811" w:rsidRDefault="00000000">
      <w:pPr>
        <w:pStyle w:val="Compact"/>
        <w:numPr>
          <w:ilvl w:val="0"/>
          <w:numId w:val="4"/>
        </w:numPr>
      </w:pPr>
      <w:r>
        <w:t>Short silent gap in Hozier song → guesses flicker.</w:t>
      </w:r>
    </w:p>
    <w:p w14:paraId="052F061B" w14:textId="77777777" w:rsidR="00AA3811" w:rsidRDefault="00000000">
      <w:r>
        <w:pict w14:anchorId="59F9A77B">
          <v:rect id="_x0000_i1030" style="width:0;height:1.5pt" o:hralign="center" o:hrstd="t" o:hr="t"/>
        </w:pict>
      </w:r>
    </w:p>
    <w:p w14:paraId="7809F7D9" w14:textId="77777777" w:rsidR="00AA3811" w:rsidRDefault="00000000">
      <w:pPr>
        <w:pStyle w:val="Heading2"/>
      </w:pPr>
      <w:bookmarkStart w:id="9" w:name="take-aways-next-steps"/>
      <w:bookmarkEnd w:id="8"/>
      <w:r>
        <w:t>6. Take-aways &amp; Next Steps</w:t>
      </w:r>
    </w:p>
    <w:p w14:paraId="317628F5" w14:textId="77777777" w:rsidR="00AA3811" w:rsidRDefault="00000000">
      <w:pPr>
        <w:pStyle w:val="Compact"/>
        <w:numPr>
          <w:ilvl w:val="0"/>
          <w:numId w:val="5"/>
        </w:numPr>
      </w:pPr>
      <w:r>
        <w:t>Even with a tiny dataset, Teachable Machine gives good accuracy.</w:t>
      </w:r>
      <w:r>
        <w:br/>
      </w:r>
    </w:p>
    <w:p w14:paraId="1D0E12DA" w14:textId="77777777" w:rsidR="00AA381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More varied photos</w:t>
      </w:r>
      <w:r>
        <w:t xml:space="preserve"> (different angles, lighting) will cut down the image mistakes.</w:t>
      </w:r>
      <w:r>
        <w:br/>
      </w:r>
    </w:p>
    <w:p w14:paraId="3FF5F27D" w14:textId="77777777" w:rsidR="00AA381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Smoothing audio output</w:t>
      </w:r>
      <w:r>
        <w:t xml:space="preserve"> (ignore silence) will steady the artist guesses.</w:t>
      </w:r>
      <w:r>
        <w:br/>
      </w:r>
    </w:p>
    <w:p w14:paraId="59646F37" w14:textId="77777777" w:rsidR="00AA3811" w:rsidRDefault="00000000">
      <w:pPr>
        <w:pStyle w:val="Compact"/>
        <w:numPr>
          <w:ilvl w:val="0"/>
          <w:numId w:val="5"/>
        </w:numPr>
      </w:pPr>
      <w:r>
        <w:t>Future idea: export the trained model to a phone so shoppers can use it on-device.</w:t>
      </w:r>
    </w:p>
    <w:p w14:paraId="7D0B6798" w14:textId="77777777" w:rsidR="00AA3811" w:rsidRDefault="00000000">
      <w:r>
        <w:pict w14:anchorId="599AF5D8">
          <v:rect id="_x0000_i1031" style="width:0;height:1.5pt" o:hralign="center" o:hrstd="t" o:hr="t"/>
        </w:pict>
      </w:r>
      <w:bookmarkEnd w:id="0"/>
      <w:bookmarkEnd w:id="9"/>
    </w:p>
    <w:sectPr w:rsidR="00AA38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77797" w14:textId="77777777" w:rsidR="00036BE9" w:rsidRDefault="00036BE9">
      <w:pPr>
        <w:spacing w:after="0"/>
      </w:pPr>
      <w:r>
        <w:separator/>
      </w:r>
    </w:p>
  </w:endnote>
  <w:endnote w:type="continuationSeparator" w:id="0">
    <w:p w14:paraId="2AF02673" w14:textId="77777777" w:rsidR="00036BE9" w:rsidRDefault="00036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AAE5F" w14:textId="77777777" w:rsidR="00036BE9" w:rsidRDefault="00036BE9">
      <w:r>
        <w:separator/>
      </w:r>
    </w:p>
  </w:footnote>
  <w:footnote w:type="continuationSeparator" w:id="0">
    <w:p w14:paraId="6D70F5BF" w14:textId="77777777" w:rsidR="00036BE9" w:rsidRDefault="00036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5A75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DC5A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98ED0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68883396">
    <w:abstractNumId w:val="0"/>
  </w:num>
  <w:num w:numId="2" w16cid:durableId="1972201119">
    <w:abstractNumId w:val="1"/>
  </w:num>
  <w:num w:numId="3" w16cid:durableId="314842768">
    <w:abstractNumId w:val="1"/>
  </w:num>
  <w:num w:numId="4" w16cid:durableId="915095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245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11"/>
    <w:rsid w:val="00036BE9"/>
    <w:rsid w:val="0006049C"/>
    <w:rsid w:val="001B5FCD"/>
    <w:rsid w:val="003927F3"/>
    <w:rsid w:val="00461D18"/>
    <w:rsid w:val="004747BD"/>
    <w:rsid w:val="00950F51"/>
    <w:rsid w:val="00AA3811"/>
    <w:rsid w:val="00C0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82AA"/>
  <w15:docId w15:val="{CB7D4D7D-ECEC-4A46-A96D-E28E996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Abhijit Srivathsan</cp:lastModifiedBy>
  <cp:revision>5</cp:revision>
  <dcterms:created xsi:type="dcterms:W3CDTF">2025-06-18T10:13:00Z</dcterms:created>
  <dcterms:modified xsi:type="dcterms:W3CDTF">2025-06-18T10:30:00Z</dcterms:modified>
</cp:coreProperties>
</file>