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82C4F" w14:textId="77777777" w:rsidR="005B1642" w:rsidRPr="007001C6" w:rsidRDefault="00000000" w:rsidP="007001C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 4</w:t>
      </w:r>
    </w:p>
    <w:p w14:paraId="7DD8B5FA" w14:textId="77777777" w:rsidR="005B1642" w:rsidRPr="007001C6" w:rsidRDefault="00000000" w:rsidP="007001C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>Классификация и оценка классификатора</w:t>
      </w:r>
    </w:p>
    <w:p w14:paraId="5F81E3EB" w14:textId="77777777" w:rsidR="005B1642" w:rsidRPr="007001C6" w:rsidRDefault="00000000" w:rsidP="007001C6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7001C6">
        <w:rPr>
          <w:rFonts w:ascii="Times New Roman" w:hAnsi="Times New Roman" w:cs="Times New Roman"/>
          <w:color w:val="auto"/>
          <w:sz w:val="28"/>
          <w:lang w:val="ru-RU"/>
        </w:rPr>
        <w:t>Цель работы</w:t>
      </w:r>
    </w:p>
    <w:p w14:paraId="151191BB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предсказывать два класса, интерпретировать вероятность класса, </w:t>
      </w:r>
      <w:r w:rsidRPr="00B10CB8">
        <w:rPr>
          <w:rFonts w:ascii="Times New Roman" w:hAnsi="Times New Roman" w:cs="Times New Roman"/>
          <w:sz w:val="28"/>
          <w:szCs w:val="28"/>
        </w:rPr>
        <w:t>confusion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10CB8">
        <w:rPr>
          <w:rFonts w:ascii="Times New Roman" w:hAnsi="Times New Roman" w:cs="Times New Roman"/>
          <w:sz w:val="28"/>
          <w:szCs w:val="28"/>
        </w:rPr>
        <w:t>matrix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и метрики </w:t>
      </w:r>
      <w:r w:rsidRPr="00B10CB8">
        <w:rPr>
          <w:rFonts w:ascii="Times New Roman" w:hAnsi="Times New Roman" w:cs="Times New Roman"/>
          <w:sz w:val="28"/>
          <w:szCs w:val="28"/>
        </w:rPr>
        <w:t>Accuracy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10CB8">
        <w:rPr>
          <w:rFonts w:ascii="Times New Roman" w:hAnsi="Times New Roman" w:cs="Times New Roman"/>
          <w:sz w:val="28"/>
          <w:szCs w:val="28"/>
        </w:rPr>
        <w:t>Precision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10CB8">
        <w:rPr>
          <w:rFonts w:ascii="Times New Roman" w:hAnsi="Times New Roman" w:cs="Times New Roman"/>
          <w:sz w:val="28"/>
          <w:szCs w:val="28"/>
        </w:rPr>
        <w:t>Recall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B10CB8">
        <w:rPr>
          <w:rFonts w:ascii="Times New Roman" w:hAnsi="Times New Roman" w:cs="Times New Roman"/>
          <w:sz w:val="28"/>
          <w:szCs w:val="28"/>
        </w:rPr>
        <w:t>F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1.</w:t>
      </w:r>
    </w:p>
    <w:p w14:paraId="5E1060DD" w14:textId="77777777" w:rsidR="005B1642" w:rsidRPr="007001C6" w:rsidRDefault="00000000" w:rsidP="007001C6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7001C6">
        <w:rPr>
          <w:rFonts w:ascii="Times New Roman" w:hAnsi="Times New Roman" w:cs="Times New Roman"/>
          <w:color w:val="auto"/>
          <w:sz w:val="28"/>
          <w:lang w:val="ru-RU"/>
        </w:rPr>
        <w:t xml:space="preserve">Минимум </w:t>
      </w:r>
      <w:r w:rsidRPr="00B10CB8">
        <w:rPr>
          <w:rFonts w:ascii="Times New Roman" w:hAnsi="Times New Roman" w:cs="Times New Roman"/>
          <w:color w:val="auto"/>
          <w:sz w:val="28"/>
        </w:rPr>
        <w:t>Python</w:t>
      </w:r>
      <w:r w:rsidRPr="007001C6">
        <w:rPr>
          <w:rFonts w:ascii="Times New Roman" w:hAnsi="Times New Roman" w:cs="Times New Roman"/>
          <w:color w:val="auto"/>
          <w:sz w:val="28"/>
          <w:lang w:val="ru-RU"/>
        </w:rPr>
        <w:t xml:space="preserve"> для этой работы</w:t>
      </w:r>
    </w:p>
    <w:p w14:paraId="3560E563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>Логическое сравнение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— даёт </w:t>
      </w:r>
      <w:r w:rsidRPr="00B10CB8">
        <w:rPr>
          <w:rFonts w:ascii="Times New Roman" w:hAnsi="Times New Roman" w:cs="Times New Roman"/>
          <w:sz w:val="28"/>
          <w:szCs w:val="28"/>
        </w:rPr>
        <w:t>True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10CB8">
        <w:rPr>
          <w:rFonts w:ascii="Times New Roman" w:hAnsi="Times New Roman" w:cs="Times New Roman"/>
          <w:sz w:val="28"/>
          <w:szCs w:val="28"/>
        </w:rPr>
        <w:t>False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; его можно превратить в 1/0.</w:t>
      </w:r>
    </w:p>
    <w:p w14:paraId="614CDE68" w14:textId="77777777" w:rsidR="005B1642" w:rsidRPr="00B10CB8" w:rsidRDefault="00000000" w:rsidP="007001C6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B10CB8">
        <w:rPr>
          <w:rFonts w:ascii="Times New Roman" w:hAnsi="Times New Roman" w:cs="Times New Roman"/>
          <w:sz w:val="28"/>
          <w:szCs w:val="28"/>
        </w:rPr>
        <w:t>y = 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['Churn'] == '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B10CB8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B10CB8">
        <w:rPr>
          <w:rFonts w:ascii="Times New Roman" w:hAnsi="Times New Roman" w:cs="Times New Roman"/>
          <w:sz w:val="28"/>
          <w:szCs w:val="28"/>
        </w:rPr>
        <w:t>(int)</w:t>
      </w:r>
    </w:p>
    <w:p w14:paraId="5CFD14A5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Индекс </w:t>
      </w:r>
      <w:proofErr w:type="gramStart"/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>[:,</w:t>
      </w:r>
      <w:proofErr w:type="gramEnd"/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1]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— выбирает второй столбец из двумерного массива.</w:t>
      </w:r>
    </w:p>
    <w:p w14:paraId="740DE81D" w14:textId="77777777" w:rsidR="005B1642" w:rsidRPr="00B10CB8" w:rsidRDefault="00000000" w:rsidP="007001C6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B10CB8">
        <w:rPr>
          <w:rFonts w:ascii="Times New Roman" w:hAnsi="Times New Roman" w:cs="Times New Roman"/>
          <w:sz w:val="28"/>
          <w:szCs w:val="28"/>
        </w:rPr>
        <w:t xml:space="preserve">prob = </w:t>
      </w:r>
      <w:proofErr w:type="spellStart"/>
      <w:proofErr w:type="gramStart"/>
      <w:r w:rsidRPr="00B10CB8">
        <w:rPr>
          <w:rFonts w:ascii="Times New Roman" w:hAnsi="Times New Roman" w:cs="Times New Roman"/>
          <w:sz w:val="28"/>
          <w:szCs w:val="28"/>
        </w:rPr>
        <w:t>model.predict</w:t>
      </w:r>
      <w:proofErr w:type="gramEnd"/>
      <w:r w:rsidRPr="00B10CB8">
        <w:rPr>
          <w:rFonts w:ascii="Times New Roman" w:hAnsi="Times New Roman" w:cs="Times New Roman"/>
          <w:sz w:val="28"/>
          <w:szCs w:val="28"/>
        </w:rPr>
        <w:t>_proba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)[:, 1]</w:t>
      </w:r>
    </w:p>
    <w:p w14:paraId="548E8922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>Условие &gt;</w:t>
      </w:r>
      <w:proofErr w:type="gramEnd"/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>= 0.5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— превращает вероятность в решение 0 или 1.</w:t>
      </w:r>
    </w:p>
    <w:p w14:paraId="7B2FCD11" w14:textId="77777777" w:rsidR="005B1642" w:rsidRPr="007001C6" w:rsidRDefault="00000000" w:rsidP="007001C6">
      <w:pPr>
        <w:spacing w:before="40" w:after="80"/>
        <w:ind w:left="283"/>
        <w:rPr>
          <w:rFonts w:ascii="Times New Roman" w:hAnsi="Times New Roman" w:cs="Times New Roman"/>
          <w:sz w:val="28"/>
          <w:szCs w:val="28"/>
          <w:lang w:val="ru-RU"/>
        </w:rPr>
      </w:pPr>
      <w:r w:rsidRPr="00B10CB8">
        <w:rPr>
          <w:rFonts w:ascii="Times New Roman" w:hAnsi="Times New Roman" w:cs="Times New Roman"/>
          <w:sz w:val="28"/>
          <w:szCs w:val="28"/>
        </w:rPr>
        <w:t>pred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w:r w:rsidRPr="00B10CB8">
        <w:rPr>
          <w:rFonts w:ascii="Times New Roman" w:hAnsi="Times New Roman" w:cs="Times New Roman"/>
          <w:sz w:val="28"/>
          <w:szCs w:val="28"/>
        </w:rPr>
        <w:t>prob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&gt;= 0.5</w:t>
      </w:r>
      <w:proofErr w:type="gramStart"/>
      <w:r w:rsidRPr="007001C6">
        <w:rPr>
          <w:rFonts w:ascii="Times New Roman" w:hAnsi="Times New Roman" w:cs="Times New Roman"/>
          <w:sz w:val="28"/>
          <w:szCs w:val="28"/>
          <w:lang w:val="ru-RU"/>
        </w:rPr>
        <w:t>).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7001C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10CB8">
        <w:rPr>
          <w:rFonts w:ascii="Times New Roman" w:hAnsi="Times New Roman" w:cs="Times New Roman"/>
          <w:sz w:val="28"/>
          <w:szCs w:val="28"/>
        </w:rPr>
        <w:t>int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3DAFEB5" w14:textId="77777777" w:rsidR="005B1642" w:rsidRPr="007001C6" w:rsidRDefault="00000000" w:rsidP="007001C6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7001C6">
        <w:rPr>
          <w:rFonts w:ascii="Times New Roman" w:hAnsi="Times New Roman" w:cs="Times New Roman"/>
          <w:color w:val="auto"/>
          <w:sz w:val="28"/>
          <w:lang w:val="ru-RU"/>
        </w:rPr>
        <w:t>1. Данные и целевая переменная</w:t>
      </w:r>
    </w:p>
    <w:p w14:paraId="336A5792" w14:textId="77777777" w:rsidR="005B1642" w:rsidRPr="00B10CB8" w:rsidRDefault="00000000" w:rsidP="007001C6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B10CB8">
        <w:rPr>
          <w:rFonts w:ascii="Times New Roman" w:hAnsi="Times New Roman" w:cs="Times New Roman"/>
          <w:sz w:val="28"/>
          <w:szCs w:val="28"/>
        </w:rPr>
        <w:t>import pandas as pd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proofErr w:type="gramStart"/>
      <w:r w:rsidRPr="00B10CB8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B10CB8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plt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br/>
      </w:r>
      <w:r w:rsidRPr="00B10CB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("ai_customer_churn_lab4.csv")</w:t>
      </w:r>
      <w:r w:rsidRPr="00B10CB8">
        <w:rPr>
          <w:rFonts w:ascii="Times New Roman" w:hAnsi="Times New Roman" w:cs="Times New Roman"/>
          <w:sz w:val="28"/>
          <w:szCs w:val="28"/>
        </w:rPr>
        <w:br/>
      </w:r>
      <w:r w:rsidRPr="00B10CB8">
        <w:rPr>
          <w:rFonts w:ascii="Times New Roman" w:hAnsi="Times New Roman" w:cs="Times New Roman"/>
          <w:sz w:val="28"/>
          <w:szCs w:val="28"/>
        </w:rPr>
        <w:br/>
        <w:t>display(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())</w:t>
      </w:r>
      <w:r w:rsidRPr="00B10CB8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["Churn"].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value_counts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())</w:t>
      </w:r>
    </w:p>
    <w:p w14:paraId="11AE5296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1. 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Что означает </w:t>
      </w:r>
      <w:r w:rsidRPr="00B10CB8">
        <w:rPr>
          <w:rFonts w:ascii="Times New Roman" w:hAnsi="Times New Roman" w:cs="Times New Roman"/>
          <w:sz w:val="28"/>
          <w:szCs w:val="28"/>
        </w:rPr>
        <w:t>Churn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=Да? Почему здесь ответ является классом, а не числом?</w:t>
      </w:r>
    </w:p>
    <w:p w14:paraId="67A2F019" w14:textId="77777777" w:rsidR="005B1642" w:rsidRPr="00B10CB8" w:rsidRDefault="00000000" w:rsidP="007001C6">
      <w:pPr>
        <w:pStyle w:val="1"/>
        <w:rPr>
          <w:rFonts w:ascii="Times New Roman" w:hAnsi="Times New Roman" w:cs="Times New Roman"/>
          <w:color w:val="auto"/>
          <w:sz w:val="28"/>
        </w:rPr>
      </w:pPr>
      <w:r w:rsidRPr="00B10CB8">
        <w:rPr>
          <w:rFonts w:ascii="Times New Roman" w:hAnsi="Times New Roman" w:cs="Times New Roman"/>
          <w:color w:val="auto"/>
          <w:sz w:val="28"/>
        </w:rPr>
        <w:t xml:space="preserve">2. </w:t>
      </w:r>
      <w:proofErr w:type="spellStart"/>
      <w:r w:rsidRPr="00B10CB8">
        <w:rPr>
          <w:rFonts w:ascii="Times New Roman" w:hAnsi="Times New Roman" w:cs="Times New Roman"/>
          <w:color w:val="auto"/>
          <w:sz w:val="28"/>
        </w:rPr>
        <w:t>Преобразование</w:t>
      </w:r>
      <w:proofErr w:type="spellEnd"/>
      <w:r w:rsidRPr="00B10CB8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B10CB8">
        <w:rPr>
          <w:rFonts w:ascii="Times New Roman" w:hAnsi="Times New Roman" w:cs="Times New Roman"/>
          <w:color w:val="auto"/>
          <w:sz w:val="28"/>
        </w:rPr>
        <w:t>цели</w:t>
      </w:r>
      <w:proofErr w:type="spellEnd"/>
    </w:p>
    <w:p w14:paraId="70E1E458" w14:textId="77777777" w:rsidR="005B1642" w:rsidRPr="00B10CB8" w:rsidRDefault="00000000" w:rsidP="007001C6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B10CB8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B10CB8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B10CB8">
        <w:rPr>
          <w:rFonts w:ascii="Times New Roman" w:hAnsi="Times New Roman" w:cs="Times New Roman"/>
          <w:sz w:val="28"/>
          <w:szCs w:val="28"/>
        </w:rPr>
        <w:t>(columns="Churn")</w:t>
      </w:r>
      <w:r w:rsidRPr="00B10CB8">
        <w:rPr>
          <w:rFonts w:ascii="Times New Roman" w:hAnsi="Times New Roman" w:cs="Times New Roman"/>
          <w:sz w:val="28"/>
          <w:szCs w:val="28"/>
        </w:rPr>
        <w:br/>
        <w:t>y = 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["Churn"] == "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").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(int)</w:t>
      </w:r>
      <w:r w:rsidRPr="00B10CB8">
        <w:rPr>
          <w:rFonts w:ascii="Times New Roman" w:hAnsi="Times New Roman" w:cs="Times New Roman"/>
          <w:sz w:val="28"/>
          <w:szCs w:val="28"/>
        </w:rPr>
        <w:br/>
      </w:r>
      <w:r w:rsidRPr="00B10CB8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y.value_counts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())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56"/>
      </w:tblGrid>
      <w:tr w:rsidR="005B1642" w:rsidRPr="007001C6" w14:paraId="5530EE27" w14:textId="77777777">
        <w:tc>
          <w:tcPr>
            <w:tcW w:w="10256" w:type="dxa"/>
          </w:tcPr>
          <w:p w14:paraId="2501E813" w14:textId="77777777" w:rsidR="005B1642" w:rsidRPr="007001C6" w:rsidRDefault="00000000" w:rsidP="007001C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01C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Почему 0 и 1</w:t>
            </w:r>
            <w:r w:rsidRPr="007001C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Многие алгоритмы удобно обучать на числовой цели: 0 — клиент остался, 1 — клиент ушёл.</w:t>
            </w:r>
          </w:p>
        </w:tc>
      </w:tr>
    </w:tbl>
    <w:p w14:paraId="512D326C" w14:textId="77777777" w:rsidR="005B1642" w:rsidRPr="007001C6" w:rsidRDefault="005B1642" w:rsidP="007001C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F4346C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2. 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Какой класс встречается реже?</w:t>
      </w:r>
    </w:p>
    <w:p w14:paraId="2C8BEF3F" w14:textId="77777777" w:rsidR="005B1642" w:rsidRPr="00B10CB8" w:rsidRDefault="00000000" w:rsidP="007001C6">
      <w:pPr>
        <w:pStyle w:val="1"/>
        <w:rPr>
          <w:rFonts w:ascii="Times New Roman" w:hAnsi="Times New Roman" w:cs="Times New Roman"/>
          <w:color w:val="auto"/>
          <w:sz w:val="28"/>
        </w:rPr>
      </w:pPr>
      <w:r w:rsidRPr="00B10CB8">
        <w:rPr>
          <w:rFonts w:ascii="Times New Roman" w:hAnsi="Times New Roman" w:cs="Times New Roman"/>
          <w:color w:val="auto"/>
          <w:sz w:val="28"/>
        </w:rPr>
        <w:t>3. Stratified train/test</w:t>
      </w:r>
    </w:p>
    <w:p w14:paraId="0F661FD4" w14:textId="77777777" w:rsidR="005B1642" w:rsidRPr="00B10CB8" w:rsidRDefault="00000000" w:rsidP="007001C6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B10CB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10CB8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B10CB8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br/>
      </w:r>
      <w:r w:rsidRPr="00B10CB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    X, y,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=0.20,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=42,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    stratify=y</w:t>
      </w:r>
      <w:r w:rsidRPr="00B10CB8">
        <w:rPr>
          <w:rFonts w:ascii="Times New Roman" w:hAnsi="Times New Roman" w:cs="Times New Roman"/>
          <w:sz w:val="28"/>
          <w:szCs w:val="28"/>
        </w:rPr>
        <w:br/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56"/>
      </w:tblGrid>
      <w:tr w:rsidR="005B1642" w:rsidRPr="007001C6" w14:paraId="306DCADA" w14:textId="77777777">
        <w:tc>
          <w:tcPr>
            <w:tcW w:w="10256" w:type="dxa"/>
          </w:tcPr>
          <w:p w14:paraId="5BDFB69F" w14:textId="77777777" w:rsidR="005B1642" w:rsidRPr="007001C6" w:rsidRDefault="00000000" w:rsidP="007001C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10CB8">
              <w:rPr>
                <w:rFonts w:ascii="Times New Roman" w:hAnsi="Times New Roman" w:cs="Times New Roman"/>
                <w:b/>
                <w:sz w:val="28"/>
                <w:szCs w:val="28"/>
              </w:rPr>
              <w:t>stratify</w:t>
            </w:r>
            <w:r w:rsidRPr="007001C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Сохраняет примерно одинаковую долю классов в </w:t>
            </w:r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train</w:t>
            </w:r>
            <w:r w:rsidRPr="007001C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Pr="007001C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7F0BE5E8" w14:textId="77777777" w:rsidR="005B1642" w:rsidRPr="007001C6" w:rsidRDefault="005B1642" w:rsidP="007001C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7FF7E3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3. 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Почему это особенно важно, если один класс встречается заметно реже?</w:t>
      </w:r>
    </w:p>
    <w:p w14:paraId="765563A7" w14:textId="77777777" w:rsidR="005B1642" w:rsidRPr="00B10CB8" w:rsidRDefault="00000000" w:rsidP="007001C6">
      <w:pPr>
        <w:pStyle w:val="1"/>
        <w:rPr>
          <w:rFonts w:ascii="Times New Roman" w:hAnsi="Times New Roman" w:cs="Times New Roman"/>
          <w:color w:val="auto"/>
          <w:sz w:val="28"/>
        </w:rPr>
      </w:pPr>
      <w:r w:rsidRPr="00B10CB8">
        <w:rPr>
          <w:rFonts w:ascii="Times New Roman" w:hAnsi="Times New Roman" w:cs="Times New Roman"/>
          <w:color w:val="auto"/>
          <w:sz w:val="28"/>
        </w:rPr>
        <w:t>4. Baseline</w:t>
      </w:r>
    </w:p>
    <w:p w14:paraId="44DCF39B" w14:textId="77777777" w:rsidR="005B1642" w:rsidRPr="00B10CB8" w:rsidRDefault="00000000" w:rsidP="007001C6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B10CB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 as np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proofErr w:type="gramStart"/>
      <w:r w:rsidRPr="00B10CB8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B10C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recall_score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br/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majority =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y_train.mode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()[0]</w:t>
      </w:r>
      <w:r w:rsidRPr="00B10CB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baseline_pred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np.full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), majority)</w:t>
      </w:r>
      <w:r w:rsidRPr="00B10CB8">
        <w:rPr>
          <w:rFonts w:ascii="Times New Roman" w:hAnsi="Times New Roman" w:cs="Times New Roman"/>
          <w:sz w:val="28"/>
          <w:szCs w:val="28"/>
        </w:rPr>
        <w:br/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print("Accuracy:",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baseline_pred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))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print("Recall:",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recall_score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baseline_pred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zero_division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=0))</w:t>
      </w:r>
    </w:p>
    <w:p w14:paraId="6B7A578C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4. 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Почему </w:t>
      </w:r>
      <w:r w:rsidRPr="00B10CB8">
        <w:rPr>
          <w:rFonts w:ascii="Times New Roman" w:hAnsi="Times New Roman" w:cs="Times New Roman"/>
          <w:sz w:val="28"/>
          <w:szCs w:val="28"/>
        </w:rPr>
        <w:t>baseline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может иметь неплохую </w:t>
      </w:r>
      <w:r w:rsidRPr="00B10CB8">
        <w:rPr>
          <w:rFonts w:ascii="Times New Roman" w:hAnsi="Times New Roman" w:cs="Times New Roman"/>
          <w:sz w:val="28"/>
          <w:szCs w:val="28"/>
        </w:rPr>
        <w:t>Accuracy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и одновременно </w:t>
      </w:r>
      <w:r w:rsidRPr="00B10CB8">
        <w:rPr>
          <w:rFonts w:ascii="Times New Roman" w:hAnsi="Times New Roman" w:cs="Times New Roman"/>
          <w:sz w:val="28"/>
          <w:szCs w:val="28"/>
        </w:rPr>
        <w:t>Recall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=0 для ухода клиентов?</w:t>
      </w:r>
    </w:p>
    <w:p w14:paraId="4F7D98AF" w14:textId="77777777" w:rsidR="005B1642" w:rsidRPr="00B10CB8" w:rsidRDefault="00000000" w:rsidP="007001C6">
      <w:pPr>
        <w:pStyle w:val="1"/>
        <w:rPr>
          <w:rFonts w:ascii="Times New Roman" w:hAnsi="Times New Roman" w:cs="Times New Roman"/>
          <w:color w:val="auto"/>
          <w:sz w:val="28"/>
        </w:rPr>
      </w:pPr>
      <w:r w:rsidRPr="00B10CB8">
        <w:rPr>
          <w:rFonts w:ascii="Times New Roman" w:hAnsi="Times New Roman" w:cs="Times New Roman"/>
          <w:color w:val="auto"/>
          <w:sz w:val="28"/>
        </w:rPr>
        <w:t>5. Logistic Regression</w:t>
      </w:r>
    </w:p>
    <w:p w14:paraId="2057511C" w14:textId="77777777" w:rsidR="005B1642" w:rsidRPr="00B10CB8" w:rsidRDefault="00000000" w:rsidP="007001C6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B10CB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10CB8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B10CB8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br/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# В notebook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уже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подготовлен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 Pipeline.</w:t>
      </w:r>
      <w:r w:rsidRPr="00B10CB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)</w:t>
      </w:r>
      <w:r w:rsidRPr="00B10CB8">
        <w:rPr>
          <w:rFonts w:ascii="Times New Roman" w:hAnsi="Times New Roman" w:cs="Times New Roman"/>
          <w:sz w:val="28"/>
          <w:szCs w:val="28"/>
        </w:rPr>
        <w:br/>
      </w:r>
      <w:r w:rsidRPr="00B10CB8">
        <w:rPr>
          <w:rFonts w:ascii="Times New Roman" w:hAnsi="Times New Roman" w:cs="Times New Roman"/>
          <w:sz w:val="28"/>
          <w:szCs w:val="28"/>
        </w:rPr>
        <w:br/>
      </w:r>
      <w:r w:rsidRPr="00B10CB8">
        <w:rPr>
          <w:rFonts w:ascii="Times New Roman" w:hAnsi="Times New Roman" w:cs="Times New Roman"/>
          <w:sz w:val="28"/>
          <w:szCs w:val="28"/>
        </w:rPr>
        <w:lastRenderedPageBreak/>
        <w:t xml:space="preserve">pred =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)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prob =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model.predict_proba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)[:, 1]</w:t>
      </w:r>
    </w:p>
    <w:p w14:paraId="50CF695A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0CB8">
        <w:rPr>
          <w:rFonts w:ascii="Times New Roman" w:hAnsi="Times New Roman" w:cs="Times New Roman"/>
          <w:sz w:val="28"/>
          <w:szCs w:val="28"/>
        </w:rPr>
        <w:t>`</w:t>
      </w:r>
      <w:proofErr w:type="gramStart"/>
      <w:r w:rsidRPr="00B10CB8">
        <w:rPr>
          <w:rFonts w:ascii="Times New Roman" w:hAnsi="Times New Roman" w:cs="Times New Roman"/>
          <w:sz w:val="28"/>
          <w:szCs w:val="28"/>
        </w:rPr>
        <w:t>predict(</w:t>
      </w:r>
      <w:proofErr w:type="gramEnd"/>
      <w:r w:rsidRPr="00B10CB8">
        <w:rPr>
          <w:rFonts w:ascii="Times New Roman" w:hAnsi="Times New Roman" w:cs="Times New Roman"/>
          <w:sz w:val="28"/>
          <w:szCs w:val="28"/>
        </w:rPr>
        <w:t xml:space="preserve">)`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выдаёт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класс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 0/1. `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predict_</w:t>
      </w:r>
      <w:proofErr w:type="gramStart"/>
      <w:r w:rsidRPr="00B10CB8">
        <w:rPr>
          <w:rFonts w:ascii="Times New Roman" w:hAnsi="Times New Roman" w:cs="Times New Roman"/>
          <w:sz w:val="28"/>
          <w:szCs w:val="28"/>
        </w:rPr>
        <w:t>proba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0CB8">
        <w:rPr>
          <w:rFonts w:ascii="Times New Roman" w:hAnsi="Times New Roman" w:cs="Times New Roman"/>
          <w:sz w:val="28"/>
          <w:szCs w:val="28"/>
        </w:rPr>
        <w:t xml:space="preserve">)`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выдаёт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вероятность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. 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Например, 0.82 можно читать как высокий риск класса 1.</w:t>
      </w:r>
    </w:p>
    <w:p w14:paraId="400974CB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5. 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Найдите клиента с вероятностью ухода, ближайшей к 0.5. Почему такой прогноз менее уверенный?</w:t>
      </w:r>
    </w:p>
    <w:p w14:paraId="45D25415" w14:textId="77777777" w:rsidR="005B1642" w:rsidRPr="007001C6" w:rsidRDefault="00000000" w:rsidP="007001C6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7001C6">
        <w:rPr>
          <w:rFonts w:ascii="Times New Roman" w:hAnsi="Times New Roman" w:cs="Times New Roman"/>
          <w:color w:val="auto"/>
          <w:sz w:val="28"/>
          <w:lang w:val="ru-RU"/>
        </w:rPr>
        <w:t xml:space="preserve">6. </w:t>
      </w:r>
      <w:r w:rsidRPr="00B10CB8">
        <w:rPr>
          <w:rFonts w:ascii="Times New Roman" w:hAnsi="Times New Roman" w:cs="Times New Roman"/>
          <w:color w:val="auto"/>
          <w:sz w:val="28"/>
        </w:rPr>
        <w:t>Confusion</w:t>
      </w:r>
      <w:r w:rsidRPr="007001C6">
        <w:rPr>
          <w:rFonts w:ascii="Times New Roman" w:hAnsi="Times New Roman" w:cs="Times New Roman"/>
          <w:color w:val="auto"/>
          <w:sz w:val="28"/>
          <w:lang w:val="ru-RU"/>
        </w:rPr>
        <w:t xml:space="preserve"> </w:t>
      </w:r>
      <w:r w:rsidRPr="00B10CB8">
        <w:rPr>
          <w:rFonts w:ascii="Times New Roman" w:hAnsi="Times New Roman" w:cs="Times New Roman"/>
          <w:color w:val="auto"/>
          <w:sz w:val="28"/>
        </w:rPr>
        <w:t>matrix</w:t>
      </w:r>
    </w:p>
    <w:p w14:paraId="30F07648" w14:textId="77777777" w:rsidR="005B1642" w:rsidRPr="007001C6" w:rsidRDefault="00000000" w:rsidP="007001C6">
      <w:pPr>
        <w:spacing w:before="40" w:after="80"/>
        <w:ind w:left="283"/>
        <w:rPr>
          <w:rFonts w:ascii="Times New Roman" w:hAnsi="Times New Roman" w:cs="Times New Roman"/>
          <w:sz w:val="28"/>
          <w:szCs w:val="28"/>
          <w:lang w:val="ru-RU"/>
        </w:rPr>
      </w:pPr>
      <w:r w:rsidRPr="00B10CB8">
        <w:rPr>
          <w:rFonts w:ascii="Times New Roman" w:hAnsi="Times New Roman" w:cs="Times New Roman"/>
          <w:sz w:val="28"/>
          <w:szCs w:val="28"/>
        </w:rPr>
        <w:t>from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B10CB8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7001C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10CB8">
        <w:rPr>
          <w:rFonts w:ascii="Times New Roman" w:hAnsi="Times New Roman" w:cs="Times New Roman"/>
          <w:sz w:val="28"/>
          <w:szCs w:val="28"/>
        </w:rPr>
        <w:t>metrics</w:t>
      </w:r>
      <w:proofErr w:type="gramEnd"/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10CB8">
        <w:rPr>
          <w:rFonts w:ascii="Times New Roman" w:hAnsi="Times New Roman" w:cs="Times New Roman"/>
          <w:sz w:val="28"/>
          <w:szCs w:val="28"/>
        </w:rPr>
        <w:t>import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10CB8">
        <w:rPr>
          <w:rFonts w:ascii="Times New Roman" w:hAnsi="Times New Roman" w:cs="Times New Roman"/>
          <w:sz w:val="28"/>
          <w:szCs w:val="28"/>
        </w:rPr>
        <w:t>confusion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10CB8">
        <w:rPr>
          <w:rFonts w:ascii="Times New Roman" w:hAnsi="Times New Roman" w:cs="Times New Roman"/>
          <w:sz w:val="28"/>
          <w:szCs w:val="28"/>
        </w:rPr>
        <w:t>matrix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10CB8">
        <w:rPr>
          <w:rFonts w:ascii="Times New Roman" w:hAnsi="Times New Roman" w:cs="Times New Roman"/>
          <w:sz w:val="28"/>
          <w:szCs w:val="28"/>
        </w:rPr>
        <w:t>cm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B10CB8">
        <w:rPr>
          <w:rFonts w:ascii="Times New Roman" w:hAnsi="Times New Roman" w:cs="Times New Roman"/>
          <w:sz w:val="28"/>
          <w:szCs w:val="28"/>
        </w:rPr>
        <w:t>confusion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10CB8">
        <w:rPr>
          <w:rFonts w:ascii="Times New Roman" w:hAnsi="Times New Roman" w:cs="Times New Roman"/>
          <w:sz w:val="28"/>
          <w:szCs w:val="28"/>
        </w:rPr>
        <w:t>matrix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10CB8">
        <w:rPr>
          <w:rFonts w:ascii="Times New Roman" w:hAnsi="Times New Roman" w:cs="Times New Roman"/>
          <w:sz w:val="28"/>
          <w:szCs w:val="28"/>
        </w:rPr>
        <w:t>y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10CB8">
        <w:rPr>
          <w:rFonts w:ascii="Times New Roman" w:hAnsi="Times New Roman" w:cs="Times New Roman"/>
          <w:sz w:val="28"/>
          <w:szCs w:val="28"/>
        </w:rPr>
        <w:t>test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10CB8">
        <w:rPr>
          <w:rFonts w:ascii="Times New Roman" w:hAnsi="Times New Roman" w:cs="Times New Roman"/>
          <w:sz w:val="28"/>
          <w:szCs w:val="28"/>
        </w:rPr>
        <w:t>pred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10CB8">
        <w:rPr>
          <w:rFonts w:ascii="Times New Roman" w:hAnsi="Times New Roman" w:cs="Times New Roman"/>
          <w:sz w:val="28"/>
          <w:szCs w:val="28"/>
        </w:rPr>
        <w:t>print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10CB8">
        <w:rPr>
          <w:rFonts w:ascii="Times New Roman" w:hAnsi="Times New Roman" w:cs="Times New Roman"/>
          <w:sz w:val="28"/>
          <w:szCs w:val="28"/>
        </w:rPr>
        <w:t>cm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B10CB8">
        <w:rPr>
          <w:rFonts w:ascii="Times New Roman" w:hAnsi="Times New Roman" w:cs="Times New Roman"/>
          <w:sz w:val="28"/>
          <w:szCs w:val="28"/>
        </w:rPr>
        <w:t>cm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10CB8">
        <w:rPr>
          <w:rFonts w:ascii="Times New Roman" w:hAnsi="Times New Roman" w:cs="Times New Roman"/>
          <w:sz w:val="28"/>
          <w:szCs w:val="28"/>
        </w:rPr>
        <w:t>ravel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10CB8">
        <w:rPr>
          <w:rFonts w:ascii="Times New Roman" w:hAnsi="Times New Roman" w:cs="Times New Roman"/>
          <w:sz w:val="28"/>
          <w:szCs w:val="28"/>
        </w:rPr>
        <w:t>print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B10CB8">
        <w:rPr>
          <w:rFonts w:ascii="Times New Roman" w:hAnsi="Times New Roman" w:cs="Times New Roman"/>
          <w:sz w:val="28"/>
          <w:szCs w:val="28"/>
        </w:rPr>
        <w:t>TN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:",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7001C6">
        <w:rPr>
          <w:rFonts w:ascii="Times New Roman" w:hAnsi="Times New Roman" w:cs="Times New Roman"/>
          <w:sz w:val="28"/>
          <w:szCs w:val="28"/>
          <w:lang w:val="ru-RU"/>
        </w:rPr>
        <w:t>, "</w:t>
      </w:r>
      <w:r w:rsidRPr="00B10CB8">
        <w:rPr>
          <w:rFonts w:ascii="Times New Roman" w:hAnsi="Times New Roman" w:cs="Times New Roman"/>
          <w:sz w:val="28"/>
          <w:szCs w:val="28"/>
        </w:rPr>
        <w:t>FP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:",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7001C6">
        <w:rPr>
          <w:rFonts w:ascii="Times New Roman" w:hAnsi="Times New Roman" w:cs="Times New Roman"/>
          <w:sz w:val="28"/>
          <w:szCs w:val="28"/>
          <w:lang w:val="ru-RU"/>
        </w:rPr>
        <w:t>, "</w:t>
      </w:r>
      <w:r w:rsidRPr="00B10CB8">
        <w:rPr>
          <w:rFonts w:ascii="Times New Roman" w:hAnsi="Times New Roman" w:cs="Times New Roman"/>
          <w:sz w:val="28"/>
          <w:szCs w:val="28"/>
        </w:rPr>
        <w:t>FN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:",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7001C6">
        <w:rPr>
          <w:rFonts w:ascii="Times New Roman" w:hAnsi="Times New Roman" w:cs="Times New Roman"/>
          <w:sz w:val="28"/>
          <w:szCs w:val="28"/>
          <w:lang w:val="ru-RU"/>
        </w:rPr>
        <w:t>, "</w:t>
      </w:r>
      <w:r w:rsidRPr="00B10CB8">
        <w:rPr>
          <w:rFonts w:ascii="Times New Roman" w:hAnsi="Times New Roman" w:cs="Times New Roman"/>
          <w:sz w:val="28"/>
          <w:szCs w:val="28"/>
        </w:rPr>
        <w:t>TP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:",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7001C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B10CB8" w:rsidRPr="00B10CB8" w14:paraId="69066941" w14:textId="77777777">
        <w:trPr>
          <w:jc w:val="center"/>
        </w:trPr>
        <w:tc>
          <w:tcPr>
            <w:tcW w:w="5128" w:type="dxa"/>
          </w:tcPr>
          <w:p w14:paraId="13F67B08" w14:textId="77777777" w:rsidR="005B1642" w:rsidRPr="00B10CB8" w:rsidRDefault="00000000" w:rsidP="00700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  <w:proofErr w:type="spellEnd"/>
          </w:p>
        </w:tc>
        <w:tc>
          <w:tcPr>
            <w:tcW w:w="5128" w:type="dxa"/>
          </w:tcPr>
          <w:p w14:paraId="71DA9155" w14:textId="77777777" w:rsidR="005B1642" w:rsidRPr="00B10CB8" w:rsidRDefault="00000000" w:rsidP="00700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Смысл</w:t>
            </w:r>
            <w:proofErr w:type="spellEnd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 xml:space="preserve"> Churn</w:t>
            </w:r>
          </w:p>
        </w:tc>
      </w:tr>
      <w:tr w:rsidR="00B10CB8" w:rsidRPr="007001C6" w14:paraId="2D3543C8" w14:textId="77777777">
        <w:trPr>
          <w:jc w:val="center"/>
        </w:trPr>
        <w:tc>
          <w:tcPr>
            <w:tcW w:w="5128" w:type="dxa"/>
          </w:tcPr>
          <w:p w14:paraId="3600DAB9" w14:textId="77777777" w:rsidR="005B1642" w:rsidRPr="00B10CB8" w:rsidRDefault="00000000" w:rsidP="00700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TP</w:t>
            </w:r>
          </w:p>
        </w:tc>
        <w:tc>
          <w:tcPr>
            <w:tcW w:w="5128" w:type="dxa"/>
          </w:tcPr>
          <w:p w14:paraId="59D3CB90" w14:textId="77777777" w:rsidR="005B1642" w:rsidRPr="007001C6" w:rsidRDefault="00000000" w:rsidP="007001C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01C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 реально ушёл, модель предупредила</w:t>
            </w:r>
          </w:p>
        </w:tc>
      </w:tr>
      <w:tr w:rsidR="00B10CB8" w:rsidRPr="007001C6" w14:paraId="32A932AC" w14:textId="77777777">
        <w:trPr>
          <w:jc w:val="center"/>
        </w:trPr>
        <w:tc>
          <w:tcPr>
            <w:tcW w:w="5128" w:type="dxa"/>
          </w:tcPr>
          <w:p w14:paraId="6F761BC8" w14:textId="77777777" w:rsidR="005B1642" w:rsidRPr="00B10CB8" w:rsidRDefault="00000000" w:rsidP="00700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TN</w:t>
            </w:r>
          </w:p>
        </w:tc>
        <w:tc>
          <w:tcPr>
            <w:tcW w:w="5128" w:type="dxa"/>
          </w:tcPr>
          <w:p w14:paraId="2114B67A" w14:textId="77777777" w:rsidR="005B1642" w:rsidRPr="007001C6" w:rsidRDefault="00000000" w:rsidP="007001C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01C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 остался, модель это определила</w:t>
            </w:r>
          </w:p>
        </w:tc>
      </w:tr>
      <w:tr w:rsidR="00B10CB8" w:rsidRPr="007001C6" w14:paraId="09BE1FE8" w14:textId="77777777">
        <w:trPr>
          <w:jc w:val="center"/>
        </w:trPr>
        <w:tc>
          <w:tcPr>
            <w:tcW w:w="5128" w:type="dxa"/>
          </w:tcPr>
          <w:p w14:paraId="2009CDD9" w14:textId="77777777" w:rsidR="005B1642" w:rsidRPr="00B10CB8" w:rsidRDefault="00000000" w:rsidP="00700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FP</w:t>
            </w:r>
          </w:p>
        </w:tc>
        <w:tc>
          <w:tcPr>
            <w:tcW w:w="5128" w:type="dxa"/>
          </w:tcPr>
          <w:p w14:paraId="332ABDBF" w14:textId="77777777" w:rsidR="005B1642" w:rsidRPr="007001C6" w:rsidRDefault="00000000" w:rsidP="007001C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01C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ложная тревога: модель ожидала уход</w:t>
            </w:r>
          </w:p>
        </w:tc>
      </w:tr>
      <w:tr w:rsidR="00B10CB8" w:rsidRPr="007001C6" w14:paraId="19318073" w14:textId="77777777">
        <w:trPr>
          <w:jc w:val="center"/>
        </w:trPr>
        <w:tc>
          <w:tcPr>
            <w:tcW w:w="5128" w:type="dxa"/>
          </w:tcPr>
          <w:p w14:paraId="5DDAC0C0" w14:textId="77777777" w:rsidR="005B1642" w:rsidRPr="00B10CB8" w:rsidRDefault="00000000" w:rsidP="00700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FN</w:t>
            </w:r>
          </w:p>
        </w:tc>
        <w:tc>
          <w:tcPr>
            <w:tcW w:w="5128" w:type="dxa"/>
          </w:tcPr>
          <w:p w14:paraId="2C216BCE" w14:textId="77777777" w:rsidR="005B1642" w:rsidRPr="007001C6" w:rsidRDefault="00000000" w:rsidP="007001C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01C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опасный пропуск: клиент ушёл, но модель не предупредила</w:t>
            </w:r>
          </w:p>
        </w:tc>
      </w:tr>
    </w:tbl>
    <w:p w14:paraId="1B19819D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6. 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Какая ошибка особенно неприятна, если компания хочет заранее удерживать клиентов?</w:t>
      </w:r>
    </w:p>
    <w:p w14:paraId="3C8E229A" w14:textId="77777777" w:rsidR="005B1642" w:rsidRPr="00B10CB8" w:rsidRDefault="00000000" w:rsidP="007001C6">
      <w:pPr>
        <w:pStyle w:val="1"/>
        <w:rPr>
          <w:rFonts w:ascii="Times New Roman" w:hAnsi="Times New Roman" w:cs="Times New Roman"/>
          <w:color w:val="auto"/>
          <w:sz w:val="28"/>
        </w:rPr>
      </w:pPr>
      <w:r w:rsidRPr="00B10CB8">
        <w:rPr>
          <w:rFonts w:ascii="Times New Roman" w:hAnsi="Times New Roman" w:cs="Times New Roman"/>
          <w:color w:val="auto"/>
          <w:sz w:val="28"/>
        </w:rPr>
        <w:t xml:space="preserve">7. </w:t>
      </w:r>
      <w:proofErr w:type="spellStart"/>
      <w:r w:rsidRPr="00B10CB8">
        <w:rPr>
          <w:rFonts w:ascii="Times New Roman" w:hAnsi="Times New Roman" w:cs="Times New Roman"/>
          <w:color w:val="auto"/>
          <w:sz w:val="28"/>
        </w:rPr>
        <w:t>Метрики</w:t>
      </w:r>
      <w:proofErr w:type="spellEnd"/>
    </w:p>
    <w:p w14:paraId="33D23B1F" w14:textId="77777777" w:rsidR="005B1642" w:rsidRPr="00B10CB8" w:rsidRDefault="00000000" w:rsidP="007001C6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B10CB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10CB8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B10CB8">
        <w:rPr>
          <w:rFonts w:ascii="Times New Roman" w:hAnsi="Times New Roman" w:cs="Times New Roman"/>
          <w:sz w:val="28"/>
          <w:szCs w:val="28"/>
        </w:rPr>
        <w:t xml:space="preserve"> import (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precision_score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,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recall_score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, f1_score</w:t>
      </w:r>
      <w:r w:rsidRPr="00B10CB8">
        <w:rPr>
          <w:rFonts w:ascii="Times New Roman" w:hAnsi="Times New Roman" w:cs="Times New Roman"/>
          <w:sz w:val="28"/>
          <w:szCs w:val="28"/>
        </w:rPr>
        <w:br/>
        <w:t>)</w:t>
      </w:r>
      <w:r w:rsidRPr="00B10CB8">
        <w:rPr>
          <w:rFonts w:ascii="Times New Roman" w:hAnsi="Times New Roman" w:cs="Times New Roman"/>
          <w:sz w:val="28"/>
          <w:szCs w:val="28"/>
        </w:rPr>
        <w:br/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print("Accuracy:",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, pred))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print("Precision:",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precision_score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, pred))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print("Recall:",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recall_score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, pred))</w:t>
      </w:r>
      <w:r w:rsidRPr="00B10CB8">
        <w:rPr>
          <w:rFonts w:ascii="Times New Roman" w:hAnsi="Times New Roman" w:cs="Times New Roman"/>
          <w:sz w:val="28"/>
          <w:szCs w:val="28"/>
        </w:rPr>
        <w:br/>
        <w:t>print("F1:", f1_score(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, pred))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B10CB8" w:rsidRPr="00B10CB8" w14:paraId="0AA7B843" w14:textId="77777777">
        <w:trPr>
          <w:jc w:val="center"/>
        </w:trPr>
        <w:tc>
          <w:tcPr>
            <w:tcW w:w="5128" w:type="dxa"/>
          </w:tcPr>
          <w:p w14:paraId="2332F18D" w14:textId="77777777" w:rsidR="005B1642" w:rsidRPr="00B10CB8" w:rsidRDefault="00000000" w:rsidP="00700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5128" w:type="dxa"/>
          </w:tcPr>
          <w:p w14:paraId="7469672A" w14:textId="77777777" w:rsidR="005B1642" w:rsidRPr="00B10CB8" w:rsidRDefault="00000000" w:rsidP="00700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proofErr w:type="spellEnd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  <w:proofErr w:type="spellEnd"/>
          </w:p>
        </w:tc>
      </w:tr>
      <w:tr w:rsidR="00B10CB8" w:rsidRPr="00B10CB8" w14:paraId="3AAFEAAA" w14:textId="77777777">
        <w:trPr>
          <w:jc w:val="center"/>
        </w:trPr>
        <w:tc>
          <w:tcPr>
            <w:tcW w:w="5128" w:type="dxa"/>
          </w:tcPr>
          <w:p w14:paraId="5F549B82" w14:textId="77777777" w:rsidR="005B1642" w:rsidRPr="00B10CB8" w:rsidRDefault="00000000" w:rsidP="00700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5128" w:type="dxa"/>
          </w:tcPr>
          <w:p w14:paraId="4BDEBAC5" w14:textId="77777777" w:rsidR="005B1642" w:rsidRPr="00B10CB8" w:rsidRDefault="00000000" w:rsidP="00700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сколько</w:t>
            </w:r>
            <w:proofErr w:type="spellEnd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ответов</w:t>
            </w:r>
            <w:proofErr w:type="spellEnd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  <w:proofErr w:type="spellEnd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вообще</w:t>
            </w:r>
            <w:proofErr w:type="spellEnd"/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B10CB8" w:rsidRPr="007001C6" w14:paraId="201A0062" w14:textId="77777777">
        <w:trPr>
          <w:jc w:val="center"/>
        </w:trPr>
        <w:tc>
          <w:tcPr>
            <w:tcW w:w="5128" w:type="dxa"/>
          </w:tcPr>
          <w:p w14:paraId="09CA4019" w14:textId="77777777" w:rsidR="005B1642" w:rsidRPr="00B10CB8" w:rsidRDefault="00000000" w:rsidP="00700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0C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Precision</w:t>
            </w:r>
          </w:p>
        </w:tc>
        <w:tc>
          <w:tcPr>
            <w:tcW w:w="5128" w:type="dxa"/>
          </w:tcPr>
          <w:p w14:paraId="2F09A55F" w14:textId="77777777" w:rsidR="005B1642" w:rsidRPr="007001C6" w:rsidRDefault="00000000" w:rsidP="007001C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01C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если модель сказала «уйдёт», как часто это правда?</w:t>
            </w:r>
          </w:p>
        </w:tc>
      </w:tr>
      <w:tr w:rsidR="00B10CB8" w:rsidRPr="007001C6" w14:paraId="60E28D80" w14:textId="77777777">
        <w:trPr>
          <w:jc w:val="center"/>
        </w:trPr>
        <w:tc>
          <w:tcPr>
            <w:tcW w:w="5128" w:type="dxa"/>
          </w:tcPr>
          <w:p w14:paraId="208D8566" w14:textId="77777777" w:rsidR="005B1642" w:rsidRPr="00B10CB8" w:rsidRDefault="00000000" w:rsidP="00700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</w:p>
        </w:tc>
        <w:tc>
          <w:tcPr>
            <w:tcW w:w="5128" w:type="dxa"/>
          </w:tcPr>
          <w:p w14:paraId="70434CB4" w14:textId="77777777" w:rsidR="005B1642" w:rsidRPr="007001C6" w:rsidRDefault="00000000" w:rsidP="007001C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01C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сколько реально уходящих клиентов мы нашли?</w:t>
            </w:r>
          </w:p>
        </w:tc>
      </w:tr>
      <w:tr w:rsidR="00B10CB8" w:rsidRPr="007001C6" w14:paraId="35D57BB6" w14:textId="77777777">
        <w:trPr>
          <w:jc w:val="center"/>
        </w:trPr>
        <w:tc>
          <w:tcPr>
            <w:tcW w:w="5128" w:type="dxa"/>
          </w:tcPr>
          <w:p w14:paraId="6E5B47EE" w14:textId="77777777" w:rsidR="005B1642" w:rsidRPr="00B10CB8" w:rsidRDefault="00000000" w:rsidP="00700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F1</w:t>
            </w:r>
          </w:p>
        </w:tc>
        <w:tc>
          <w:tcPr>
            <w:tcW w:w="5128" w:type="dxa"/>
          </w:tcPr>
          <w:p w14:paraId="3EE36CE6" w14:textId="77777777" w:rsidR="005B1642" w:rsidRPr="007001C6" w:rsidRDefault="00000000" w:rsidP="007001C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01C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насколько сбалансированы </w:t>
            </w:r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r w:rsidRPr="007001C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Pr="00B10CB8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r w:rsidRPr="007001C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</w:p>
        </w:tc>
      </w:tr>
    </w:tbl>
    <w:p w14:paraId="59F7CBE2" w14:textId="77777777" w:rsidR="005B1642" w:rsidRPr="00B10CB8" w:rsidRDefault="00000000" w:rsidP="007001C6">
      <w:pPr>
        <w:rPr>
          <w:rFonts w:ascii="Times New Roman" w:hAnsi="Times New Roman" w:cs="Times New Roman"/>
          <w:sz w:val="28"/>
          <w:szCs w:val="28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7. 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Какую метрику вы бы сделали главной для системы удержания клиентов?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Объясните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.</w:t>
      </w:r>
    </w:p>
    <w:p w14:paraId="125583FB" w14:textId="77777777" w:rsidR="005B1642" w:rsidRPr="00B10CB8" w:rsidRDefault="00000000" w:rsidP="007001C6">
      <w:pPr>
        <w:pStyle w:val="1"/>
        <w:rPr>
          <w:rFonts w:ascii="Times New Roman" w:hAnsi="Times New Roman" w:cs="Times New Roman"/>
          <w:color w:val="auto"/>
          <w:sz w:val="28"/>
        </w:rPr>
      </w:pPr>
      <w:r w:rsidRPr="00B10CB8">
        <w:rPr>
          <w:rFonts w:ascii="Times New Roman" w:hAnsi="Times New Roman" w:cs="Times New Roman"/>
          <w:color w:val="auto"/>
          <w:sz w:val="28"/>
        </w:rPr>
        <w:t xml:space="preserve">8. </w:t>
      </w:r>
      <w:proofErr w:type="spellStart"/>
      <w:r w:rsidRPr="00B10CB8">
        <w:rPr>
          <w:rFonts w:ascii="Times New Roman" w:hAnsi="Times New Roman" w:cs="Times New Roman"/>
          <w:color w:val="auto"/>
          <w:sz w:val="28"/>
        </w:rPr>
        <w:t>Порог</w:t>
      </w:r>
      <w:proofErr w:type="spellEnd"/>
    </w:p>
    <w:p w14:paraId="75B4F6B8" w14:textId="77777777" w:rsidR="005B1642" w:rsidRPr="00B10CB8" w:rsidRDefault="00000000" w:rsidP="007001C6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B10CB8">
        <w:rPr>
          <w:rFonts w:ascii="Times New Roman" w:hAnsi="Times New Roman" w:cs="Times New Roman"/>
          <w:sz w:val="28"/>
          <w:szCs w:val="28"/>
        </w:rPr>
        <w:t>for threshold in [0.30, 0.50, 0.70]: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pred_t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 = (prob &gt;= threshold</w:t>
      </w:r>
      <w:proofErr w:type="gramStart"/>
      <w:r w:rsidRPr="00B10CB8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B10CB8">
        <w:rPr>
          <w:rFonts w:ascii="Times New Roman" w:hAnsi="Times New Roman" w:cs="Times New Roman"/>
          <w:sz w:val="28"/>
          <w:szCs w:val="28"/>
        </w:rPr>
        <w:t>(int)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    print(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        threshold,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precision_score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pred_t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zero_division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=0),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recall_score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pred_t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CB8">
        <w:rPr>
          <w:rFonts w:ascii="Times New Roman" w:hAnsi="Times New Roman" w:cs="Times New Roman"/>
          <w:sz w:val="28"/>
          <w:szCs w:val="28"/>
        </w:rPr>
        <w:t>zero_division</w:t>
      </w:r>
      <w:proofErr w:type="spellEnd"/>
      <w:r w:rsidRPr="00B10CB8">
        <w:rPr>
          <w:rFonts w:ascii="Times New Roman" w:hAnsi="Times New Roman" w:cs="Times New Roman"/>
          <w:sz w:val="28"/>
          <w:szCs w:val="28"/>
        </w:rPr>
        <w:t>=0)</w:t>
      </w:r>
      <w:r w:rsidRPr="00B10CB8">
        <w:rPr>
          <w:rFonts w:ascii="Times New Roman" w:hAnsi="Times New Roman" w:cs="Times New Roman"/>
          <w:sz w:val="28"/>
          <w:szCs w:val="28"/>
        </w:rPr>
        <w:br/>
        <w:t xml:space="preserve">    )</w:t>
      </w:r>
    </w:p>
    <w:p w14:paraId="3A69D613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8. 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Что происходит с </w:t>
      </w:r>
      <w:r w:rsidRPr="00B10CB8">
        <w:rPr>
          <w:rFonts w:ascii="Times New Roman" w:hAnsi="Times New Roman" w:cs="Times New Roman"/>
          <w:sz w:val="28"/>
          <w:szCs w:val="28"/>
        </w:rPr>
        <w:t>Recall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, если уменьшить порог? Почему число предупреждений обычно растёт?</w:t>
      </w:r>
    </w:p>
    <w:p w14:paraId="094659AB" w14:textId="77777777" w:rsidR="005B1642" w:rsidRPr="007001C6" w:rsidRDefault="00000000" w:rsidP="007001C6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7001C6">
        <w:rPr>
          <w:rFonts w:ascii="Times New Roman" w:hAnsi="Times New Roman" w:cs="Times New Roman"/>
          <w:color w:val="auto"/>
          <w:sz w:val="28"/>
          <w:lang w:val="ru-RU"/>
        </w:rPr>
        <w:t>9. Коэффициенты</w:t>
      </w:r>
    </w:p>
    <w:p w14:paraId="6AEAA286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B10CB8">
        <w:rPr>
          <w:rFonts w:ascii="Times New Roman" w:hAnsi="Times New Roman" w:cs="Times New Roman"/>
          <w:sz w:val="28"/>
          <w:szCs w:val="28"/>
        </w:rPr>
        <w:t>notebook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выводится таблица коэффициентов </w:t>
      </w:r>
      <w:r w:rsidRPr="00B10CB8">
        <w:rPr>
          <w:rFonts w:ascii="Times New Roman" w:hAnsi="Times New Roman" w:cs="Times New Roman"/>
          <w:sz w:val="28"/>
          <w:szCs w:val="28"/>
        </w:rPr>
        <w:t>Logistic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10CB8">
        <w:rPr>
          <w:rFonts w:ascii="Times New Roman" w:hAnsi="Times New Roman" w:cs="Times New Roman"/>
          <w:sz w:val="28"/>
          <w:szCs w:val="28"/>
        </w:rPr>
        <w:t>Regression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. Большой по модулю коэффициент означает сильное влияние соответствующего преобразованного признака на решение модели.</w:t>
      </w:r>
    </w:p>
    <w:p w14:paraId="4669F1BB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9. 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Назовите три признака с крупными коэффициентами. Почему нельзя по ним автоматически делать вывод о причинности?</w:t>
      </w:r>
    </w:p>
    <w:p w14:paraId="696B60EF" w14:textId="77777777" w:rsidR="005B1642" w:rsidRPr="007001C6" w:rsidRDefault="00000000" w:rsidP="007001C6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7001C6">
        <w:rPr>
          <w:rFonts w:ascii="Times New Roman" w:hAnsi="Times New Roman" w:cs="Times New Roman"/>
          <w:color w:val="auto"/>
          <w:sz w:val="28"/>
          <w:lang w:val="ru-RU"/>
        </w:rPr>
        <w:t>10. Итог</w:t>
      </w:r>
    </w:p>
    <w:p w14:paraId="57728E09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10. 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Напишите 5–7 предложений: лучше ли модель </w:t>
      </w:r>
      <w:r w:rsidRPr="00B10CB8">
        <w:rPr>
          <w:rFonts w:ascii="Times New Roman" w:hAnsi="Times New Roman" w:cs="Times New Roman"/>
          <w:sz w:val="28"/>
          <w:szCs w:val="28"/>
        </w:rPr>
        <w:t>baseline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, какие ошибки важнее, какую метрику и какой порог вы выбрали бы.</w:t>
      </w:r>
    </w:p>
    <w:p w14:paraId="60BFC79C" w14:textId="77777777" w:rsidR="005B1642" w:rsidRPr="007001C6" w:rsidRDefault="00000000" w:rsidP="007001C6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7001C6">
        <w:rPr>
          <w:rFonts w:ascii="Times New Roman" w:hAnsi="Times New Roman" w:cs="Times New Roman"/>
          <w:color w:val="auto"/>
          <w:sz w:val="28"/>
          <w:lang w:val="ru-RU"/>
        </w:rPr>
        <w:t>Контрольные вопросы</w:t>
      </w:r>
    </w:p>
    <w:p w14:paraId="38598B6E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sz w:val="28"/>
          <w:szCs w:val="28"/>
          <w:lang w:val="ru-RU"/>
        </w:rPr>
        <w:t>1. Что такое классификация?</w:t>
      </w:r>
    </w:p>
    <w:p w14:paraId="5E46DA0B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sz w:val="28"/>
          <w:szCs w:val="28"/>
          <w:lang w:val="ru-RU"/>
        </w:rPr>
        <w:t>2. Что такое бинарная классификация?</w:t>
      </w:r>
    </w:p>
    <w:p w14:paraId="5F27C517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3. Зачем нужен </w:t>
      </w:r>
      <w:r w:rsidRPr="00B10CB8">
        <w:rPr>
          <w:rFonts w:ascii="Times New Roman" w:hAnsi="Times New Roman" w:cs="Times New Roman"/>
          <w:sz w:val="28"/>
          <w:szCs w:val="28"/>
        </w:rPr>
        <w:t>stratify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3C0EF2E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4. Чем </w:t>
      </w:r>
      <w:r w:rsidRPr="00B10CB8">
        <w:rPr>
          <w:rFonts w:ascii="Times New Roman" w:hAnsi="Times New Roman" w:cs="Times New Roman"/>
          <w:sz w:val="28"/>
          <w:szCs w:val="28"/>
        </w:rPr>
        <w:t>predict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proofErr w:type="gramStart"/>
      <w:r w:rsidRPr="00B10CB8">
        <w:rPr>
          <w:rFonts w:ascii="Times New Roman" w:hAnsi="Times New Roman" w:cs="Times New Roman"/>
          <w:sz w:val="28"/>
          <w:szCs w:val="28"/>
        </w:rPr>
        <w:t>proba</w:t>
      </w:r>
      <w:proofErr w:type="spellEnd"/>
      <w:r w:rsidRPr="007001C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) отличается от </w:t>
      </w:r>
      <w:r w:rsidRPr="00B10CB8">
        <w:rPr>
          <w:rFonts w:ascii="Times New Roman" w:hAnsi="Times New Roman" w:cs="Times New Roman"/>
          <w:sz w:val="28"/>
          <w:szCs w:val="28"/>
        </w:rPr>
        <w:t>predict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()?</w:t>
      </w:r>
    </w:p>
    <w:p w14:paraId="6BA479CC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5. Что такое </w:t>
      </w:r>
      <w:r w:rsidRPr="00B10CB8">
        <w:rPr>
          <w:rFonts w:ascii="Times New Roman" w:hAnsi="Times New Roman" w:cs="Times New Roman"/>
          <w:sz w:val="28"/>
          <w:szCs w:val="28"/>
        </w:rPr>
        <w:t>TP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FE168E5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6. Что такое </w:t>
      </w:r>
      <w:r w:rsidRPr="00B10CB8">
        <w:rPr>
          <w:rFonts w:ascii="Times New Roman" w:hAnsi="Times New Roman" w:cs="Times New Roman"/>
          <w:sz w:val="28"/>
          <w:szCs w:val="28"/>
        </w:rPr>
        <w:t>FN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581CE51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7. Чем </w:t>
      </w:r>
      <w:r w:rsidRPr="00B10CB8">
        <w:rPr>
          <w:rFonts w:ascii="Times New Roman" w:hAnsi="Times New Roman" w:cs="Times New Roman"/>
          <w:sz w:val="28"/>
          <w:szCs w:val="28"/>
        </w:rPr>
        <w:t>Precision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отличается от </w:t>
      </w:r>
      <w:r w:rsidRPr="00B10CB8">
        <w:rPr>
          <w:rFonts w:ascii="Times New Roman" w:hAnsi="Times New Roman" w:cs="Times New Roman"/>
          <w:sz w:val="28"/>
          <w:szCs w:val="28"/>
        </w:rPr>
        <w:t>Recall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FD4CAF2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8. Что показывает </w:t>
      </w:r>
      <w:r w:rsidRPr="00B10CB8">
        <w:rPr>
          <w:rFonts w:ascii="Times New Roman" w:hAnsi="Times New Roman" w:cs="Times New Roman"/>
          <w:sz w:val="28"/>
          <w:szCs w:val="28"/>
        </w:rPr>
        <w:t>F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>1?</w:t>
      </w:r>
    </w:p>
    <w:p w14:paraId="217A97BB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sz w:val="28"/>
          <w:szCs w:val="28"/>
          <w:lang w:val="ru-RU"/>
        </w:rPr>
        <w:t>9. Зачем менять порог?</w:t>
      </w:r>
    </w:p>
    <w:p w14:paraId="771BB779" w14:textId="77777777" w:rsidR="005B1642" w:rsidRPr="007001C6" w:rsidRDefault="00000000" w:rsidP="007001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10. Почему высокая </w:t>
      </w:r>
      <w:r w:rsidRPr="00B10CB8">
        <w:rPr>
          <w:rFonts w:ascii="Times New Roman" w:hAnsi="Times New Roman" w:cs="Times New Roman"/>
          <w:sz w:val="28"/>
          <w:szCs w:val="28"/>
        </w:rPr>
        <w:t>Accuracy</w:t>
      </w:r>
      <w:r w:rsidRPr="007001C6">
        <w:rPr>
          <w:rFonts w:ascii="Times New Roman" w:hAnsi="Times New Roman" w:cs="Times New Roman"/>
          <w:sz w:val="28"/>
          <w:szCs w:val="28"/>
          <w:lang w:val="ru-RU"/>
        </w:rPr>
        <w:t xml:space="preserve"> не всегда означает хорошую модель?</w:t>
      </w:r>
    </w:p>
    <w:sectPr w:rsidR="005B1642" w:rsidRPr="007001C6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723462">
    <w:abstractNumId w:val="8"/>
  </w:num>
  <w:num w:numId="2" w16cid:durableId="1886720852">
    <w:abstractNumId w:val="6"/>
  </w:num>
  <w:num w:numId="3" w16cid:durableId="245648731">
    <w:abstractNumId w:val="5"/>
  </w:num>
  <w:num w:numId="4" w16cid:durableId="640892332">
    <w:abstractNumId w:val="4"/>
  </w:num>
  <w:num w:numId="5" w16cid:durableId="1083333510">
    <w:abstractNumId w:val="7"/>
  </w:num>
  <w:num w:numId="6" w16cid:durableId="888497827">
    <w:abstractNumId w:val="3"/>
  </w:num>
  <w:num w:numId="7" w16cid:durableId="694308449">
    <w:abstractNumId w:val="2"/>
  </w:num>
  <w:num w:numId="8" w16cid:durableId="502747109">
    <w:abstractNumId w:val="1"/>
  </w:num>
  <w:num w:numId="9" w16cid:durableId="58118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3BE"/>
    <w:rsid w:val="005B1642"/>
    <w:rsid w:val="007001C6"/>
    <w:rsid w:val="008A50DB"/>
    <w:rsid w:val="00AA1D8D"/>
    <w:rsid w:val="00B10C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BC885C"/>
  <w14:defaultImageDpi w14:val="300"/>
  <w15:docId w15:val="{96105D2F-2DD2-480A-BC7B-707D894C6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Артур Артамонов</cp:lastModifiedBy>
  <cp:revision>5</cp:revision>
  <dcterms:created xsi:type="dcterms:W3CDTF">2013-12-23T23:15:00Z</dcterms:created>
  <dcterms:modified xsi:type="dcterms:W3CDTF">2026-09-22T08:52:00Z</dcterms:modified>
  <cp:category/>
</cp:coreProperties>
</file>