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05E9F6F">
      <w:pPr>
        <w:jc w:val="center"/>
        <w:rPr>
          <w:rFonts w:hint="eastAsia"/>
          <w:b/>
          <w:bCs/>
          <w:sz w:val="32"/>
          <w:szCs w:val="40"/>
          <w:lang w:val="en-US" w:eastAsia="zh-CN"/>
        </w:rPr>
      </w:pPr>
      <w:r>
        <w:rPr>
          <w:rFonts w:hint="eastAsia"/>
          <w:b/>
          <w:bCs/>
          <w:sz w:val="32"/>
          <w:szCs w:val="40"/>
          <w:lang w:val="en-US" w:eastAsia="zh-CN"/>
        </w:rPr>
        <w:t>STL标准库</w:t>
      </w:r>
    </w:p>
    <w:p w14:paraId="7142D3F0">
      <w:pPr>
        <w:jc w:val="center"/>
        <w:rPr>
          <w:rFonts w:hint="eastAsia"/>
          <w:b/>
          <w:bCs/>
          <w:sz w:val="32"/>
          <w:szCs w:val="40"/>
          <w:lang w:val="en-US" w:eastAsia="zh-CN"/>
        </w:rPr>
      </w:pPr>
      <w:r>
        <w:rPr>
          <w:rFonts w:hint="eastAsia"/>
          <w:b/>
          <w:bCs/>
          <w:sz w:val="32"/>
          <w:szCs w:val="40"/>
          <w:lang w:val="en-US" w:eastAsia="zh-CN"/>
        </w:rPr>
        <w:t>(vector动态数据)(list列表)(set集合)(map键值对)</w:t>
      </w:r>
    </w:p>
    <w:p w14:paraId="55A674A5">
      <w:pPr>
        <w:jc w:val="center"/>
        <w:rPr>
          <w:rFonts w:hint="default"/>
          <w:b/>
          <w:bCs/>
          <w:sz w:val="32"/>
          <w:szCs w:val="40"/>
          <w:lang w:val="en-US" w:eastAsia="zh-CN"/>
        </w:rPr>
      </w:pPr>
      <w:r>
        <w:rPr>
          <w:rFonts w:hint="eastAsia"/>
          <w:b/>
          <w:bCs/>
          <w:sz w:val="32"/>
          <w:szCs w:val="40"/>
          <w:lang w:val="en-US" w:eastAsia="zh-CN"/>
        </w:rPr>
        <w:t>快速入门</w:t>
      </w:r>
    </w:p>
    <w:p w14:paraId="3115FE3F"/>
    <w:p w14:paraId="5125D879"/>
    <w:p w14:paraId="4CB0125D">
      <w:pPr>
        <w:numPr>
          <w:ilvl w:val="0"/>
          <w:numId w:val="1"/>
        </w:numPr>
        <w:rPr>
          <w:rFonts w:hint="eastAsia"/>
          <w:b/>
          <w:bCs/>
          <w:sz w:val="24"/>
          <w:szCs w:val="32"/>
          <w:lang w:val="en-US" w:eastAsia="zh-CN"/>
        </w:rPr>
      </w:pPr>
      <w:r>
        <w:rPr>
          <w:rFonts w:hint="eastAsia"/>
          <w:b/>
          <w:bCs/>
          <w:sz w:val="24"/>
          <w:szCs w:val="32"/>
          <w:lang w:val="en-US" w:eastAsia="zh-CN"/>
        </w:rPr>
        <w:t>容器概述与基础概念</w:t>
      </w:r>
    </w:p>
    <w:p w14:paraId="7E556325"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C++标准模版库(STL)提供了多种容器类型，主要分为如下两大类：</w:t>
      </w:r>
    </w:p>
    <w:p w14:paraId="4A09FEF8">
      <w:pPr>
        <w:numPr>
          <w:ilvl w:val="0"/>
          <w:numId w:val="0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·序列容器：保持元素插入顺序</w:t>
      </w:r>
    </w:p>
    <w:p w14:paraId="59DD3919">
      <w:pPr>
        <w:numPr>
          <w:ilvl w:val="0"/>
          <w:numId w:val="2"/>
        </w:num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vector： 动态数组</w:t>
      </w:r>
    </w:p>
    <w:p w14:paraId="0F76B64D">
      <w:pPr>
        <w:numPr>
          <w:ilvl w:val="0"/>
          <w:numId w:val="2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list：双向链表</w:t>
      </w:r>
    </w:p>
    <w:p w14:paraId="30351221">
      <w:pPr>
        <w:numPr>
          <w:ilvl w:val="0"/>
          <w:numId w:val="2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deque：双向队列</w:t>
      </w:r>
    </w:p>
    <w:p w14:paraId="50CEAC3F">
      <w:pPr>
        <w:numPr>
          <w:ilvl w:val="0"/>
          <w:numId w:val="2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array：固定大小数组</w:t>
      </w:r>
    </w:p>
    <w:p w14:paraId="1A095686">
      <w:pPr>
        <w:numPr>
          <w:ilvl w:val="0"/>
          <w:numId w:val="2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forward_list: 单向链表</w:t>
      </w:r>
    </w:p>
    <w:p w14:paraId="155471DF">
      <w:pPr>
        <w:numPr>
          <w:ilvl w:val="0"/>
          <w:numId w:val="0"/>
        </w:numPr>
        <w:ind w:left="840" w:leftChars="0"/>
        <w:rPr>
          <w:rFonts w:hint="default"/>
          <w:lang w:val="en-US" w:eastAsia="zh-CN"/>
        </w:rPr>
      </w:pPr>
    </w:p>
    <w:p w14:paraId="41A6FFFB"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·关联容器：元素按键排序</w:t>
      </w:r>
    </w:p>
    <w:p w14:paraId="7F27C0FE">
      <w:pPr>
        <w:numPr>
          <w:ilvl w:val="0"/>
          <w:numId w:val="3"/>
        </w:num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set：唯一键集合</w:t>
      </w:r>
    </w:p>
    <w:p w14:paraId="1E011F21">
      <w:pPr>
        <w:numPr>
          <w:ilvl w:val="0"/>
          <w:numId w:val="3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map：键值对集合</w:t>
      </w:r>
    </w:p>
    <w:p w14:paraId="6640D725">
      <w:pPr>
        <w:numPr>
          <w:ilvl w:val="0"/>
          <w:numId w:val="3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multiset：允许重复建的集合</w:t>
      </w:r>
    </w:p>
    <w:p w14:paraId="65C64258">
      <w:pPr>
        <w:numPr>
          <w:ilvl w:val="0"/>
          <w:numId w:val="3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multimap：允许重复键的键值对结合</w:t>
      </w:r>
    </w:p>
    <w:p w14:paraId="73966AF9">
      <w:pPr>
        <w:numPr>
          <w:ilvl w:val="0"/>
          <w:numId w:val="0"/>
        </w:numPr>
        <w:ind w:left="840" w:leftChars="0"/>
        <w:rPr>
          <w:rFonts w:hint="eastAsia"/>
          <w:lang w:val="en-US" w:eastAsia="zh-CN"/>
        </w:rPr>
      </w:pPr>
    </w:p>
    <w:p w14:paraId="010E7860">
      <w:pPr>
        <w:numPr>
          <w:ilvl w:val="0"/>
          <w:numId w:val="0"/>
        </w:numPr>
        <w:ind w:left="840" w:leftChars="0"/>
        <w:rPr>
          <w:rFonts w:hint="eastAsia"/>
          <w:lang w:val="en-US" w:eastAsia="zh-CN"/>
        </w:rPr>
      </w:pPr>
    </w:p>
    <w:p w14:paraId="608B3021"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容器的共性：都支持如下基本操作</w:t>
      </w:r>
    </w:p>
    <w:p w14:paraId="5B878D73">
      <w:pPr>
        <w:numPr>
          <w:ilvl w:val="0"/>
          <w:numId w:val="4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size_type size() const;  //返回元素的数量</w:t>
      </w:r>
    </w:p>
    <w:p w14:paraId="2342504B">
      <w:pPr>
        <w:numPr>
          <w:ilvl w:val="0"/>
          <w:numId w:val="4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bool empty() const;    //检查容器是否为空</w:t>
      </w:r>
    </w:p>
    <w:p w14:paraId="6416B84C">
      <w:pPr>
        <w:numPr>
          <w:ilvl w:val="0"/>
          <w:numId w:val="4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void clear();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  //清空容器</w:t>
      </w:r>
    </w:p>
    <w:p w14:paraId="792E33F3">
      <w:pPr>
        <w:numPr>
          <w:ilvl w:val="0"/>
          <w:numId w:val="4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iterator begin()；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  //返回起始迭代器</w:t>
      </w:r>
    </w:p>
    <w:p w14:paraId="3BB13ADD">
      <w:pPr>
        <w:numPr>
          <w:ilvl w:val="0"/>
          <w:numId w:val="4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iterator end()；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  //返回结束迭代器</w:t>
      </w:r>
    </w:p>
    <w:p w14:paraId="340295A6">
      <w:pPr>
        <w:numPr>
          <w:ilvl w:val="0"/>
          <w:numId w:val="4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void swap(container &amp;other);//交换两个容器内存</w:t>
      </w:r>
    </w:p>
    <w:p w14:paraId="539BB59B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/>
          <w:lang w:val="en-US" w:eastAsia="zh-CN"/>
        </w:rPr>
      </w:pPr>
    </w:p>
    <w:p w14:paraId="1E25EBA2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复杂度表示法</w:t>
      </w:r>
    </w:p>
    <w:p w14:paraId="6D329AB8">
      <w:pPr>
        <w:widowControl w:val="0"/>
        <w:numPr>
          <w:ilvl w:val="0"/>
          <w:numId w:val="5"/>
        </w:numPr>
        <w:ind w:left="420" w:leftChars="0" w:firstLine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O(1): 常数时间复杂度</w:t>
      </w:r>
    </w:p>
    <w:p w14:paraId="10F7C364">
      <w:pPr>
        <w:widowControl w:val="0"/>
        <w:numPr>
          <w:ilvl w:val="0"/>
          <w:numId w:val="5"/>
        </w:numPr>
        <w:ind w:left="420" w:leftChars="0" w:firstLine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O(n): 线形时间复杂度</w:t>
      </w:r>
    </w:p>
    <w:p w14:paraId="1DE78C34">
      <w:pPr>
        <w:widowControl w:val="0"/>
        <w:numPr>
          <w:ilvl w:val="0"/>
          <w:numId w:val="5"/>
        </w:numPr>
        <w:ind w:left="420" w:leftChars="0" w:firstLine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O(log n): 对数时间复杂度</w:t>
      </w:r>
    </w:p>
    <w:p w14:paraId="17DA5134">
      <w:pPr>
        <w:widowControl w:val="0"/>
        <w:numPr>
          <w:ilvl w:val="0"/>
          <w:numId w:val="5"/>
        </w:numPr>
        <w:ind w:left="420" w:leftChars="0" w:firstLine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O(n log n): 线形对数时间复杂度</w:t>
      </w:r>
    </w:p>
    <w:p w14:paraId="5D230A1E">
      <w:pPr>
        <w:numPr>
          <w:ilvl w:val="0"/>
          <w:numId w:val="1"/>
        </w:numPr>
        <w:rPr>
          <w:rFonts w:hint="eastAsia"/>
          <w:b/>
          <w:bCs/>
          <w:sz w:val="24"/>
          <w:szCs w:val="32"/>
          <w:lang w:val="en-US" w:eastAsia="zh-CN"/>
        </w:rPr>
      </w:pPr>
      <w:r>
        <w:rPr>
          <w:rFonts w:hint="eastAsia"/>
          <w:b/>
          <w:bCs/>
          <w:sz w:val="24"/>
          <w:szCs w:val="32"/>
          <w:lang w:val="en-US" w:eastAsia="zh-CN"/>
        </w:rPr>
        <w:t>vector(动态数组)</w:t>
      </w:r>
    </w:p>
    <w:p w14:paraId="1D0F907B">
      <w:pPr>
        <w:widowControl w:val="0"/>
        <w:numPr>
          <w:ilvl w:val="0"/>
          <w:numId w:val="6"/>
        </w:numPr>
        <w:ind w:firstLine="420" w:firstLineChars="0"/>
        <w:jc w:val="both"/>
        <w:rPr>
          <w:rFonts w:hint="default"/>
          <w:b/>
          <w:bCs/>
          <w:sz w:val="22"/>
          <w:szCs w:val="28"/>
          <w:lang w:val="en-US" w:eastAsia="zh-CN"/>
        </w:rPr>
      </w:pPr>
      <w:r>
        <w:rPr>
          <w:rFonts w:hint="eastAsia"/>
          <w:b/>
          <w:bCs/>
          <w:sz w:val="22"/>
          <w:szCs w:val="28"/>
          <w:lang w:val="en-US" w:eastAsia="zh-CN"/>
        </w:rPr>
        <w:t>基本特性</w:t>
      </w:r>
    </w:p>
    <w:p w14:paraId="14469CB9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·底层实现：动态分配连续的内存</w:t>
      </w:r>
    </w:p>
    <w:p w14:paraId="006BA4F5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·内存管理：当容量不够时，自动分配更大的内存(通常是两倍扩容)</w:t>
      </w:r>
    </w:p>
    <w:p w14:paraId="74E1E113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·访问方式：支持随机访问(下标操作)</w:t>
      </w:r>
    </w:p>
    <w:p w14:paraId="0299B339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·使用场景：需要快速随机访问，尾部操作频繁。</w:t>
      </w:r>
    </w:p>
    <w:p w14:paraId="3026FF70">
      <w:pPr>
        <w:widowControl w:val="0"/>
        <w:numPr>
          <w:ilvl w:val="0"/>
          <w:numId w:val="6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b/>
          <w:bCs/>
          <w:sz w:val="22"/>
          <w:szCs w:val="28"/>
          <w:lang w:val="en-US" w:eastAsia="zh-CN"/>
        </w:rPr>
        <w:t>核心操作</w:t>
      </w:r>
    </w:p>
    <w:p w14:paraId="64BA5F4F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/>
          <w:b/>
          <w:bCs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>·</w:t>
      </w:r>
      <w:r>
        <w:rPr>
          <w:rFonts w:hint="eastAsia"/>
          <w:b/>
          <w:bCs/>
          <w:sz w:val="21"/>
          <w:szCs w:val="24"/>
          <w:lang w:val="en-US" w:eastAsia="zh-CN"/>
        </w:rPr>
        <w:t>增加元素</w:t>
      </w:r>
      <w:r>
        <w:commentReference w:id="0"/>
      </w:r>
    </w:p>
    <w:p w14:paraId="289F3040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 xml:space="preserve">void </w:t>
      </w:r>
      <w:commentRangeStart w:id="1"/>
      <w:r>
        <w:rPr>
          <w:rFonts w:hint="eastAsia"/>
          <w:b w:val="0"/>
          <w:bCs w:val="0"/>
          <w:sz w:val="21"/>
          <w:szCs w:val="24"/>
          <w:lang w:val="en-US" w:eastAsia="zh-CN"/>
        </w:rPr>
        <w:t>push_back</w:t>
      </w:r>
      <w:commentRangeEnd w:id="1"/>
      <w:r>
        <w:commentReference w:id="1"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(const T &amp;value)；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//尾部添加元素(拷贝)</w:t>
      </w:r>
    </w:p>
    <w:p w14:paraId="47004559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 xml:space="preserve">void </w:t>
      </w:r>
      <w:commentRangeStart w:id="2"/>
      <w:r>
        <w:rPr>
          <w:rFonts w:hint="eastAsia"/>
          <w:b w:val="0"/>
          <w:bCs w:val="0"/>
          <w:sz w:val="21"/>
          <w:szCs w:val="24"/>
          <w:lang w:val="en-US" w:eastAsia="zh-CN"/>
        </w:rPr>
        <w:t>push_back</w:t>
      </w:r>
      <w:commentRangeEnd w:id="2"/>
      <w:r>
        <w:commentReference w:id="2"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(T &amp;&amp;value);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//尾部添加元素(移动)</w:t>
      </w:r>
    </w:p>
    <w:p w14:paraId="4946677A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 xml:space="preserve">void </w:t>
      </w:r>
      <w:commentRangeStart w:id="3"/>
      <w:r>
        <w:rPr>
          <w:rFonts w:hint="eastAsia"/>
          <w:b w:val="0"/>
          <w:bCs w:val="0"/>
          <w:sz w:val="21"/>
          <w:szCs w:val="24"/>
          <w:lang w:val="en-US" w:eastAsia="zh-CN"/>
        </w:rPr>
        <w:t>emplace_back</w:t>
      </w:r>
      <w:commentRangeEnd w:id="3"/>
      <w:r>
        <w:commentReference w:id="3"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(Args&amp;&amp;.. args);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//尾部直接构造元素(C++11)</w:t>
      </w:r>
    </w:p>
    <w:p w14:paraId="6ABBF256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default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>iterator insert(const_iterator pos, const T &amp;value);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// 指定位置插入</w:t>
      </w:r>
    </w:p>
    <w:p w14:paraId="660CCCC0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default"/>
          <w:b w:val="0"/>
          <w:bCs w:val="0"/>
          <w:sz w:val="21"/>
          <w:szCs w:val="24"/>
          <w:lang w:val="en-US" w:eastAsia="zh-CN"/>
        </w:rPr>
      </w:pPr>
    </w:p>
    <w:p w14:paraId="4FFDD532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default"/>
          <w:b w:val="0"/>
          <w:bCs w:val="0"/>
          <w:sz w:val="21"/>
          <w:szCs w:val="24"/>
          <w:lang w:val="en-US" w:eastAsia="zh-CN"/>
        </w:rPr>
      </w:pPr>
    </w:p>
    <w:p w14:paraId="5351DE1E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color w:val="FF0000"/>
          <w:sz w:val="21"/>
          <w:szCs w:val="24"/>
          <w:lang w:val="en-US" w:eastAsia="zh-CN"/>
        </w:rPr>
        <w:t>操作流程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：</w:t>
      </w:r>
    </w:p>
    <w:p w14:paraId="173715A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&lt;iostream&gt;</w:t>
      </w:r>
    </w:p>
    <w:p w14:paraId="0A81072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&lt;vector&gt;</w:t>
      </w:r>
    </w:p>
    <w:p w14:paraId="4C6DE8C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main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 {</w:t>
      </w:r>
    </w:p>
    <w:p w14:paraId="24C2095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std::vector&lt;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&gt; vec;</w:t>
      </w:r>
    </w:p>
    <w:p w14:paraId="0C66F85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push_back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10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);</w:t>
      </w:r>
    </w:p>
    <w:p w14:paraId="15ABDAB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emplace_back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20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);</w:t>
      </w:r>
    </w:p>
    <w:p w14:paraId="6757EA2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insert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begin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() +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1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90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);</w:t>
      </w:r>
    </w:p>
    <w:p w14:paraId="71388A9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(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i:vec)</w:t>
      </w:r>
    </w:p>
    <w:p w14:paraId="5B588D2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        std::cout &lt;&lt; i &lt;&lt;std::endl;</w:t>
      </w:r>
    </w:p>
    <w:p w14:paraId="47DF437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;</w:t>
      </w:r>
    </w:p>
    <w:p w14:paraId="68905A3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}</w:t>
      </w:r>
    </w:p>
    <w:p w14:paraId="551A6BC0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color w:val="FF0000"/>
          <w:sz w:val="21"/>
          <w:szCs w:val="24"/>
          <w:lang w:val="en-US" w:eastAsia="zh-CN"/>
        </w:rPr>
        <w:t>输出如下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：</w:t>
      </w:r>
    </w:p>
    <w:p w14:paraId="6C195753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4"/>
          <w:lang w:val="en-US" w:eastAsia="zh-CN"/>
        </w:rPr>
      </w:pPr>
      <w:r>
        <w:rPr>
          <w:rFonts w:hint="default"/>
          <w:b w:val="0"/>
          <w:bCs w:val="0"/>
          <w:sz w:val="21"/>
          <w:szCs w:val="24"/>
          <w:lang w:val="en-US" w:eastAsia="zh-CN"/>
        </w:rPr>
        <w:drawing>
          <wp:inline distT="0" distB="0" distL="114300" distR="114300">
            <wp:extent cx="4400550" cy="685800"/>
            <wp:effectExtent l="0" t="0" r="635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0055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F87ABC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/>
          <w:bCs/>
          <w:color w:val="7030A0"/>
          <w:sz w:val="21"/>
          <w:szCs w:val="24"/>
          <w:lang w:val="en-US" w:eastAsia="zh-CN"/>
        </w:rPr>
      </w:pPr>
    </w:p>
    <w:p w14:paraId="59C4BA4E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/>
          <w:bCs/>
          <w:color w:val="7030A0"/>
          <w:sz w:val="21"/>
          <w:szCs w:val="24"/>
          <w:lang w:val="en-US" w:eastAsia="zh-CN"/>
        </w:rPr>
      </w:pPr>
    </w:p>
    <w:p w14:paraId="69063DB5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/>
          <w:bCs/>
          <w:color w:val="7030A0"/>
          <w:sz w:val="21"/>
          <w:szCs w:val="24"/>
          <w:lang w:val="en-US" w:eastAsia="zh-CN"/>
        </w:rPr>
        <w:t>增加元素的高阶介绍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：</w:t>
      </w:r>
    </w:p>
    <w:p w14:paraId="4165A87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&lt;iostream&gt;</w:t>
      </w:r>
    </w:p>
    <w:p w14:paraId="6065FD5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&lt;vector&gt;</w:t>
      </w:r>
    </w:p>
    <w:p w14:paraId="6A97ECB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&lt;string.h&gt;</w:t>
      </w:r>
    </w:p>
    <w:p w14:paraId="37D0C6B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Person{</w:t>
      </w:r>
      <w:bookmarkStart w:id="0" w:name="_GoBack"/>
      <w:bookmarkEnd w:id="0"/>
    </w:p>
    <w:p w14:paraId="2CAC3A3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:</w:t>
      </w:r>
    </w:p>
    <w:p w14:paraId="40A0167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Person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(std::string name,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age): 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name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(std::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move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(name)), 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age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(age) {</w:t>
      </w:r>
    </w:p>
    <w:p w14:paraId="4127485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                std::cout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"构造函数"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&lt;&lt; std::endl;</w:t>
      </w:r>
    </w:p>
    <w:p w14:paraId="6916E60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        }</w:t>
      </w:r>
    </w:p>
    <w:p w14:paraId="2CB98B8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Person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Person &amp;ptr): 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name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(ptr.name), 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age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(ptr.age) {</w:t>
      </w:r>
    </w:p>
    <w:p w14:paraId="015CB27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                std::cout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"拷贝构造函数"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&lt;&lt; std::endl;</w:t>
      </w:r>
    </w:p>
    <w:p w14:paraId="7112551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        }</w:t>
      </w:r>
    </w:p>
    <w:p w14:paraId="46FF44E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Person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(Person &amp;&amp;ptr)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noexcept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: 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name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(std::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move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(ptr.name)), 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age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(ptr.age) {</w:t>
      </w:r>
    </w:p>
    <w:p w14:paraId="5F8C4D8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                std::cout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"移动构造函数"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&lt;&lt; std::endl;</w:t>
      </w:r>
    </w:p>
    <w:p w14:paraId="6607F23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        }</w:t>
      </w:r>
    </w:p>
    <w:p w14:paraId="02D0555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private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:</w:t>
      </w:r>
    </w:p>
    <w:p w14:paraId="33DB026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        std::string name;</w:t>
      </w:r>
    </w:p>
    <w:p w14:paraId="61BB3C5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age;</w:t>
      </w:r>
    </w:p>
    <w:p w14:paraId="5550101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};</w:t>
      </w:r>
    </w:p>
    <w:p w14:paraId="55C18B9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main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() {</w:t>
      </w:r>
    </w:p>
    <w:p w14:paraId="7CB12B4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std::vector&lt;Person&gt; vec;</w:t>
      </w:r>
    </w:p>
    <w:p w14:paraId="5624E6B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reserve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10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);</w:t>
      </w:r>
    </w:p>
    <w:p w14:paraId="76429F0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push_back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Person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"manbo"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16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));</w:t>
      </w:r>
    </w:p>
    <w:p w14:paraId="5B8C605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        Person 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per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"hami"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15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);</w:t>
      </w:r>
    </w:p>
    <w:p w14:paraId="2834C4D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push_back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(per);</w:t>
      </w:r>
    </w:p>
    <w:p w14:paraId="1946900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AFAFA"/>
          <w:lang w:val="en-US" w:eastAsia="zh-CN" w:bidi="ar"/>
        </w:rPr>
        <w:t>;</w:t>
      </w:r>
    </w:p>
    <w:p w14:paraId="5B115BE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bdr w:val="none" w:color="auto" w:sz="0" w:space="0"/>
          <w:shd w:val="clear" w:fill="F8F8F8"/>
          <w:lang w:val="en-US" w:eastAsia="zh-CN" w:bidi="ar"/>
        </w:rPr>
        <w:t>}</w:t>
      </w:r>
    </w:p>
    <w:p w14:paraId="568D1AD3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4"/>
          <w:lang w:val="en-US" w:eastAsia="zh-CN"/>
        </w:rPr>
      </w:pPr>
    </w:p>
    <w:p w14:paraId="55805196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color w:val="7030A0"/>
          <w:sz w:val="21"/>
          <w:szCs w:val="24"/>
          <w:lang w:val="en-US" w:eastAsia="zh-CN"/>
        </w:rPr>
        <w:t>输出如下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：</w:t>
      </w:r>
    </w:p>
    <w:p w14:paraId="6B6402AC"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drawing>
          <wp:inline distT="0" distB="0" distL="114300" distR="114300">
            <wp:extent cx="4210050" cy="958850"/>
            <wp:effectExtent l="0" t="0" r="6350" b="6350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10050" cy="958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EF1DC7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>高阶主要是对于非标准构造和自定义构造来说。首先你需要清楚左值与右值的区别：</w:t>
      </w:r>
    </w:p>
    <w:p w14:paraId="5DA8EE91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>·左值：有变量名、有存储地址的变量。</w:t>
      </w:r>
    </w:p>
    <w:p w14:paraId="19837AE0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default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>·右值：没变量名、不能取地址的临时变量，用完就完全销毁，之后处于</w:t>
      </w:r>
      <w:r>
        <w:rPr>
          <w:rFonts w:hint="default"/>
          <w:b w:val="0"/>
          <w:bCs w:val="0"/>
          <w:sz w:val="21"/>
          <w:szCs w:val="24"/>
          <w:lang w:val="en-US" w:eastAsia="zh-CN"/>
        </w:rPr>
        <w:t>”</w:t>
      </w:r>
      <w:r>
        <w:rPr>
          <w:rFonts w:hint="eastAsia"/>
          <w:b w:val="0"/>
          <w:bCs w:val="0"/>
          <w:color w:val="FF0000"/>
          <w:sz w:val="21"/>
          <w:szCs w:val="24"/>
          <w:lang w:val="en-US" w:eastAsia="zh-CN"/>
        </w:rPr>
        <w:t>有效但无定义</w:t>
      </w:r>
      <w:r>
        <w:rPr>
          <w:rFonts w:hint="default"/>
          <w:b w:val="0"/>
          <w:bCs w:val="0"/>
          <w:sz w:val="21"/>
          <w:szCs w:val="24"/>
          <w:lang w:val="en-US" w:eastAsia="zh-CN"/>
        </w:rPr>
        <w:t>”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的状态。</w:t>
      </w:r>
    </w:p>
    <w:p w14:paraId="7593A118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</w:p>
    <w:p w14:paraId="3D0F63C6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>常用类型引用：</w:t>
      </w:r>
    </w:p>
    <w:p w14:paraId="2A76C336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>·const T&amp;：常量左值引用，可以绑定左值，也可以绑定右值(兼容旧代码)。</w:t>
      </w:r>
    </w:p>
    <w:p w14:paraId="0F8D9FB4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>·T&amp;&amp;：右值引用，只能绑定右值(或通过std::move转为为右值的左值)</w:t>
      </w:r>
    </w:p>
    <w:p w14:paraId="61ECACF1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</w:p>
    <w:p w14:paraId="1BCBA2A8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>push_back目前已知的两个版本:vec.push_back(const T&amp;)和vec.push_back(T &amp;&amp;)。</w:t>
      </w:r>
    </w:p>
    <w:p w14:paraId="7EADF580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</w:p>
    <w:p w14:paraId="637CE87D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/>
          <w:bCs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color w:val="E54C5E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  <w:t>首先说第一个版本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：</w:t>
      </w:r>
      <w:r>
        <w:rPr>
          <w:rFonts w:hint="eastAsia"/>
          <w:b/>
          <w:bCs/>
          <w:sz w:val="21"/>
          <w:szCs w:val="24"/>
          <w:lang w:val="en-US" w:eastAsia="zh-CN"/>
        </w:rPr>
        <w:t>vec.push_back(const T&amp;)</w:t>
      </w:r>
    </w:p>
    <w:p w14:paraId="1714C6A1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>接受一个常量左值，会把传入的参数完整的拷贝一份，将拷贝后的新对象添加到vector的尾部。</w:t>
      </w:r>
    </w:p>
    <w:p w14:paraId="4B0E294D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/>
          <w:bCs/>
          <w:color w:val="92D050"/>
          <w:sz w:val="21"/>
          <w:szCs w:val="24"/>
          <w:lang w:val="en-US" w:eastAsia="zh-CN"/>
        </w:rPr>
        <w:t>拷贝的本质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: 为新对象分配新的内存，把原有对象的所有数据逐字节复制到新内存中。源对象不受影响，仍可继续使用。</w:t>
      </w:r>
    </w:p>
    <w:p w14:paraId="051C374F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>当你想继续要这个变量可以直接调用push_back(),否则的话(销毁原变量，请在内部加入std::move())。</w:t>
      </w:r>
    </w:p>
    <w:p w14:paraId="43E1EA65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color w:val="E54C5E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  <w:t>其次说第二个版本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：vec.push_back(T &amp;&amp;)</w:t>
      </w:r>
    </w:p>
    <w:p w14:paraId="48B56C25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>接受一个右值引用，会把value的资源所有权(</w:t>
      </w:r>
      <w:r>
        <w:rPr>
          <w:rFonts w:hint="eastAsia"/>
          <w:b/>
          <w:bCs/>
          <w:color w:val="FF0000"/>
          <w:sz w:val="21"/>
          <w:szCs w:val="24"/>
          <w:lang w:val="en-US" w:eastAsia="zh-CN"/>
        </w:rPr>
        <w:t>移动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)到vector尾部新对象，而不是拷贝。</w:t>
      </w:r>
    </w:p>
    <w:p w14:paraId="786F4689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color w:val="92D050"/>
          <w:sz w:val="21"/>
          <w:szCs w:val="24"/>
          <w:lang w:val="en-US" w:eastAsia="zh-CN"/>
        </w:rPr>
        <w:t>移动的本质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：不复制数据，只转移资源的所有权。</w:t>
      </w:r>
    </w:p>
    <w:p w14:paraId="7C10F8CA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</w:p>
    <w:p w14:paraId="535D78A5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/>
          <w:bCs/>
          <w:color w:val="FF0000"/>
          <w:sz w:val="22"/>
          <w:szCs w:val="28"/>
          <w:lang w:val="en-US" w:eastAsia="zh-CN"/>
        </w:rPr>
      </w:pPr>
      <w:r>
        <w:rPr>
          <w:rFonts w:hint="eastAsia"/>
          <w:b/>
          <w:bCs/>
          <w:color w:val="FF0000"/>
          <w:sz w:val="22"/>
          <w:szCs w:val="28"/>
          <w:lang w:val="en-US" w:eastAsia="zh-CN"/>
        </w:rPr>
        <w:t>**分析上述高级代码**</w:t>
      </w:r>
    </w:p>
    <w:p w14:paraId="4D360827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color w:val="auto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color w:val="auto"/>
          <w:sz w:val="21"/>
          <w:szCs w:val="24"/>
          <w:lang w:val="en-US" w:eastAsia="zh-CN"/>
        </w:rPr>
        <w:t>在上述自定义构造函数中，分别展示了普通构造函数、移动构造函数、拷贝构造函数。可能你会有如下几个问题？</w:t>
      </w:r>
    </w:p>
    <w:p w14:paraId="09B42204">
      <w:pPr>
        <w:widowControl w:val="0"/>
        <w:numPr>
          <w:ilvl w:val="0"/>
          <w:numId w:val="7"/>
        </w:numPr>
        <w:ind w:left="840" w:leftChars="0" w:firstLine="420" w:firstLineChars="0"/>
        <w:jc w:val="both"/>
        <w:rPr>
          <w:rFonts w:hint="default"/>
          <w:b w:val="0"/>
          <w:bCs w:val="0"/>
          <w:color w:val="auto"/>
          <w:sz w:val="21"/>
          <w:szCs w:val="24"/>
          <w:lang w:val="en-US" w:eastAsia="zh-CN"/>
        </w:rPr>
      </w:pPr>
      <w:r>
        <w:rPr>
          <w:rFonts w:hint="eastAsia"/>
          <w:b/>
          <w:bCs/>
          <w:color w:val="FF0000"/>
          <w:sz w:val="21"/>
          <w:szCs w:val="24"/>
          <w:lang w:val="en-US" w:eastAsia="zh-CN"/>
        </w:rPr>
        <w:t>移动构造函数中的noexcept是什么意思?</w:t>
      </w:r>
    </w:p>
    <w:p w14:paraId="4A9A74A7">
      <w:pPr>
        <w:widowControl w:val="0"/>
        <w:numPr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color w:val="auto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color w:val="auto"/>
          <w:sz w:val="21"/>
          <w:szCs w:val="24"/>
          <w:lang w:val="en-US" w:eastAsia="zh-CN"/>
        </w:rPr>
        <w:t>·如果移动构造函数没有noexcept。vector为保证异常安全，会退而使用拷贝构造(低效，复制资源)。</w:t>
      </w:r>
    </w:p>
    <w:p w14:paraId="3D8C8E00">
      <w:pPr>
        <w:widowControl w:val="0"/>
        <w:numPr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color w:val="auto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color w:val="auto"/>
          <w:sz w:val="21"/>
          <w:szCs w:val="24"/>
          <w:lang w:val="en-US" w:eastAsia="zh-CN"/>
        </w:rPr>
        <w:t>·如果移动构造函数有noexcept。vector在扩容时会优先使用移动构造函数。</w:t>
      </w:r>
    </w:p>
    <w:p w14:paraId="4B4FBD4E">
      <w:pPr>
        <w:widowControl w:val="0"/>
        <w:numPr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color w:val="auto"/>
          <w:sz w:val="21"/>
          <w:szCs w:val="24"/>
          <w:lang w:val="en-US" w:eastAsia="zh-CN"/>
        </w:rPr>
      </w:pPr>
    </w:p>
    <w:p w14:paraId="7E8AAB54">
      <w:pPr>
        <w:widowControl w:val="0"/>
        <w:numPr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color w:val="auto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color w:val="auto"/>
          <w:sz w:val="21"/>
          <w:szCs w:val="24"/>
          <w:lang w:val="en-US" w:eastAsia="zh-CN"/>
        </w:rPr>
        <w:t>各种操作如下影响：</w:t>
      </w:r>
    </w:p>
    <w:p w14:paraId="11324871">
      <w:pPr>
        <w:widowControl w:val="0"/>
        <w:numPr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color w:val="auto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color w:val="auto"/>
          <w:sz w:val="21"/>
          <w:szCs w:val="24"/>
          <w:lang w:val="en-US" w:eastAsia="zh-CN"/>
        </w:rPr>
        <w:t>·容量够(提前用vec.reserve()留够）)：无需管是否有noexcept都会使用移动构造函数</w:t>
      </w:r>
    </w:p>
    <w:p w14:paraId="1357E874">
      <w:pPr>
        <w:widowControl w:val="0"/>
        <w:numPr>
          <w:numId w:val="0"/>
        </w:numPr>
        <w:ind w:left="840" w:leftChars="0" w:firstLine="420" w:firstLineChars="0"/>
        <w:jc w:val="both"/>
        <w:rPr>
          <w:rFonts w:hint="default"/>
          <w:b w:val="0"/>
          <w:bCs w:val="0"/>
          <w:color w:val="auto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color w:val="auto"/>
          <w:sz w:val="21"/>
          <w:szCs w:val="24"/>
          <w:lang w:val="en-US" w:eastAsia="zh-CN"/>
        </w:rPr>
        <w:t>·容量不够:  vector 容量从 1→2，需要把原有元素（wang）从旧内存移动 / 拷贝到新内存，因此会额外触发一次移动构造（如果移动构造有noexcept）或拷贝构造。</w:t>
      </w:r>
    </w:p>
    <w:p w14:paraId="1958591F">
      <w:pPr>
        <w:widowControl w:val="0"/>
        <w:numPr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color w:val="FF000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color w:val="FF0000"/>
          <w:sz w:val="21"/>
          <w:szCs w:val="24"/>
          <w:lang w:val="en-US" w:eastAsia="zh-CN"/>
        </w:rPr>
        <w:t>(有noexcept)结果</w:t>
      </w:r>
    </w:p>
    <w:p w14:paraId="36AC5432">
      <w:pPr>
        <w:widowControl w:val="0"/>
        <w:numPr>
          <w:numId w:val="0"/>
        </w:numPr>
        <w:jc w:val="both"/>
        <w:rPr>
          <w:rFonts w:hint="default"/>
          <w:b w:val="0"/>
          <w:bCs w:val="0"/>
          <w:color w:val="auto"/>
          <w:sz w:val="21"/>
          <w:szCs w:val="24"/>
          <w:lang w:val="en-US" w:eastAsia="zh-CN"/>
        </w:rPr>
      </w:pPr>
      <w:r>
        <w:rPr>
          <w:rFonts w:hint="default"/>
          <w:b w:val="0"/>
          <w:bCs w:val="0"/>
          <w:color w:val="auto"/>
          <w:sz w:val="21"/>
          <w:szCs w:val="24"/>
          <w:lang w:val="en-US" w:eastAsia="zh-CN"/>
        </w:rPr>
        <w:drawing>
          <wp:inline distT="0" distB="0" distL="114300" distR="114300">
            <wp:extent cx="4597400" cy="1016000"/>
            <wp:effectExtent l="0" t="0" r="0" b="0"/>
            <wp:docPr id="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97400" cy="101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897687">
      <w:pPr>
        <w:widowControl w:val="0"/>
        <w:numPr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color w:val="auto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color w:val="FF0000"/>
          <w:sz w:val="21"/>
          <w:szCs w:val="24"/>
          <w:lang w:val="en-US" w:eastAsia="zh-CN"/>
        </w:rPr>
        <w:t>(无noexcept)结果</w:t>
      </w:r>
    </w:p>
    <w:p w14:paraId="33C8374A">
      <w:pPr>
        <w:widowControl w:val="0"/>
        <w:numPr>
          <w:numId w:val="0"/>
        </w:numPr>
        <w:jc w:val="both"/>
        <w:rPr>
          <w:rFonts w:hint="default"/>
          <w:b w:val="0"/>
          <w:bCs w:val="0"/>
          <w:color w:val="auto"/>
          <w:sz w:val="21"/>
          <w:szCs w:val="24"/>
          <w:lang w:val="en-US" w:eastAsia="zh-CN"/>
        </w:rPr>
      </w:pPr>
      <w:r>
        <w:rPr>
          <w:rFonts w:hint="default"/>
          <w:b w:val="0"/>
          <w:bCs w:val="0"/>
          <w:color w:val="auto"/>
          <w:sz w:val="21"/>
          <w:szCs w:val="24"/>
          <w:lang w:val="en-US" w:eastAsia="zh-CN"/>
        </w:rPr>
        <w:drawing>
          <wp:inline distT="0" distB="0" distL="114300" distR="114300">
            <wp:extent cx="4514850" cy="1047750"/>
            <wp:effectExtent l="0" t="0" r="6350" b="6350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104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A3BED8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default"/>
          <w:b w:val="0"/>
          <w:bCs w:val="0"/>
          <w:color w:val="auto"/>
          <w:sz w:val="21"/>
          <w:szCs w:val="24"/>
          <w:lang w:val="en-US" w:eastAsia="zh-CN"/>
        </w:rPr>
      </w:pPr>
    </w:p>
    <w:p w14:paraId="0091F0EA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default"/>
          <w:b w:val="0"/>
          <w:bCs w:val="0"/>
          <w:sz w:val="21"/>
          <w:szCs w:val="24"/>
          <w:lang w:val="en-US" w:eastAsia="zh-CN"/>
        </w:rPr>
      </w:pPr>
    </w:p>
    <w:p w14:paraId="325A692D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default"/>
          <w:b w:val="0"/>
          <w:bCs w:val="0"/>
          <w:sz w:val="21"/>
          <w:szCs w:val="24"/>
          <w:lang w:val="en-US" w:eastAsia="zh-CN"/>
        </w:rPr>
      </w:pPr>
    </w:p>
    <w:p w14:paraId="34226B91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/>
          <w:b/>
          <w:bCs/>
          <w:sz w:val="21"/>
          <w:szCs w:val="24"/>
          <w:lang w:val="en-US" w:eastAsia="zh-CN"/>
        </w:rPr>
      </w:pPr>
      <w:r>
        <w:rPr>
          <w:rFonts w:hint="eastAsia"/>
          <w:b/>
          <w:bCs/>
          <w:sz w:val="21"/>
          <w:szCs w:val="24"/>
          <w:lang w:val="en-US" w:eastAsia="zh-CN"/>
        </w:rPr>
        <w:t>·删除元素</w:t>
      </w:r>
    </w:p>
    <w:p w14:paraId="7CCFB298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>void pop_back();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//删除尾部元素</w:t>
      </w:r>
    </w:p>
    <w:p w14:paraId="2AAEFC52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>iterator erase(const_iterator pos);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//删除指定位置元素</w:t>
      </w:r>
    </w:p>
    <w:p w14:paraId="70B25F4E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>iterator erase(const_iterator first, const_iterator last);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// 删除指定区间元素</w:t>
      </w:r>
    </w:p>
    <w:p w14:paraId="157E1188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</w:p>
    <w:p w14:paraId="524234E5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color w:val="FF000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color w:val="FF0000"/>
          <w:sz w:val="21"/>
          <w:szCs w:val="24"/>
          <w:lang w:val="en-US" w:eastAsia="zh-CN"/>
        </w:rPr>
        <w:t>操作流程：</w:t>
      </w:r>
    </w:p>
    <w:p w14:paraId="19F9215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&lt;iostream&gt;</w:t>
      </w:r>
    </w:p>
    <w:p w14:paraId="48E5C23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&lt;vector&gt;</w:t>
      </w:r>
    </w:p>
    <w:p w14:paraId="16082C6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main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 {</w:t>
      </w:r>
    </w:p>
    <w:p w14:paraId="0E0DD6F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std::vector&lt;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&gt; vec{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1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2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3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4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5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6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};</w:t>
      </w:r>
    </w:p>
    <w:p w14:paraId="29AC86E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(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i:vec)</w:t>
      </w:r>
    </w:p>
    <w:p w14:paraId="7112E92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        std::cout &lt;&lt; i &lt;&lt;std::endl;</w:t>
      </w:r>
    </w:p>
    <w:p w14:paraId="44E30DA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pop_back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();</w:t>
      </w:r>
    </w:p>
    <w:p w14:paraId="4B31A01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erase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begin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 +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1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);</w:t>
      </w:r>
    </w:p>
    <w:p w14:paraId="660230A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i =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; i &lt; 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size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(); i++){</w:t>
      </w:r>
    </w:p>
    <w:p w14:paraId="0BC53C3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        std::cout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"Erase ele: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&lt;&lt; vec[i] &lt;&lt; std::endl;</w:t>
      </w:r>
    </w:p>
    <w:p w14:paraId="04CEB38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}</w:t>
      </w:r>
    </w:p>
    <w:p w14:paraId="4C97E96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;</w:t>
      </w:r>
    </w:p>
    <w:p w14:paraId="3A6A42D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}</w:t>
      </w:r>
    </w:p>
    <w:p w14:paraId="7EA8B323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color w:val="00B05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color w:val="00B050"/>
          <w:sz w:val="21"/>
          <w:szCs w:val="24"/>
          <w:lang w:val="en-US" w:eastAsia="zh-CN"/>
        </w:rPr>
        <w:t>输出如下：</w:t>
      </w:r>
    </w:p>
    <w:p w14:paraId="5CAB74D6"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00B05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color w:val="00B050"/>
          <w:sz w:val="21"/>
          <w:szCs w:val="24"/>
          <w:lang w:val="en-US" w:eastAsia="zh-CN"/>
        </w:rPr>
        <w:drawing>
          <wp:inline distT="0" distB="0" distL="114300" distR="114300">
            <wp:extent cx="4781550" cy="1930400"/>
            <wp:effectExtent l="0" t="0" r="635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193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923725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default"/>
          <w:b w:val="0"/>
          <w:bCs w:val="0"/>
          <w:sz w:val="21"/>
          <w:szCs w:val="24"/>
          <w:lang w:val="en-US" w:eastAsia="zh-CN"/>
        </w:rPr>
      </w:pPr>
    </w:p>
    <w:p w14:paraId="14B29AB7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</w:p>
    <w:p w14:paraId="46E180E7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/>
          <w:b/>
          <w:bCs/>
          <w:sz w:val="21"/>
          <w:szCs w:val="24"/>
          <w:lang w:val="en-US" w:eastAsia="zh-CN"/>
        </w:rPr>
      </w:pPr>
      <w:r>
        <w:rPr>
          <w:rFonts w:hint="eastAsia"/>
          <w:b/>
          <w:bCs/>
          <w:sz w:val="21"/>
          <w:szCs w:val="24"/>
          <w:lang w:val="en-US" w:eastAsia="zh-CN"/>
        </w:rPr>
        <w:t>·修改元素</w:t>
      </w:r>
    </w:p>
    <w:p w14:paraId="7FFFB3AA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default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>T&amp; operator[](size_type pos);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// 下标访问检测</w:t>
      </w:r>
    </w:p>
    <w:p w14:paraId="2B508787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>T&amp; at(size_type pos);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// 下标访问(带边缘检测)</w:t>
      </w:r>
    </w:p>
    <w:p w14:paraId="18C9859F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>void resize(size_type count);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// 改变容器大小</w:t>
      </w:r>
    </w:p>
    <w:p w14:paraId="136201D5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t>void reserve(size_type new_cap);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// 预留空间</w:t>
      </w:r>
    </w:p>
    <w:p w14:paraId="5DE00F4F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</w:p>
    <w:p w14:paraId="6190700F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default"/>
          <w:b w:val="0"/>
          <w:bCs w:val="0"/>
          <w:sz w:val="21"/>
          <w:szCs w:val="24"/>
          <w:lang w:val="en-US" w:eastAsia="zh-CN"/>
        </w:rPr>
      </w:pPr>
      <w:r>
        <w:rPr>
          <w:rFonts w:hint="default"/>
          <w:b w:val="0"/>
          <w:bCs w:val="0"/>
          <w:color w:val="FF0000"/>
          <w:sz w:val="21"/>
          <w:szCs w:val="24"/>
          <w:lang w:val="en-US" w:eastAsia="zh-CN"/>
        </w:rPr>
        <w:t>操作流程</w:t>
      </w:r>
      <w:r>
        <w:rPr>
          <w:rFonts w:hint="default"/>
          <w:b w:val="0"/>
          <w:bCs w:val="0"/>
          <w:sz w:val="21"/>
          <w:szCs w:val="24"/>
          <w:lang w:val="en-US" w:eastAsia="zh-CN"/>
        </w:rPr>
        <w:t>：</w:t>
      </w:r>
    </w:p>
    <w:p w14:paraId="3356F63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&lt;iostream&gt;</w:t>
      </w:r>
    </w:p>
    <w:p w14:paraId="338E08C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&lt;vector&gt;</w:t>
      </w:r>
    </w:p>
    <w:p w14:paraId="26E6440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main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 {</w:t>
      </w:r>
    </w:p>
    <w:p w14:paraId="22191ED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std::vector&lt;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&gt; vec{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1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2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3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4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5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6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};</w:t>
      </w:r>
    </w:p>
    <w:p w14:paraId="0657A3D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(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i:vec)</w:t>
      </w:r>
    </w:p>
    <w:p w14:paraId="60095D5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        std::cout &lt;&lt; i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"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;</w:t>
      </w:r>
    </w:p>
    <w:p w14:paraId="6031FAE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std::cout &lt;&lt; std::endl;</w:t>
      </w:r>
    </w:p>
    <w:p w14:paraId="262C8C6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vec[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1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] =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4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;</w:t>
      </w:r>
    </w:p>
    <w:p w14:paraId="10529C8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at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2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) =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9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;</w:t>
      </w:r>
    </w:p>
    <w:p w14:paraId="201926F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resize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9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);</w:t>
      </w:r>
    </w:p>
    <w:p w14:paraId="6C09B12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reserve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100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);</w:t>
      </w:r>
    </w:p>
    <w:p w14:paraId="425B5C1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for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(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i : vec)</w:t>
      </w:r>
    </w:p>
    <w:p w14:paraId="37BBA73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        std::cout &lt;&lt; i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" 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;</w:t>
      </w:r>
    </w:p>
    <w:p w14:paraId="0FB4A99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std::cout &lt;&lt; std::endl;</w:t>
      </w:r>
    </w:p>
    <w:p w14:paraId="7124FB5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;</w:t>
      </w:r>
    </w:p>
    <w:p w14:paraId="0D3CA5A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}</w:t>
      </w:r>
    </w:p>
    <w:p w14:paraId="5C8A268B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4"/>
          <w:lang w:val="en-US" w:eastAsia="zh-CN"/>
        </w:rPr>
      </w:pPr>
    </w:p>
    <w:p w14:paraId="687BE669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color w:val="00B050"/>
          <w:sz w:val="21"/>
          <w:szCs w:val="24"/>
          <w:lang w:val="en-US" w:eastAsia="zh-CN"/>
        </w:rPr>
      </w:pPr>
      <w:r>
        <w:rPr>
          <w:rFonts w:hint="eastAsia" w:asciiTheme="minorHAnsi" w:eastAsiaTheme="minorEastAsia"/>
          <w:b w:val="0"/>
          <w:bCs w:val="0"/>
          <w:color w:val="00B050"/>
          <w:sz w:val="21"/>
          <w:szCs w:val="24"/>
          <w:lang w:val="en-US" w:eastAsia="zh-CN"/>
        </w:rPr>
        <w:t>输出如下：</w:t>
      </w:r>
    </w:p>
    <w:p w14:paraId="3B40FDF5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4"/>
          <w:lang w:val="en-US" w:eastAsia="zh-CN"/>
        </w:rPr>
      </w:pPr>
      <w:r>
        <w:rPr>
          <w:rFonts w:hint="default"/>
          <w:b w:val="0"/>
          <w:bCs w:val="0"/>
          <w:sz w:val="21"/>
          <w:szCs w:val="24"/>
          <w:lang w:val="en-US" w:eastAsia="zh-CN"/>
        </w:rPr>
        <w:drawing>
          <wp:inline distT="0" distB="0" distL="114300" distR="114300">
            <wp:extent cx="4286250" cy="539750"/>
            <wp:effectExtent l="0" t="0" r="6350" b="635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53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BB0B3C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/>
          <w:b/>
          <w:bCs/>
          <w:sz w:val="21"/>
          <w:szCs w:val="24"/>
          <w:lang w:val="en-US" w:eastAsia="zh-CN"/>
        </w:rPr>
      </w:pPr>
    </w:p>
    <w:p w14:paraId="513B8A8F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/>
          <w:b/>
          <w:bCs/>
          <w:sz w:val="21"/>
          <w:szCs w:val="24"/>
          <w:lang w:val="en-US" w:eastAsia="zh-CN"/>
        </w:rPr>
      </w:pPr>
      <w:r>
        <w:rPr>
          <w:rFonts w:hint="eastAsia"/>
          <w:b/>
          <w:bCs/>
          <w:sz w:val="21"/>
          <w:szCs w:val="24"/>
          <w:lang w:val="en-US" w:eastAsia="zh-CN"/>
        </w:rPr>
        <w:t>·查找元素</w:t>
      </w:r>
    </w:p>
    <w:p w14:paraId="429BA1C5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color w:val="FF0000"/>
          <w:sz w:val="21"/>
          <w:szCs w:val="24"/>
          <w:lang w:val="en-US" w:eastAsia="zh-CN"/>
        </w:rPr>
        <w:t>操作流程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：</w:t>
      </w:r>
    </w:p>
    <w:p w14:paraId="560E956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&lt;iostream&gt;</w:t>
      </w:r>
    </w:p>
    <w:p w14:paraId="4B8008E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&lt;vector&gt;</w:t>
      </w:r>
    </w:p>
    <w:p w14:paraId="36A8EE9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&lt;string.h&gt;</w:t>
      </w:r>
    </w:p>
    <w:p w14:paraId="3BF77CB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&lt;algorithm&gt;</w:t>
      </w:r>
    </w:p>
    <w:p w14:paraId="2926A17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main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 {</w:t>
      </w:r>
    </w:p>
    <w:p w14:paraId="3E6B546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std::vector&lt;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&gt; vec{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1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2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3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4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5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AFAFA"/>
          <w:lang w:val="en-US" w:eastAsia="zh-CN" w:bidi="ar"/>
        </w:rPr>
        <w:t>6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};</w:t>
      </w:r>
    </w:p>
    <w:p w14:paraId="1312B6E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value=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14"/>
          <w:szCs w:val="14"/>
          <w:shd w:val="clear" w:fill="F8F8F8"/>
          <w:lang w:val="en-US" w:eastAsia="zh-CN" w:bidi="ar"/>
        </w:rPr>
        <w:t>4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;</w:t>
      </w:r>
    </w:p>
    <w:p w14:paraId="3CA46A8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auto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it = 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find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begin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(), 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8F8F8"/>
          <w:lang w:val="en-US" w:eastAsia="zh-CN" w:bidi="ar"/>
        </w:rPr>
        <w:t>end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(), value);</w:t>
      </w:r>
    </w:p>
    <w:p w14:paraId="0944490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if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(it != vec.</w:t>
      </w:r>
      <w:r>
        <w:rPr>
          <w:rFonts w:hint="default" w:ascii="Consolas" w:hAnsi="Consolas" w:eastAsia="Consolas" w:cs="Consolas"/>
          <w:i w:val="0"/>
          <w:iCs w:val="0"/>
          <w:caps w:val="0"/>
          <w:color w:val="C18401"/>
          <w:spacing w:val="0"/>
          <w:kern w:val="0"/>
          <w:sz w:val="14"/>
          <w:szCs w:val="14"/>
          <w:shd w:val="clear" w:fill="FAFAFA"/>
          <w:lang w:val="en-US" w:eastAsia="zh-CN" w:bidi="ar"/>
        </w:rPr>
        <w:t>end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())</w:t>
      </w:r>
    </w:p>
    <w:p w14:paraId="4455647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               std::cout &lt;&lt;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"Find element"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&lt;&lt; std::endl;</w:t>
      </w:r>
    </w:p>
    <w:p w14:paraId="2E6EEB7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560" w:firstLineChars="40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</w:pPr>
      <w:r>
        <w:rPr>
          <w:rFonts w:hint="eastAsia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return 0;</w:t>
      </w:r>
    </w:p>
    <w:p w14:paraId="540067F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</w:pPr>
      <w:r>
        <w:rPr>
          <w:rFonts w:hint="eastAsia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}</w:t>
      </w:r>
    </w:p>
    <w:p w14:paraId="5CD846BD"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</w:p>
    <w:p w14:paraId="705C9E30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/>
          <w:b w:val="0"/>
          <w:bCs w:val="0"/>
          <w:color w:val="00B050"/>
          <w:sz w:val="21"/>
          <w:szCs w:val="24"/>
          <w:lang w:val="en-US" w:eastAsia="zh-CN"/>
        </w:rPr>
      </w:pPr>
      <w:r>
        <w:rPr>
          <w:rFonts w:hint="eastAsia" w:asciiTheme="minorHAnsi" w:eastAsiaTheme="minorEastAsia"/>
          <w:b w:val="0"/>
          <w:bCs w:val="0"/>
          <w:color w:val="00B050"/>
          <w:sz w:val="21"/>
          <w:szCs w:val="24"/>
          <w:lang w:val="en-US" w:eastAsia="zh-CN"/>
        </w:rPr>
        <w:t>输出如下：</w:t>
      </w:r>
    </w:p>
    <w:p w14:paraId="6896CB55"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 w:val="0"/>
          <w:bCs w:val="0"/>
          <w:sz w:val="21"/>
          <w:szCs w:val="24"/>
          <w:lang w:val="en-US" w:eastAsia="zh-CN"/>
        </w:rPr>
        <w:drawing>
          <wp:inline distT="0" distB="0" distL="114300" distR="114300">
            <wp:extent cx="4318000" cy="381000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18000" cy="38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15768C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default"/>
          <w:b w:val="0"/>
          <w:bCs w:val="0"/>
          <w:sz w:val="21"/>
          <w:szCs w:val="24"/>
          <w:lang w:val="en-US" w:eastAsia="zh-CN"/>
        </w:rPr>
      </w:pPr>
    </w:p>
    <w:p w14:paraId="19F6F552">
      <w:pPr>
        <w:widowControl w:val="0"/>
        <w:numPr>
          <w:ilvl w:val="0"/>
          <w:numId w:val="6"/>
        </w:numPr>
        <w:ind w:firstLine="420" w:firstLineChars="0"/>
        <w:jc w:val="both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sz w:val="22"/>
          <w:szCs w:val="28"/>
          <w:lang w:val="en-US" w:eastAsia="zh-CN"/>
        </w:rPr>
        <w:t>性能分析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 w14:paraId="5371BD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840" w:type="dxa"/>
            <w:shd w:val="clear" w:color="auto" w:fill="7DDED6" w:themeFill="accent5" w:themeFillTint="99"/>
          </w:tcPr>
          <w:p w14:paraId="3252E166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/>
                <w:bCs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  <w:t>操作</w:t>
            </w:r>
          </w:p>
        </w:tc>
        <w:tc>
          <w:tcPr>
            <w:tcW w:w="2841" w:type="dxa"/>
            <w:shd w:val="clear" w:color="auto" w:fill="7DDED6" w:themeFill="accent5" w:themeFillTint="99"/>
          </w:tcPr>
          <w:p w14:paraId="1B569186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/>
                <w:bCs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  <w:t>时间复杂度</w:t>
            </w:r>
          </w:p>
        </w:tc>
        <w:tc>
          <w:tcPr>
            <w:tcW w:w="2841" w:type="dxa"/>
            <w:shd w:val="clear" w:color="auto" w:fill="7DDED6" w:themeFill="accent5" w:themeFillTint="99"/>
          </w:tcPr>
          <w:p w14:paraId="1ED1E81C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/>
                <w:bCs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vertAlign w:val="baseline"/>
                <w:lang w:val="en-US" w:eastAsia="zh-CN"/>
              </w:rPr>
              <w:t>说明</w:t>
            </w:r>
          </w:p>
        </w:tc>
      </w:tr>
      <w:tr w14:paraId="355916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31959993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尾部插入</w:t>
            </w:r>
          </w:p>
        </w:tc>
        <w:tc>
          <w:tcPr>
            <w:tcW w:w="2841" w:type="dxa"/>
          </w:tcPr>
          <w:p w14:paraId="29317CEB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O(1)</w:t>
            </w:r>
          </w:p>
        </w:tc>
        <w:tc>
          <w:tcPr>
            <w:tcW w:w="2841" w:type="dxa"/>
          </w:tcPr>
          <w:p w14:paraId="07B0D1EC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偶尔需要扩容</w:t>
            </w:r>
          </w:p>
        </w:tc>
      </w:tr>
      <w:tr w14:paraId="0EBE5F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23C8FCF3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头部插入</w:t>
            </w:r>
          </w:p>
        </w:tc>
        <w:tc>
          <w:tcPr>
            <w:tcW w:w="2841" w:type="dxa"/>
          </w:tcPr>
          <w:p w14:paraId="53541E79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O(n)</w:t>
            </w:r>
          </w:p>
        </w:tc>
        <w:tc>
          <w:tcPr>
            <w:tcW w:w="2841" w:type="dxa"/>
          </w:tcPr>
          <w:p w14:paraId="322BA75C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需要移动所有元素</w:t>
            </w:r>
          </w:p>
        </w:tc>
      </w:tr>
      <w:tr w14:paraId="622E5B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5AB0BC55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随机访问</w:t>
            </w:r>
          </w:p>
        </w:tc>
        <w:tc>
          <w:tcPr>
            <w:tcW w:w="2841" w:type="dxa"/>
          </w:tcPr>
          <w:p w14:paraId="75B3B5A5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O(1)</w:t>
            </w:r>
          </w:p>
        </w:tc>
        <w:tc>
          <w:tcPr>
            <w:tcW w:w="2841" w:type="dxa"/>
          </w:tcPr>
          <w:p w14:paraId="59501827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需要计算地址</w:t>
            </w:r>
          </w:p>
        </w:tc>
      </w:tr>
      <w:tr w14:paraId="5A938B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4AA5AE1D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中间插入</w:t>
            </w:r>
          </w:p>
        </w:tc>
        <w:tc>
          <w:tcPr>
            <w:tcW w:w="2841" w:type="dxa"/>
          </w:tcPr>
          <w:p w14:paraId="1E5E9009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O(n)</w:t>
            </w:r>
          </w:p>
        </w:tc>
        <w:tc>
          <w:tcPr>
            <w:tcW w:w="2841" w:type="dxa"/>
          </w:tcPr>
          <w:p w14:paraId="6AF2E6AE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需要移动后续元素</w:t>
            </w:r>
          </w:p>
        </w:tc>
      </w:tr>
      <w:tr w14:paraId="175600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434BC53F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尾部删除</w:t>
            </w:r>
          </w:p>
        </w:tc>
        <w:tc>
          <w:tcPr>
            <w:tcW w:w="2841" w:type="dxa"/>
          </w:tcPr>
          <w:p w14:paraId="62A6FA18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O(1)</w:t>
            </w:r>
          </w:p>
        </w:tc>
        <w:tc>
          <w:tcPr>
            <w:tcW w:w="2841" w:type="dxa"/>
          </w:tcPr>
          <w:p w14:paraId="44827C52"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</w:p>
        </w:tc>
      </w:tr>
      <w:tr w14:paraId="1D97BB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6C9ECABD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头部删除</w:t>
            </w:r>
          </w:p>
        </w:tc>
        <w:tc>
          <w:tcPr>
            <w:tcW w:w="2841" w:type="dxa"/>
          </w:tcPr>
          <w:p w14:paraId="3EF72A76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O(n)</w:t>
            </w:r>
          </w:p>
        </w:tc>
        <w:tc>
          <w:tcPr>
            <w:tcW w:w="2841" w:type="dxa"/>
          </w:tcPr>
          <w:p w14:paraId="06031950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需要移动所有元素</w:t>
            </w:r>
          </w:p>
        </w:tc>
      </w:tr>
      <w:tr w14:paraId="284A84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704BE34F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查找</w:t>
            </w:r>
          </w:p>
        </w:tc>
        <w:tc>
          <w:tcPr>
            <w:tcW w:w="2841" w:type="dxa"/>
          </w:tcPr>
          <w:p w14:paraId="5754B225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O(n)</w:t>
            </w:r>
          </w:p>
        </w:tc>
        <w:tc>
          <w:tcPr>
            <w:tcW w:w="2841" w:type="dxa"/>
          </w:tcPr>
          <w:p w14:paraId="1205B244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2"/>
                <w:szCs w:val="28"/>
                <w:vertAlign w:val="baseline"/>
                <w:lang w:val="en-US" w:eastAsia="zh-CN"/>
              </w:rPr>
              <w:t>需要遍历</w:t>
            </w:r>
          </w:p>
        </w:tc>
      </w:tr>
    </w:tbl>
    <w:p w14:paraId="217503F8">
      <w:pPr>
        <w:widowControl w:val="0"/>
        <w:numPr>
          <w:ilvl w:val="0"/>
          <w:numId w:val="0"/>
        </w:numPr>
        <w:jc w:val="both"/>
        <w:rPr>
          <w:rFonts w:hint="default"/>
          <w:b/>
          <w:bCs/>
          <w:sz w:val="22"/>
          <w:szCs w:val="28"/>
          <w:lang w:val="en-US" w:eastAsia="zh-CN"/>
        </w:rPr>
      </w:pPr>
    </w:p>
    <w:p w14:paraId="38A20D8F">
      <w:pPr>
        <w:widowControl w:val="0"/>
        <w:numPr>
          <w:ilvl w:val="0"/>
          <w:numId w:val="6"/>
        </w:numPr>
        <w:ind w:firstLine="420" w:firstLineChars="0"/>
        <w:jc w:val="both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sz w:val="22"/>
          <w:szCs w:val="28"/>
          <w:lang w:val="en-US" w:eastAsia="zh-CN"/>
        </w:rPr>
        <w:t>最佳实践</w:t>
      </w:r>
    </w:p>
    <w:p w14:paraId="1A7FCDE5">
      <w:pPr>
        <w:widowControl w:val="0"/>
        <w:numPr>
          <w:ilvl w:val="0"/>
          <w:numId w:val="8"/>
        </w:numPr>
        <w:ind w:left="420" w:leftChars="0" w:firstLine="420" w:firstLineChars="0"/>
        <w:jc w:val="both"/>
        <w:rPr>
          <w:rFonts w:hint="default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使用reserve(size_type n)预分配空间减少扩容开销</w:t>
      </w:r>
    </w:p>
    <w:p w14:paraId="3CAD3086">
      <w:pPr>
        <w:widowControl w:val="0"/>
        <w:numPr>
          <w:ilvl w:val="0"/>
          <w:numId w:val="8"/>
        </w:numPr>
        <w:ind w:left="420" w:leftChars="0" w:firstLine="420" w:firstLineChars="0"/>
        <w:jc w:val="both"/>
        <w:rPr>
          <w:rFonts w:hint="default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优先使用emplace_back()而非push_back()</w:t>
      </w:r>
    </w:p>
    <w:p w14:paraId="350DE535">
      <w:pPr>
        <w:widowControl w:val="0"/>
        <w:numPr>
          <w:ilvl w:val="0"/>
          <w:numId w:val="8"/>
        </w:numPr>
        <w:ind w:left="420" w:leftChars="0" w:firstLine="420" w:firstLineChars="0"/>
        <w:jc w:val="both"/>
        <w:rPr>
          <w:rFonts w:hint="default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避免在中间位置频繁插入和删除</w:t>
      </w:r>
    </w:p>
    <w:p w14:paraId="5AE3CB32">
      <w:pPr>
        <w:widowControl w:val="0"/>
        <w:numPr>
          <w:ilvl w:val="0"/>
          <w:numId w:val="8"/>
        </w:numPr>
        <w:ind w:left="420" w:leftChars="0" w:firstLine="420" w:firstLineChars="0"/>
        <w:jc w:val="both"/>
        <w:rPr>
          <w:rFonts w:hint="default"/>
          <w:b w:val="0"/>
          <w:bCs w:val="0"/>
          <w:sz w:val="22"/>
          <w:szCs w:val="28"/>
          <w:lang w:val="en-US" w:eastAsia="zh-CN"/>
        </w:rPr>
      </w:pPr>
      <w:r>
        <w:rPr>
          <w:rFonts w:hint="eastAsia"/>
          <w:b w:val="0"/>
          <w:bCs w:val="0"/>
          <w:sz w:val="22"/>
          <w:szCs w:val="28"/>
          <w:lang w:val="en-US" w:eastAsia="zh-CN"/>
        </w:rPr>
        <w:t>使用shrink_to_fit()释放多余内存</w:t>
      </w:r>
    </w:p>
    <w:p w14:paraId="01551737">
      <w:pPr>
        <w:widowControl w:val="0"/>
        <w:numPr>
          <w:ilvl w:val="0"/>
          <w:numId w:val="0"/>
        </w:numPr>
        <w:jc w:val="both"/>
        <w:rPr>
          <w:rFonts w:hint="default"/>
          <w:b/>
          <w:bCs/>
          <w:sz w:val="22"/>
          <w:szCs w:val="28"/>
          <w:lang w:val="en-US" w:eastAsia="zh-CN"/>
        </w:rPr>
      </w:pPr>
    </w:p>
    <w:p w14:paraId="701E65EE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list(双向列表)</w:t>
      </w:r>
    </w:p>
    <w:p w14:paraId="7DB23819">
      <w:pPr>
        <w:numPr>
          <w:ilvl w:val="0"/>
          <w:numId w:val="9"/>
        </w:numPr>
        <w:ind w:firstLine="420" w:firstLineChars="0"/>
        <w:rPr>
          <w:rFonts w:hint="default"/>
          <w:b/>
          <w:bCs/>
          <w:sz w:val="22"/>
          <w:szCs w:val="28"/>
          <w:lang w:val="en-US" w:eastAsia="zh-CN"/>
        </w:rPr>
      </w:pPr>
      <w:r>
        <w:rPr>
          <w:rFonts w:hint="eastAsia"/>
          <w:b/>
          <w:bCs/>
          <w:sz w:val="22"/>
          <w:szCs w:val="28"/>
          <w:lang w:val="en-US" w:eastAsia="zh-CN"/>
        </w:rPr>
        <w:t>基本特性</w:t>
      </w:r>
    </w:p>
    <w:p w14:paraId="60B8980B">
      <w:pPr>
        <w:numPr>
          <w:ilvl w:val="0"/>
          <w:numId w:val="0"/>
        </w:numPr>
        <w:ind w:left="420" w:leftChars="0" w:firstLine="420" w:firstLineChars="0"/>
        <w:rPr>
          <w:rFonts w:hint="default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/>
          <w:bCs/>
          <w:sz w:val="22"/>
          <w:szCs w:val="28"/>
          <w:lang w:val="en-US" w:eastAsia="zh-CN"/>
        </w:rPr>
        <w:t>·</w:t>
      </w:r>
      <w:r>
        <w:rPr>
          <w:rFonts w:hint="eastAsia"/>
          <w:b/>
          <w:bCs/>
          <w:sz w:val="21"/>
          <w:szCs w:val="24"/>
          <w:lang w:val="en-US" w:eastAsia="zh-CN"/>
        </w:rPr>
        <w:t>底层实现：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双向链表节点</w:t>
      </w:r>
    </w:p>
    <w:p w14:paraId="0B94F65A">
      <w:pPr>
        <w:numPr>
          <w:ilvl w:val="0"/>
          <w:numId w:val="0"/>
        </w:numPr>
        <w:ind w:left="420" w:leftChars="0" w:firstLine="420" w:firstLineChars="0"/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eastAsia"/>
          <w:b/>
          <w:bCs/>
          <w:sz w:val="21"/>
          <w:szCs w:val="24"/>
          <w:lang w:val="en-US" w:eastAsia="zh-CN"/>
        </w:rPr>
        <w:t>·内存管理方式：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每个元素独立分配</w:t>
      </w:r>
    </w:p>
    <w:p w14:paraId="716F7E70">
      <w:pPr>
        <w:numPr>
          <w:ilvl w:val="0"/>
          <w:numId w:val="0"/>
        </w:numPr>
        <w:ind w:left="420" w:leftChars="0" w:firstLine="420" w:firstLineChars="0"/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eastAsia"/>
          <w:b/>
          <w:bCs/>
          <w:sz w:val="21"/>
          <w:szCs w:val="24"/>
          <w:lang w:val="en-US" w:eastAsia="zh-CN"/>
        </w:rPr>
        <w:t>·访问方式：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顺序访问</w:t>
      </w:r>
    </w:p>
    <w:p w14:paraId="267C7C8D">
      <w:pPr>
        <w:numPr>
          <w:ilvl w:val="0"/>
          <w:numId w:val="0"/>
        </w:numPr>
        <w:ind w:left="420" w:leftChars="0" w:firstLine="420" w:firstLineChars="0"/>
        <w:rPr>
          <w:rFonts w:hint="eastAsia"/>
          <w:b w:val="0"/>
          <w:bCs w:val="0"/>
          <w:sz w:val="21"/>
          <w:szCs w:val="24"/>
          <w:lang w:val="en-US" w:eastAsia="zh-CN"/>
        </w:rPr>
      </w:pPr>
      <w:r>
        <w:rPr>
          <w:rFonts w:hint="eastAsia"/>
          <w:b/>
          <w:bCs/>
          <w:sz w:val="21"/>
          <w:szCs w:val="24"/>
          <w:lang w:val="en-US" w:eastAsia="zh-CN"/>
        </w:rPr>
        <w:t>·使用场景：</w:t>
      </w:r>
      <w:r>
        <w:rPr>
          <w:rFonts w:hint="eastAsia"/>
          <w:b w:val="0"/>
          <w:bCs w:val="0"/>
          <w:sz w:val="21"/>
          <w:szCs w:val="24"/>
          <w:lang w:val="en-US" w:eastAsia="zh-CN"/>
        </w:rPr>
        <w:t>频繁在任意位置插入/删除</w:t>
      </w:r>
    </w:p>
    <w:p w14:paraId="2C220467">
      <w:pPr>
        <w:numPr>
          <w:ilvl w:val="0"/>
          <w:numId w:val="0"/>
        </w:numPr>
        <w:ind w:left="420" w:leftChars="0" w:firstLine="420" w:firstLineChars="0"/>
        <w:rPr>
          <w:rFonts w:hint="default"/>
          <w:b w:val="0"/>
          <w:bCs w:val="0"/>
          <w:sz w:val="21"/>
          <w:szCs w:val="24"/>
          <w:lang w:val="en-US" w:eastAsia="zh-CN"/>
        </w:rPr>
      </w:pPr>
    </w:p>
    <w:p w14:paraId="14F142EA">
      <w:pPr>
        <w:numPr>
          <w:ilvl w:val="0"/>
          <w:numId w:val="9"/>
        </w:numPr>
        <w:ind w:firstLine="420" w:firstLineChars="0"/>
        <w:rPr>
          <w:rFonts w:hint="default"/>
          <w:b/>
          <w:bCs/>
          <w:sz w:val="22"/>
          <w:szCs w:val="28"/>
          <w:lang w:val="en-US" w:eastAsia="zh-CN"/>
        </w:rPr>
      </w:pPr>
      <w:r>
        <w:rPr>
          <w:rFonts w:hint="eastAsia"/>
          <w:b/>
          <w:bCs/>
          <w:sz w:val="22"/>
          <w:szCs w:val="28"/>
          <w:lang w:val="en-US" w:eastAsia="zh-CN"/>
        </w:rPr>
        <w:t>核心操作</w:t>
      </w:r>
    </w:p>
    <w:p w14:paraId="3E4B84E3">
      <w:pPr>
        <w:numPr>
          <w:ilvl w:val="0"/>
          <w:numId w:val="9"/>
        </w:numPr>
        <w:ind w:firstLine="420" w:firstLineChars="0"/>
        <w:rPr>
          <w:rFonts w:hint="default"/>
          <w:b/>
          <w:bCs/>
          <w:sz w:val="22"/>
          <w:szCs w:val="28"/>
          <w:lang w:val="en-US" w:eastAsia="zh-CN"/>
        </w:rPr>
      </w:pPr>
      <w:r>
        <w:rPr>
          <w:rFonts w:hint="eastAsia"/>
          <w:b/>
          <w:bCs/>
          <w:sz w:val="22"/>
          <w:szCs w:val="28"/>
          <w:lang w:val="en-US" w:eastAsia="zh-CN"/>
        </w:rPr>
        <w:t>特殊操作</w:t>
      </w:r>
    </w:p>
    <w:p w14:paraId="0A00A1B4">
      <w:pPr>
        <w:numPr>
          <w:ilvl w:val="0"/>
          <w:numId w:val="9"/>
        </w:numPr>
        <w:ind w:firstLine="420" w:firstLineChars="0"/>
        <w:rPr>
          <w:rFonts w:hint="default"/>
          <w:b/>
          <w:bCs/>
          <w:sz w:val="22"/>
          <w:szCs w:val="28"/>
          <w:lang w:val="en-US" w:eastAsia="zh-CN"/>
        </w:rPr>
      </w:pPr>
      <w:r>
        <w:rPr>
          <w:rFonts w:hint="eastAsia"/>
          <w:b/>
          <w:bCs/>
          <w:sz w:val="22"/>
          <w:szCs w:val="28"/>
          <w:lang w:val="en-US" w:eastAsia="zh-CN"/>
        </w:rPr>
        <w:t>性能分析</w:t>
      </w:r>
    </w:p>
    <w:p w14:paraId="0AC3ADF1">
      <w:pPr>
        <w:numPr>
          <w:ilvl w:val="0"/>
          <w:numId w:val="9"/>
        </w:numPr>
        <w:ind w:firstLine="420" w:firstLineChars="0"/>
        <w:rPr>
          <w:rFonts w:hint="default"/>
          <w:b/>
          <w:bCs/>
          <w:sz w:val="22"/>
          <w:szCs w:val="28"/>
          <w:lang w:val="en-US" w:eastAsia="zh-CN"/>
        </w:rPr>
      </w:pPr>
      <w:r>
        <w:rPr>
          <w:rFonts w:hint="eastAsia"/>
          <w:b/>
          <w:bCs/>
          <w:sz w:val="22"/>
          <w:szCs w:val="28"/>
          <w:lang w:val="en-US" w:eastAsia="zh-CN"/>
        </w:rPr>
        <w:t>最佳实践</w:t>
      </w:r>
    </w:p>
    <w:p w14:paraId="2229E724">
      <w:pPr>
        <w:numPr>
          <w:ilvl w:val="0"/>
          <w:numId w:val="1"/>
        </w:numPr>
        <w:rPr>
          <w:rFonts w:hint="default"/>
          <w:lang w:val="en-US" w:eastAsia="zh-CN"/>
        </w:rPr>
      </w:pPr>
    </w:p>
    <w:p w14:paraId="3FB0FA8E">
      <w:pPr>
        <w:numPr>
          <w:ilvl w:val="0"/>
          <w:numId w:val="1"/>
        </w:numPr>
        <w:rPr>
          <w:rFonts w:hint="default"/>
          <w:lang w:val="en-US" w:eastAsia="zh-CN"/>
        </w:rPr>
      </w:pPr>
    </w:p>
    <w:p w14:paraId="4D253281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7C9C6104"/>
    <w:p w14:paraId="7F77E58C"/>
    <w:p w14:paraId="2F43302F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ReoNa" w:date="2026-01-07T10:04:58Z" w:initials="">
    <w:p w14:paraId="70445296">
      <w:pPr>
        <w:pStyle w:val="2"/>
      </w:pPr>
      <w:r>
        <w:t>调用开销：构造函数 &lt; 移动构造函数 &lt; 拷贝构造函数（尤其是大对象）。</w:t>
      </w:r>
    </w:p>
  </w:comment>
  <w:comment w:id="1" w:author="ReoNa" w:date="2026-01-07T09:57:18Z" w:initials="">
    <w:p w14:paraId="74BA81F0">
      <w:pPr>
        <w:pStyle w:val="2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适用于左值(或右值)，有变量名和地址的数据，会将数据从一块区域拷贝到另一块数据。拷贝完成后，不影响原有数据。</w:t>
      </w:r>
    </w:p>
  </w:comment>
  <w:comment w:id="2" w:author="ReoNa" w:date="2026-01-07T09:58:46Z" w:initials="">
    <w:p w14:paraId="3838391E"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使用于右值(或使用std::move()的左值),会将原有数据的指针指向新地址。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注意使用std::move后，左值原有资源便会无法调用，处于有数据但无定义的状态，除非重新赋值。</w:t>
      </w:r>
    </w:p>
    <w:p w14:paraId="609DE51D">
      <w:pPr>
        <w:pStyle w:val="2"/>
        <w:rPr>
          <w:rFonts w:hint="eastAsia"/>
          <w:lang w:val="en-US" w:eastAsia="zh-CN"/>
        </w:rPr>
      </w:pPr>
    </w:p>
    <w:p w14:paraId="5B2B96F7">
      <w:pPr>
        <w:pStyle w:val="2"/>
        <w:rPr>
          <w:rFonts w:hint="default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这两种在小数据基本相差不大，但是对于字符串等数组，移动更具有优势。</w:t>
      </w:r>
    </w:p>
  </w:comment>
  <w:comment w:id="3" w:author="ReoNa" w:date="2026-01-09T17:51:53Z" w:initials="">
    <w:p w14:paraId="78959807">
      <w:pPr>
        <w:pStyle w:val="2"/>
        <w:rPr>
          <w:rFonts w:hint="eastAsia"/>
          <w:lang w:val="en-US" w:eastAsia="zh-CN"/>
        </w:rPr>
      </w:pPr>
      <w:r>
        <w:t>emplace_back可以接收任意数量、任意类型的参数，只要这些参数能匹配对象的构造函数即可。比如对std::pair</w:t>
      </w:r>
      <w:r>
        <w:br w:type="textWrapping"/>
      </w:r>
      <w:r>
        <w:br w:type="textWrapping"/>
      </w:r>
      <w:r>
        <w:rPr>
          <w:rFonts w:hint="eastAsia"/>
          <w:lang w:val="en-US" w:eastAsia="zh-CN"/>
        </w:rPr>
        <w:t>std::vector&lt;std::pair&lt;int, std::string&gt;&gt; vec;</w:t>
      </w:r>
    </w:p>
    <w:p w14:paraId="43250D8F">
      <w:pPr>
        <w:pStyle w:val="2"/>
        <w:rPr>
          <w:rFonts w:hint="eastAsia"/>
          <w:color w:val="92D050"/>
          <w:lang w:val="en-US" w:eastAsia="zh-CN"/>
        </w:rPr>
      </w:pPr>
      <w:r>
        <w:rPr>
          <w:rFonts w:hint="eastAsia"/>
          <w:color w:val="92D050"/>
          <w:lang w:val="en-US" w:eastAsia="zh-CN"/>
        </w:rPr>
        <w:t>// push_back需要先构造pair对象</w:t>
      </w:r>
    </w:p>
    <w:p w14:paraId="547C96AB"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vec.push_back(std::pair(0,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name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));</w:t>
      </w:r>
    </w:p>
    <w:p w14:paraId="73FA8D0E">
      <w:pPr>
        <w:pStyle w:val="2"/>
        <w:rPr>
          <w:rFonts w:hint="eastAsia"/>
          <w:color w:val="92D050"/>
          <w:lang w:val="en-US" w:eastAsia="zh-CN"/>
        </w:rPr>
      </w:pPr>
      <w:r>
        <w:rPr>
          <w:rFonts w:hint="eastAsia"/>
          <w:color w:val="92D050"/>
          <w:lang w:val="en-US" w:eastAsia="zh-CN"/>
        </w:rPr>
        <w:t>// emplace_back直接传参数，就地构造pair</w:t>
      </w:r>
    </w:p>
    <w:p w14:paraId="7FFBA150">
      <w:pPr>
        <w:pStyle w:val="2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Vec.emplace_back(1,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age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);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70445296" w15:done="0"/>
  <w15:commentEx w15:paraId="74BA81F0" w15:done="0"/>
  <w15:commentEx w15:paraId="5B2B96F7" w15:done="0"/>
  <w15:commentEx w15:paraId="7FFBA150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27013E3"/>
    <w:multiLevelType w:val="singleLevel"/>
    <w:tmpl w:val="B27013E3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F5F46BC3"/>
    <w:multiLevelType w:val="singleLevel"/>
    <w:tmpl w:val="F5F46BC3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0830A988"/>
    <w:multiLevelType w:val="singleLevel"/>
    <w:tmpl w:val="0830A988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0D049492"/>
    <w:multiLevelType w:val="singleLevel"/>
    <w:tmpl w:val="0D049492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1128CC14"/>
    <w:multiLevelType w:val="singleLevel"/>
    <w:tmpl w:val="1128CC14"/>
    <w:lvl w:ilvl="0" w:tentative="0">
      <w:start w:val="1"/>
      <w:numFmt w:val="chineseCounting"/>
      <w:suff w:val="nothing"/>
      <w:lvlText w:val="%1．"/>
      <w:lvlJc w:val="left"/>
      <w:rPr>
        <w:rFonts w:hint="eastAsia"/>
      </w:rPr>
    </w:lvl>
  </w:abstractNum>
  <w:abstractNum w:abstractNumId="5">
    <w:nsid w:val="1398259A"/>
    <w:multiLevelType w:val="singleLevel"/>
    <w:tmpl w:val="1398259A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6">
    <w:nsid w:val="1DFCA73E"/>
    <w:multiLevelType w:val="singleLevel"/>
    <w:tmpl w:val="1DFCA73E"/>
    <w:lvl w:ilvl="0" w:tentative="0">
      <w:start w:val="1"/>
      <w:numFmt w:val="decimal"/>
      <w:suff w:val="space"/>
      <w:lvlText w:val="%1."/>
      <w:lvlJc w:val="left"/>
    </w:lvl>
  </w:abstractNum>
  <w:abstractNum w:abstractNumId="7">
    <w:nsid w:val="48310ED2"/>
    <w:multiLevelType w:val="singleLevel"/>
    <w:tmpl w:val="48310ED2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8">
    <w:nsid w:val="5C4C2220"/>
    <w:multiLevelType w:val="singleLevel"/>
    <w:tmpl w:val="5C4C2220"/>
    <w:lvl w:ilvl="0" w:tentative="0">
      <w:start w:val="1"/>
      <w:numFmt w:val="decimal"/>
      <w:suff w:val="space"/>
      <w:lvlText w:val="%1."/>
      <w:lvlJc w:val="left"/>
    </w:lvl>
  </w:abstractNum>
  <w:num w:numId="1">
    <w:abstractNumId w:val="4"/>
  </w:num>
  <w:num w:numId="2">
    <w:abstractNumId w:val="7"/>
  </w:num>
  <w:num w:numId="3">
    <w:abstractNumId w:val="0"/>
  </w:num>
  <w:num w:numId="4">
    <w:abstractNumId w:val="1"/>
  </w:num>
  <w:num w:numId="5">
    <w:abstractNumId w:val="8"/>
  </w:num>
  <w:num w:numId="6">
    <w:abstractNumId w:val="3"/>
  </w:num>
  <w:num w:numId="7">
    <w:abstractNumId w:val="5"/>
  </w:num>
  <w:num w:numId="8">
    <w:abstractNumId w:val="6"/>
  </w:num>
  <w:num w:numId="9">
    <w:abstractNumId w:val="2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ReoNa">
    <w15:presenceInfo w15:providerId="WPS Office" w15:userId="4840351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5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4C3B8F"/>
    <w:rsid w:val="01404A37"/>
    <w:rsid w:val="025D08EA"/>
    <w:rsid w:val="05735CCF"/>
    <w:rsid w:val="062F07EF"/>
    <w:rsid w:val="06E15F8D"/>
    <w:rsid w:val="0B7C0033"/>
    <w:rsid w:val="0C67131B"/>
    <w:rsid w:val="0DA623A5"/>
    <w:rsid w:val="0F753717"/>
    <w:rsid w:val="119F0F1F"/>
    <w:rsid w:val="14D06042"/>
    <w:rsid w:val="16ED1BE3"/>
    <w:rsid w:val="1AE742E6"/>
    <w:rsid w:val="21717EB9"/>
    <w:rsid w:val="24426B28"/>
    <w:rsid w:val="26F61189"/>
    <w:rsid w:val="2A53244F"/>
    <w:rsid w:val="2C02338A"/>
    <w:rsid w:val="2FFA0B39"/>
    <w:rsid w:val="31531AB4"/>
    <w:rsid w:val="31E57E30"/>
    <w:rsid w:val="35FA5E74"/>
    <w:rsid w:val="360D5BA8"/>
    <w:rsid w:val="374A4435"/>
    <w:rsid w:val="3951474A"/>
    <w:rsid w:val="3A053765"/>
    <w:rsid w:val="3AA0348E"/>
    <w:rsid w:val="3DBA03C3"/>
    <w:rsid w:val="3FCA43E5"/>
    <w:rsid w:val="41A85078"/>
    <w:rsid w:val="447D6EAC"/>
    <w:rsid w:val="4A660DF3"/>
    <w:rsid w:val="4AE850E7"/>
    <w:rsid w:val="4B2B2E2B"/>
    <w:rsid w:val="4BBE32E7"/>
    <w:rsid w:val="4CBD7ED0"/>
    <w:rsid w:val="4F844CD5"/>
    <w:rsid w:val="4F847B70"/>
    <w:rsid w:val="506174DA"/>
    <w:rsid w:val="53B33FFB"/>
    <w:rsid w:val="54976232"/>
    <w:rsid w:val="575F1B22"/>
    <w:rsid w:val="59476D59"/>
    <w:rsid w:val="5B4B5E86"/>
    <w:rsid w:val="5D9F273B"/>
    <w:rsid w:val="5DC310BE"/>
    <w:rsid w:val="5E9B251B"/>
    <w:rsid w:val="5EE03930"/>
    <w:rsid w:val="6090222C"/>
    <w:rsid w:val="61595E02"/>
    <w:rsid w:val="61B72CE8"/>
    <w:rsid w:val="61FD7D91"/>
    <w:rsid w:val="62BF6100"/>
    <w:rsid w:val="648058AB"/>
    <w:rsid w:val="64E926F1"/>
    <w:rsid w:val="67892A30"/>
    <w:rsid w:val="6E2C7D6A"/>
    <w:rsid w:val="6E3336F6"/>
    <w:rsid w:val="6E510020"/>
    <w:rsid w:val="6F7F4719"/>
    <w:rsid w:val="722C42B2"/>
    <w:rsid w:val="740161E0"/>
    <w:rsid w:val="754B239A"/>
    <w:rsid w:val="75BA0348"/>
    <w:rsid w:val="79E5217B"/>
    <w:rsid w:val="7A696B22"/>
    <w:rsid w:val="7D9046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annotation text"/>
    <w:basedOn w:val="1"/>
    <w:uiPriority w:val="0"/>
    <w:pPr>
      <w:jc w:val="left"/>
    </w:pPr>
  </w:style>
  <w:style w:type="paragraph" w:styleId="3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5">
    <w:name w:val="Table Grid"/>
    <w:basedOn w:val="4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7">
    <w:name w:val="Strong"/>
    <w:basedOn w:val="6"/>
    <w:qFormat/>
    <w:uiPriority w:val="0"/>
    <w:rPr>
      <w:b/>
    </w:rPr>
  </w:style>
  <w:style w:type="character" w:styleId="8">
    <w:name w:val="HTML Code"/>
    <w:basedOn w:val="6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microsoft.com/office/2011/relationships/commentsExtended" Target="commentsExtended.xml"/><Relationship Id="rId3" Type="http://schemas.openxmlformats.org/officeDocument/2006/relationships/comments" Target="comments.xml"/><Relationship Id="rId2" Type="http://schemas.openxmlformats.org/officeDocument/2006/relationships/settings" Target="settings.xml"/><Relationship Id="rId15" Type="http://schemas.microsoft.com/office/2011/relationships/people" Target="people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949</Words>
  <Characters>2259</Characters>
  <Lines>0</Lines>
  <Paragraphs>0</Paragraphs>
  <TotalTime>245</TotalTime>
  <ScaleCrop>false</ScaleCrop>
  <LinksUpToDate>false</LinksUpToDate>
  <CharactersWithSpaces>2771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2026-01-06T06:08:00Z</dcterms:created>
  <dc:creator>32874</dc:creator>
  <cp:lastModifiedBy>ReoNa</cp:lastModifiedBy>
  <dcterms:modified xsi:type="dcterms:W3CDTF">2026-01-09T10:01:45Z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eyJoZGlkIjoiNDYyMWZlNTY2NTNkMjUzYTE1YmMxZDA5Yzg2ZWMzOWYiLCJ1c2VySWQiOiIxMDg4NTk5Mzg0In0=</vt:lpwstr>
  </property>
  <property fmtid="{D5CDD505-2E9C-101B-9397-08002B2CF9AE}" pid="4" name="ICV">
    <vt:lpwstr>04CFDDA004514015838673B4F655D62F_12</vt:lpwstr>
  </property>
</Properties>
</file>