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277AA">
      <w:pPr>
        <w:jc w:val="center"/>
        <w:rPr>
          <w:rFonts w:hint="eastAsia" w:ascii="宋体" w:hAnsi="宋体" w:eastAsia="宋体" w:cs="宋体"/>
          <w:b/>
          <w:bCs/>
          <w:sz w:val="32"/>
          <w:szCs w:val="32"/>
          <w:lang w:val="en-US"/>
        </w:rPr>
      </w:pPr>
      <w:r>
        <w:rPr>
          <w:rFonts w:hint="eastAsia" w:ascii="宋体" w:hAnsi="宋体" w:eastAsia="宋体" w:cs="宋体"/>
          <w:b/>
          <w:bCs/>
          <w:sz w:val="32"/>
          <w:szCs w:val="32"/>
          <w:lang w:val="en-US" w:eastAsia="zh-CN"/>
        </w:rPr>
        <w:t>基础课程--</w:t>
      </w:r>
      <w:r>
        <w:rPr>
          <w:rFonts w:hint="default" w:ascii="Calibri" w:hAnsi="Calibri" w:eastAsia="宋体" w:cs="Calibri"/>
          <w:b/>
          <w:bCs/>
          <w:sz w:val="32"/>
          <w:szCs w:val="32"/>
          <w:lang w:val="en-US" w:eastAsia="zh-CN"/>
        </w:rPr>
        <w:t>ROS</w:t>
      </w:r>
      <w:r>
        <w:rPr>
          <w:rFonts w:hint="eastAsia" w:ascii="宋体" w:hAnsi="宋体" w:eastAsia="宋体" w:cs="宋体"/>
          <w:b/>
          <w:bCs/>
          <w:sz w:val="32"/>
          <w:szCs w:val="32"/>
          <w:lang w:val="en-US" w:eastAsia="zh-CN"/>
        </w:rPr>
        <w:t>的概念</w:t>
      </w:r>
    </w:p>
    <w:p w14:paraId="6234D403"/>
    <w:p w14:paraId="6AEE3B0C">
      <w:pPr>
        <w:rPr>
          <w:rFonts w:hint="default"/>
          <w:lang w:val="en-US" w:eastAsia="zh-CN"/>
        </w:rPr>
      </w:pPr>
      <w:r>
        <w:rPr>
          <w:rFonts w:hint="eastAsia"/>
          <w:lang w:val="en-US" w:eastAsia="zh-CN"/>
        </w:rPr>
        <w:t>ROS有三个概念等级：</w:t>
      </w:r>
      <w:r>
        <w:rPr>
          <w:rFonts w:hint="eastAsia"/>
          <w:b/>
          <w:bCs/>
          <w:color w:val="FF0000"/>
          <w:lang w:val="en-US" w:eastAsia="zh-CN"/>
        </w:rPr>
        <w:t>文件系统级、计算图级</w:t>
      </w:r>
      <w:r>
        <w:rPr>
          <w:rFonts w:hint="eastAsia"/>
          <w:b/>
          <w:bCs/>
          <w:color w:val="auto"/>
          <w:lang w:val="en-US" w:eastAsia="zh-CN"/>
        </w:rPr>
        <w:t>以及</w:t>
      </w:r>
      <w:r>
        <w:rPr>
          <w:rFonts w:hint="eastAsia"/>
          <w:b/>
          <w:bCs/>
          <w:color w:val="FF0000"/>
          <w:lang w:val="en-US" w:eastAsia="zh-CN"/>
        </w:rPr>
        <w:t>社区级</w:t>
      </w:r>
      <w:r>
        <w:rPr>
          <w:rFonts w:hint="eastAsia"/>
          <w:lang w:val="en-US" w:eastAsia="zh-CN"/>
        </w:rPr>
        <w:t>。</w:t>
      </w:r>
    </w:p>
    <w:p w14:paraId="36C8A457">
      <w:pPr>
        <w:rPr>
          <w:rFonts w:hint="default"/>
          <w:lang w:val="en-US" w:eastAsia="zh-CN"/>
        </w:rPr>
      </w:pPr>
      <w:r>
        <w:rPr>
          <w:rFonts w:hint="eastAsia"/>
          <w:lang w:val="en-US" w:eastAsia="zh-CN"/>
        </w:rPr>
        <w:t>除了三种概念等级，ROS也定义了两种命名类型--</w:t>
      </w:r>
      <w:r>
        <w:rPr>
          <w:rFonts w:hint="eastAsia"/>
          <w:b/>
          <w:bCs/>
          <w:color w:val="FF0000"/>
          <w:lang w:val="en-US" w:eastAsia="zh-CN"/>
        </w:rPr>
        <w:t>包资源命名</w:t>
      </w:r>
      <w:r>
        <w:rPr>
          <w:rFonts w:hint="eastAsia"/>
          <w:lang w:val="en-US" w:eastAsia="zh-CN"/>
        </w:rPr>
        <w:t>和</w:t>
      </w:r>
      <w:r>
        <w:rPr>
          <w:rFonts w:hint="eastAsia"/>
          <w:b/>
          <w:bCs/>
          <w:color w:val="FF0000"/>
          <w:lang w:val="en-US" w:eastAsia="zh-CN"/>
        </w:rPr>
        <w:t>图资源命名</w:t>
      </w:r>
      <w:r>
        <w:rPr>
          <w:rFonts w:hint="eastAsia"/>
          <w:lang w:val="en-US" w:eastAsia="zh-CN"/>
        </w:rPr>
        <w:t>。</w:t>
      </w:r>
    </w:p>
    <w:p w14:paraId="5C615415">
      <w:pPr>
        <w:numPr>
          <w:ilvl w:val="0"/>
          <w:numId w:val="2"/>
        </w:numPr>
        <w:ind w:left="0" w:leftChars="0" w:firstLine="0" w:firstLineChars="0"/>
        <w:rPr>
          <w:rFonts w:hint="eastAsia" w:ascii="宋体" w:hAnsi="宋体" w:eastAsia="宋体" w:cs="宋体"/>
          <w:b/>
          <w:bCs/>
          <w:sz w:val="28"/>
          <w:szCs w:val="28"/>
          <w:lang w:val="en-US" w:eastAsia="zh-CN"/>
        </w:rPr>
      </w:pPr>
      <w:r>
        <w:rPr>
          <w:rFonts w:hint="default" w:ascii="Calibri" w:hAnsi="Calibri" w:eastAsia="宋体" w:cs="Calibri"/>
          <w:b/>
          <w:bCs/>
          <w:sz w:val="28"/>
          <w:szCs w:val="28"/>
          <w:lang w:val="en-US" w:eastAsia="zh-CN"/>
        </w:rPr>
        <w:t>ROS</w:t>
      </w:r>
      <w:r>
        <w:rPr>
          <w:rFonts w:hint="eastAsia" w:ascii="宋体" w:hAnsi="宋体" w:eastAsia="宋体" w:cs="宋体"/>
          <w:b/>
          <w:bCs/>
          <w:sz w:val="28"/>
          <w:szCs w:val="28"/>
          <w:lang w:val="en-US" w:eastAsia="zh-CN"/>
        </w:rPr>
        <w:t>文件系统级</w:t>
      </w:r>
    </w:p>
    <w:p w14:paraId="7BC9086C">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文件系统层概念主要包含在磁盘中遇到的</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资源，比如：</w:t>
      </w:r>
    </w:p>
    <w:p w14:paraId="50CF611B">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包(package)</w:t>
      </w:r>
      <w:r>
        <w:rPr>
          <w:rFonts w:hint="eastAsia" w:ascii="宋体" w:hAnsi="宋体" w:eastAsia="宋体" w:cs="宋体"/>
          <w:b w:val="0"/>
          <w:bCs w:val="0"/>
          <w:sz w:val="21"/>
          <w:szCs w:val="21"/>
          <w:lang w:val="en-US" w:eastAsia="zh-CN"/>
        </w:rPr>
        <w:t>：在</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中包是组织软件的主要单元。一个包可能包含</w:t>
      </w:r>
      <w:r>
        <w:rPr>
          <w:rFonts w:hint="default" w:ascii="Calibri" w:hAnsi="Calibri" w:eastAsia="宋体" w:cs="Calibri"/>
          <w:b/>
          <w:bCs/>
          <w:color w:val="FF0000"/>
          <w:sz w:val="21"/>
          <w:szCs w:val="21"/>
          <w:lang w:val="en-US" w:eastAsia="zh-CN"/>
        </w:rPr>
        <w:t>ROS</w:t>
      </w:r>
      <w:r>
        <w:rPr>
          <w:rFonts w:hint="eastAsia" w:ascii="宋体" w:hAnsi="宋体" w:eastAsia="宋体" w:cs="宋体"/>
          <w:b/>
          <w:bCs/>
          <w:color w:val="FF0000"/>
          <w:sz w:val="21"/>
          <w:szCs w:val="21"/>
          <w:lang w:val="en-US" w:eastAsia="zh-CN"/>
        </w:rPr>
        <w:t>的运行进程</w:t>
      </w: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node节点</w:t>
      </w:r>
      <w:r>
        <w:rPr>
          <w:rFonts w:hint="eastAsia" w:ascii="宋体" w:hAnsi="宋体" w:eastAsia="宋体" w:cs="宋体"/>
          <w:b w:val="0"/>
          <w:bCs w:val="0"/>
          <w:sz w:val="21"/>
          <w:szCs w:val="21"/>
          <w:lang w:val="en-US" w:eastAsia="zh-CN"/>
        </w:rPr>
        <w:t>)、</w:t>
      </w:r>
      <w:r>
        <w:rPr>
          <w:rFonts w:hint="default" w:ascii="Calibri" w:hAnsi="Calibri" w:eastAsia="宋体" w:cs="Calibri"/>
          <w:b/>
          <w:bCs/>
          <w:color w:val="FF0000"/>
          <w:sz w:val="21"/>
          <w:szCs w:val="21"/>
          <w:lang w:val="en-US" w:eastAsia="zh-CN"/>
        </w:rPr>
        <w:t>ROS</w:t>
      </w:r>
      <w:r>
        <w:rPr>
          <w:rFonts w:hint="eastAsia" w:ascii="宋体" w:hAnsi="宋体" w:eastAsia="宋体" w:cs="宋体"/>
          <w:b/>
          <w:bCs/>
          <w:color w:val="FF0000"/>
          <w:sz w:val="21"/>
          <w:szCs w:val="21"/>
          <w:lang w:val="en-US" w:eastAsia="zh-CN"/>
        </w:rPr>
        <w:t>独立库</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数据集</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配置文件</w:t>
      </w:r>
      <w:r>
        <w:rPr>
          <w:rFonts w:hint="eastAsia" w:ascii="宋体" w:hAnsi="宋体" w:eastAsia="宋体" w:cs="宋体"/>
          <w:b w:val="0"/>
          <w:bCs w:val="0"/>
          <w:sz w:val="21"/>
          <w:szCs w:val="21"/>
          <w:lang w:val="en-US" w:eastAsia="zh-CN"/>
        </w:rPr>
        <w:t>以及一些其他组织在一起的有效资源。</w:t>
      </w:r>
      <w:r>
        <w:rPr>
          <w:rFonts w:hint="eastAsia" w:ascii="宋体" w:hAnsi="宋体" w:eastAsia="宋体" w:cs="宋体"/>
          <w:b/>
          <w:bCs/>
          <w:sz w:val="21"/>
          <w:szCs w:val="21"/>
          <w:lang w:val="en-US" w:eastAsia="zh-CN"/>
        </w:rPr>
        <w:t>包是最基本的构建项和发行项</w:t>
      </w:r>
      <w:r>
        <w:rPr>
          <w:rFonts w:hint="eastAsia" w:ascii="宋体" w:hAnsi="宋体" w:eastAsia="宋体" w:cs="宋体"/>
          <w:b w:val="0"/>
          <w:bCs w:val="0"/>
          <w:sz w:val="21"/>
          <w:szCs w:val="21"/>
          <w:lang w:val="en-US" w:eastAsia="zh-CN"/>
        </w:rPr>
        <w:t>。这意味着你构建与发行的最小颗粒度是一个包。</w:t>
      </w:r>
    </w:p>
    <w:p w14:paraId="5A57D41F">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commentRangeStart w:id="0"/>
      <w:r>
        <w:rPr>
          <w:rFonts w:hint="eastAsia" w:ascii="宋体" w:hAnsi="宋体" w:eastAsia="宋体" w:cs="宋体"/>
          <w:b/>
          <w:bCs/>
          <w:sz w:val="21"/>
          <w:szCs w:val="21"/>
          <w:lang w:val="en-US" w:eastAsia="zh-CN"/>
        </w:rPr>
        <w:t>元包</w:t>
      </w:r>
      <w:commentRangeEnd w:id="0"/>
      <w:r>
        <w:commentReference w:id="0"/>
      </w:r>
      <w:r>
        <w:rPr>
          <w:rFonts w:hint="eastAsia"/>
          <w:lang w:val="en-US" w:eastAsia="zh-CN"/>
        </w:rPr>
        <w:t>(metapackage)</w:t>
      </w:r>
      <w:r>
        <w:rPr>
          <w:rFonts w:hint="eastAsia" w:ascii="宋体" w:hAnsi="宋体" w:eastAsia="宋体" w:cs="宋体"/>
          <w:b/>
          <w:bCs/>
          <w:sz w:val="21"/>
          <w:szCs w:val="21"/>
          <w:lang w:val="en-US" w:eastAsia="zh-CN"/>
        </w:rPr>
        <w:t>:</w:t>
      </w:r>
      <w:r>
        <w:rPr>
          <w:rFonts w:hint="eastAsia" w:ascii="宋体" w:hAnsi="宋体" w:eastAsia="宋体" w:cs="宋体"/>
          <w:b w:val="0"/>
          <w:bCs w:val="0"/>
          <w:sz w:val="21"/>
          <w:szCs w:val="21"/>
          <w:lang w:val="en-US" w:eastAsia="zh-CN"/>
        </w:rPr>
        <w:t xml:space="preserve"> 元包时特殊的包[</w:t>
      </w:r>
      <w:r>
        <w:rPr>
          <w:rFonts w:hint="eastAsia" w:ascii="宋体" w:hAnsi="宋体" w:eastAsia="宋体" w:cs="宋体"/>
          <w:b w:val="0"/>
          <w:bCs w:val="0"/>
          <w:color w:val="FFC000"/>
          <w:sz w:val="21"/>
          <w:szCs w:val="21"/>
          <w:lang w:val="en-US" w:eastAsia="zh-CN"/>
        </w:rPr>
        <w:t>更多使用细节请参考此</w:t>
      </w:r>
      <w:r>
        <w:rPr>
          <w:rFonts w:hint="eastAsia" w:ascii="宋体" w:hAnsi="宋体" w:eastAsia="宋体" w:cs="宋体"/>
          <w:b w:val="0"/>
          <w:bCs w:val="0"/>
          <w:sz w:val="21"/>
          <w:szCs w:val="21"/>
          <w:lang w:val="en-US" w:eastAsia="zh-CN"/>
        </w:rPr>
        <w:fldChar w:fldCharType="begin"/>
      </w:r>
      <w:r>
        <w:rPr>
          <w:rFonts w:hint="eastAsia" w:ascii="宋体" w:hAnsi="宋体" w:eastAsia="宋体" w:cs="宋体"/>
          <w:b w:val="0"/>
          <w:bCs w:val="0"/>
          <w:sz w:val="21"/>
          <w:szCs w:val="21"/>
          <w:lang w:val="en-US" w:eastAsia="zh-CN"/>
        </w:rPr>
        <w:instrText xml:space="preserve"> HYPERLINK "https://github.com/ros-perception/slam_gmapping" </w:instrText>
      </w:r>
      <w:r>
        <w:rPr>
          <w:rFonts w:hint="eastAsia" w:ascii="宋体" w:hAnsi="宋体" w:eastAsia="宋体" w:cs="宋体"/>
          <w:b w:val="0"/>
          <w:bCs w:val="0"/>
          <w:sz w:val="21"/>
          <w:szCs w:val="21"/>
          <w:lang w:val="en-US" w:eastAsia="zh-CN"/>
        </w:rPr>
        <w:fldChar w:fldCharType="separate"/>
      </w:r>
      <w:r>
        <w:rPr>
          <w:rStyle w:val="9"/>
          <w:rFonts w:hint="eastAsia" w:ascii="宋体" w:hAnsi="宋体" w:eastAsia="宋体" w:cs="宋体"/>
          <w:b w:val="0"/>
          <w:bCs w:val="0"/>
          <w:sz w:val="21"/>
          <w:szCs w:val="21"/>
          <w:lang w:val="en-US" w:eastAsia="zh-CN"/>
        </w:rPr>
        <w:t>包</w:t>
      </w:r>
      <w:r>
        <w:rPr>
          <w:rFonts w:hint="eastAsia" w:ascii="宋体" w:hAnsi="宋体" w:eastAsia="宋体" w:cs="宋体"/>
          <w:b w:val="0"/>
          <w:bCs w:val="0"/>
          <w:sz w:val="21"/>
          <w:szCs w:val="21"/>
          <w:lang w:val="en-US" w:eastAsia="zh-CN"/>
        </w:rPr>
        <w:fldChar w:fldCharType="end"/>
      </w:r>
      <w:r>
        <w:rPr>
          <w:rFonts w:hint="eastAsia" w:ascii="宋体" w:hAnsi="宋体" w:eastAsia="宋体" w:cs="宋体"/>
          <w:b w:val="0"/>
          <w:bCs w:val="0"/>
          <w:sz w:val="21"/>
          <w:szCs w:val="21"/>
          <w:lang w:val="en-US" w:eastAsia="zh-CN"/>
        </w:rPr>
        <w:t>]，其作用仅是代表一组相关的软件包。最常见的元包常常被用作</w:t>
      </w:r>
      <w:r>
        <w:rPr>
          <w:rFonts w:hint="default" w:ascii="Calibri" w:hAnsi="Calibri" w:eastAsia="宋体" w:cs="Calibri"/>
          <w:b w:val="0"/>
          <w:bCs w:val="0"/>
          <w:sz w:val="21"/>
          <w:szCs w:val="21"/>
          <w:lang w:val="en-US" w:eastAsia="zh-CN"/>
        </w:rPr>
        <w:t>rosbuild Stack</w:t>
      </w:r>
      <w:r>
        <w:rPr>
          <w:rFonts w:hint="eastAsia" w:ascii="宋体" w:hAnsi="宋体" w:eastAsia="宋体" w:cs="宋体"/>
          <w:b w:val="0"/>
          <w:bCs w:val="0"/>
          <w:sz w:val="21"/>
          <w:szCs w:val="21"/>
          <w:lang w:val="en-US" w:eastAsia="zh-CN"/>
        </w:rPr>
        <w:t>转换后的向后兼容占位符。</w:t>
      </w:r>
    </w:p>
    <w:p w14:paraId="2B95FFD7">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 xml:space="preserve">包清单: </w:t>
      </w:r>
      <w:r>
        <w:rPr>
          <w:rFonts w:hint="eastAsia" w:ascii="宋体" w:hAnsi="宋体" w:eastAsia="宋体" w:cs="宋体"/>
          <w:b w:val="0"/>
          <w:bCs w:val="0"/>
          <w:sz w:val="21"/>
          <w:szCs w:val="21"/>
          <w:lang w:val="en-US" w:eastAsia="zh-CN"/>
        </w:rPr>
        <w:t>清单(</w:t>
      </w:r>
      <w:r>
        <w:rPr>
          <w:rFonts w:hint="default" w:ascii="Calibri" w:hAnsi="Calibri" w:eastAsia="宋体" w:cs="Calibri"/>
          <w:b w:val="0"/>
          <w:bCs w:val="0"/>
          <w:sz w:val="21"/>
          <w:szCs w:val="21"/>
          <w:lang w:val="en-US" w:eastAsia="zh-CN"/>
        </w:rPr>
        <w:t>package.xml</w:t>
      </w:r>
      <w:r>
        <w:rPr>
          <w:rFonts w:hint="eastAsia" w:ascii="宋体" w:hAnsi="宋体" w:eastAsia="宋体" w:cs="宋体"/>
          <w:b w:val="0"/>
          <w:bCs w:val="0"/>
          <w:sz w:val="21"/>
          <w:szCs w:val="21"/>
          <w:lang w:val="en-US" w:eastAsia="zh-CN"/>
        </w:rPr>
        <w:t>)提供了关于包的元数据，包含包的名称、版本、描述、</w:t>
      </w:r>
      <w:r>
        <w:rPr>
          <w:rFonts w:hint="default" w:ascii="Calibri" w:hAnsi="Calibri" w:eastAsia="宋体" w:cs="Calibri"/>
          <w:b w:val="0"/>
          <w:bCs w:val="0"/>
          <w:sz w:val="21"/>
          <w:szCs w:val="21"/>
          <w:lang w:val="en-US" w:eastAsia="zh-CN"/>
        </w:rPr>
        <w:t>license</w:t>
      </w:r>
      <w:r>
        <w:rPr>
          <w:rFonts w:hint="eastAsia" w:ascii="宋体" w:hAnsi="宋体" w:eastAsia="宋体" w:cs="宋体"/>
          <w:b w:val="0"/>
          <w:bCs w:val="0"/>
          <w:sz w:val="21"/>
          <w:szCs w:val="21"/>
          <w:lang w:val="en-US" w:eastAsia="zh-CN"/>
        </w:rPr>
        <w:t>信息、依赖以及一些其他的像导出包的元信息。</w:t>
      </w:r>
    </w:p>
    <w:p w14:paraId="79E0B78F">
      <w:pPr>
        <w:numPr>
          <w:ilvl w:val="0"/>
          <w:numId w:val="0"/>
        </w:numPr>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commentRangeStart w:id="1"/>
      <w:r>
        <w:rPr>
          <w:rFonts w:hint="eastAsia" w:ascii="宋体" w:hAnsi="宋体" w:eastAsia="宋体" w:cs="宋体"/>
          <w:b/>
          <w:bCs/>
          <w:sz w:val="21"/>
          <w:szCs w:val="21"/>
          <w:lang w:val="en-US" w:eastAsia="zh-CN"/>
        </w:rPr>
        <w:t>仓库</w:t>
      </w:r>
      <w:commentRangeEnd w:id="1"/>
      <w:r>
        <w:commentReference w:id="1"/>
      </w:r>
      <w:r>
        <w:rPr>
          <w:rFonts w:hint="eastAsia" w:ascii="宋体" w:hAnsi="宋体" w:eastAsia="宋体" w:cs="宋体"/>
          <w:b/>
          <w:bCs/>
          <w:sz w:val="21"/>
          <w:szCs w:val="21"/>
          <w:lang w:val="en-US" w:eastAsia="zh-CN"/>
        </w:rPr>
        <w:t>:</w:t>
      </w:r>
      <w:r>
        <w:rPr>
          <w:rFonts w:hint="eastAsia" w:ascii="宋体" w:hAnsi="宋体" w:eastAsia="宋体" w:cs="宋体"/>
          <w:b w:val="0"/>
          <w:bCs w:val="0"/>
          <w:sz w:val="21"/>
          <w:szCs w:val="21"/>
          <w:lang w:val="en-US" w:eastAsia="zh-CN"/>
        </w:rPr>
        <w:t xml:space="preserve"> 共享同一版本软件控制系统(</w:t>
      </w:r>
      <w:r>
        <w:rPr>
          <w:rFonts w:hint="default" w:ascii="Calibri" w:hAnsi="Calibri" w:eastAsia="宋体" w:cs="Calibri"/>
          <w:b w:val="0"/>
          <w:bCs w:val="0"/>
          <w:sz w:val="21"/>
          <w:szCs w:val="21"/>
          <w:lang w:val="en-US" w:eastAsia="zh-CN"/>
        </w:rPr>
        <w:t>VCS</w:t>
      </w:r>
      <w:r>
        <w:rPr>
          <w:rFonts w:hint="eastAsia" w:ascii="宋体" w:hAnsi="宋体" w:eastAsia="宋体" w:cs="宋体"/>
          <w:b w:val="0"/>
          <w:bCs w:val="0"/>
          <w:sz w:val="21"/>
          <w:szCs w:val="21"/>
          <w:lang w:val="en-US" w:eastAsia="zh-CN"/>
        </w:rPr>
        <w:t>）软件包的集合。</w:t>
      </w:r>
    </w:p>
    <w:p w14:paraId="6EE425B3">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消息类型</w:t>
      </w:r>
      <w:r>
        <w:rPr>
          <w:rFonts w:hint="eastAsia" w:ascii="宋体" w:hAnsi="宋体" w:eastAsia="宋体" w:cs="宋体"/>
          <w:b w:val="0"/>
          <w:bCs w:val="0"/>
          <w:sz w:val="21"/>
          <w:szCs w:val="21"/>
          <w:lang w:val="en-US" w:eastAsia="zh-CN"/>
        </w:rPr>
        <w:t>: 消息描述存储在</w:t>
      </w:r>
      <w:r>
        <w:rPr>
          <w:rFonts w:hint="default" w:ascii="Calibri" w:hAnsi="Calibri" w:eastAsia="宋体" w:cs="Calibri"/>
          <w:b w:val="0"/>
          <w:bCs w:val="0"/>
          <w:sz w:val="21"/>
          <w:szCs w:val="21"/>
          <w:lang w:val="en-US" w:eastAsia="zh-CN"/>
        </w:rPr>
        <w:t>my_package/msg/xx.msg</w:t>
      </w:r>
      <w:r>
        <w:rPr>
          <w:rFonts w:hint="eastAsia" w:ascii="宋体" w:hAnsi="宋体" w:eastAsia="宋体" w:cs="宋体"/>
          <w:b w:val="0"/>
          <w:bCs w:val="0"/>
          <w:sz w:val="21"/>
          <w:szCs w:val="21"/>
          <w:lang w:val="en-US" w:eastAsia="zh-CN"/>
        </w:rPr>
        <w:t>，在</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中定义着</w:t>
      </w:r>
      <w:r>
        <w:rPr>
          <w:rFonts w:hint="eastAsia" w:ascii="宋体" w:hAnsi="宋体" w:eastAsia="宋体" w:cs="宋体"/>
          <w:b/>
          <w:bCs/>
          <w:color w:val="FF0000"/>
          <w:sz w:val="21"/>
          <w:szCs w:val="21"/>
          <w:lang w:val="en-US" w:eastAsia="zh-CN"/>
        </w:rPr>
        <w:t>发布/订阅</w:t>
      </w:r>
      <w:r>
        <w:rPr>
          <w:rFonts w:hint="eastAsia" w:ascii="宋体" w:hAnsi="宋体" w:eastAsia="宋体" w:cs="宋体"/>
          <w:b w:val="0"/>
          <w:bCs w:val="0"/>
          <w:sz w:val="21"/>
          <w:szCs w:val="21"/>
          <w:lang w:val="en-US" w:eastAsia="zh-CN"/>
        </w:rPr>
        <w:t>消息的结构体数据。</w:t>
      </w:r>
    </w:p>
    <w:p w14:paraId="6989C7A9">
      <w:pPr>
        <w:numPr>
          <w:ilvl w:val="0"/>
          <w:numId w:val="0"/>
        </w:numPr>
        <w:ind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服务类型</w:t>
      </w:r>
      <w:r>
        <w:rPr>
          <w:rFonts w:hint="eastAsia" w:ascii="宋体" w:hAnsi="宋体" w:eastAsia="宋体" w:cs="宋体"/>
          <w:b w:val="0"/>
          <w:bCs w:val="0"/>
          <w:sz w:val="21"/>
          <w:szCs w:val="21"/>
          <w:lang w:val="en-US" w:eastAsia="zh-CN"/>
        </w:rPr>
        <w:t>: 服务描述存储在</w:t>
      </w:r>
      <w:r>
        <w:rPr>
          <w:rFonts w:hint="default" w:ascii="Calibri" w:hAnsi="Calibri" w:eastAsia="宋体" w:cs="Calibri"/>
          <w:b w:val="0"/>
          <w:bCs w:val="0"/>
          <w:sz w:val="21"/>
          <w:szCs w:val="21"/>
          <w:lang w:val="en-US" w:eastAsia="zh-CN"/>
        </w:rPr>
        <w:t>my_package/srv/xx.srv</w:t>
      </w:r>
      <w:r>
        <w:rPr>
          <w:rFonts w:hint="eastAsia" w:ascii="宋体" w:hAnsi="宋体" w:eastAsia="宋体" w:cs="宋体"/>
          <w:b w:val="0"/>
          <w:bCs w:val="0"/>
          <w:sz w:val="21"/>
          <w:szCs w:val="21"/>
          <w:lang w:val="en-US" w:eastAsia="zh-CN"/>
        </w:rPr>
        <w:t>，在</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中定义着</w:t>
      </w:r>
      <w:r>
        <w:rPr>
          <w:rFonts w:hint="eastAsia" w:ascii="宋体" w:hAnsi="宋体" w:eastAsia="宋体" w:cs="宋体"/>
          <w:b/>
          <w:bCs/>
          <w:color w:val="FF0000"/>
          <w:sz w:val="21"/>
          <w:szCs w:val="21"/>
          <w:lang w:val="en-US" w:eastAsia="zh-CN"/>
        </w:rPr>
        <w:t>请求/回应</w:t>
      </w:r>
      <w:r>
        <w:rPr>
          <w:rFonts w:hint="eastAsia" w:ascii="宋体" w:hAnsi="宋体" w:eastAsia="宋体" w:cs="宋体"/>
          <w:b w:val="0"/>
          <w:bCs w:val="0"/>
          <w:sz w:val="21"/>
          <w:szCs w:val="21"/>
          <w:lang w:val="en-US" w:eastAsia="zh-CN"/>
        </w:rPr>
        <w:t>服务的结构体数据。</w:t>
      </w:r>
    </w:p>
    <w:p w14:paraId="7C95AEBB">
      <w:pPr>
        <w:numPr>
          <w:ilvl w:val="0"/>
          <w:numId w:val="2"/>
        </w:numPr>
        <w:ind w:left="0" w:leftChars="0" w:firstLine="0" w:firstLineChars="0"/>
        <w:rPr>
          <w:rFonts w:hint="eastAsia" w:ascii="宋体" w:hAnsi="宋体" w:eastAsia="宋体" w:cs="宋体"/>
          <w:b/>
          <w:bCs/>
          <w:sz w:val="28"/>
          <w:szCs w:val="28"/>
          <w:lang w:val="en-US" w:eastAsia="zh-CN"/>
        </w:rPr>
      </w:pPr>
      <w:r>
        <w:rPr>
          <w:rFonts w:hint="default" w:ascii="Calibri" w:hAnsi="Calibri" w:eastAsia="宋体" w:cs="Calibri"/>
          <w:b/>
          <w:bCs/>
          <w:sz w:val="28"/>
          <w:szCs w:val="28"/>
          <w:lang w:val="en-US" w:eastAsia="zh-CN"/>
        </w:rPr>
        <w:t>ROS</w:t>
      </w:r>
      <w:r>
        <w:rPr>
          <w:rFonts w:hint="eastAsia" w:ascii="宋体" w:hAnsi="宋体" w:eastAsia="宋体" w:cs="宋体"/>
          <w:b/>
          <w:bCs/>
          <w:sz w:val="28"/>
          <w:szCs w:val="28"/>
          <w:lang w:val="en-US" w:eastAsia="zh-CN"/>
        </w:rPr>
        <w:t>计算图级</w:t>
      </w:r>
    </w:p>
    <w:p w14:paraId="4D9CBC4D">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计算图是在</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进程间点对点网络通信的，这些进程一起处理数据。基础的</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计算图概念包含</w:t>
      </w:r>
      <w:r>
        <w:rPr>
          <w:rFonts w:hint="eastAsia" w:ascii="宋体" w:hAnsi="宋体" w:eastAsia="宋体" w:cs="宋体"/>
          <w:b/>
          <w:bCs/>
          <w:color w:val="FF0000"/>
          <w:sz w:val="21"/>
          <w:szCs w:val="21"/>
          <w:lang w:val="en-US" w:eastAsia="zh-CN"/>
        </w:rPr>
        <w:t>节点</w:t>
      </w: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nodes</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主节点</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master</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参数服务</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Parameter list</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消息</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messages</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服务</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services</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话题</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topics</w:t>
      </w:r>
      <w:r>
        <w:rPr>
          <w:rFonts w:hint="eastAsia" w:ascii="宋体" w:hAnsi="宋体" w:eastAsia="宋体" w:cs="宋体"/>
          <w:b w:val="0"/>
          <w:bCs w:val="0"/>
          <w:sz w:val="21"/>
          <w:szCs w:val="21"/>
          <w:lang w:val="en-US" w:eastAsia="zh-CN"/>
        </w:rPr>
        <w:t>）、</w:t>
      </w:r>
      <w:r>
        <w:rPr>
          <w:rFonts w:hint="eastAsia" w:ascii="宋体" w:hAnsi="宋体" w:eastAsia="宋体" w:cs="宋体"/>
          <w:b/>
          <w:bCs/>
          <w:color w:val="FF0000"/>
          <w:sz w:val="21"/>
          <w:szCs w:val="21"/>
          <w:lang w:val="en-US" w:eastAsia="zh-CN"/>
        </w:rPr>
        <w:t>包</w:t>
      </w:r>
      <w:r>
        <w:rPr>
          <w:rFonts w:hint="eastAsia" w:ascii="宋体" w:hAnsi="宋体" w:eastAsia="宋体" w:cs="宋体"/>
          <w:b w:val="0"/>
          <w:bCs w:val="0"/>
          <w:sz w:val="21"/>
          <w:szCs w:val="21"/>
          <w:lang w:val="en-US" w:eastAsia="zh-CN"/>
        </w:rPr>
        <w:t>(</w:t>
      </w:r>
      <w:r>
        <w:rPr>
          <w:rFonts w:hint="default" w:ascii="Calibri" w:hAnsi="Calibri" w:eastAsia="宋体" w:cs="Calibri"/>
          <w:b w:val="0"/>
          <w:bCs w:val="0"/>
          <w:sz w:val="21"/>
          <w:szCs w:val="21"/>
          <w:lang w:val="en-US" w:eastAsia="zh-CN"/>
        </w:rPr>
        <w:t>bag</w:t>
      </w:r>
      <w:r>
        <w:rPr>
          <w:rFonts w:hint="eastAsia" w:ascii="宋体" w:hAnsi="宋体" w:eastAsia="宋体" w:cs="宋体"/>
          <w:b w:val="0"/>
          <w:bCs w:val="0"/>
          <w:sz w:val="21"/>
          <w:szCs w:val="21"/>
          <w:lang w:val="en-US" w:eastAsia="zh-CN"/>
        </w:rPr>
        <w:t>）以及以不同方式提供的数据到视图中。</w:t>
      </w:r>
    </w:p>
    <w:p w14:paraId="2ABF04A9">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节点:</w:t>
      </w:r>
      <w:r>
        <w:rPr>
          <w:rFonts w:hint="eastAsia" w:ascii="宋体" w:hAnsi="宋体" w:eastAsia="宋体" w:cs="宋体"/>
          <w:b w:val="0"/>
          <w:bCs w:val="0"/>
          <w:sz w:val="21"/>
          <w:szCs w:val="21"/>
          <w:lang w:val="en-US" w:eastAsia="zh-CN"/>
        </w:rPr>
        <w:t xml:space="preserve"> 节点是执行计算的进程。</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被设计成细粒度的模块化。一个机器人系统通常包含很多节点。例如：一个节点控制激光雷达，一个节点控制轮组电机，一个节点进行定位，一个节点进行路径规划，一个节点提供系统的图形视图等等。一个</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节点会使用</w:t>
      </w:r>
      <w:r>
        <w:rPr>
          <w:rFonts w:hint="default" w:ascii="Calibri" w:hAnsi="Calibri" w:eastAsia="宋体" w:cs="Calibri"/>
          <w:b w:val="0"/>
          <w:bCs w:val="0"/>
          <w:sz w:val="21"/>
          <w:szCs w:val="21"/>
          <w:lang w:val="en-US" w:eastAsia="zh-CN"/>
        </w:rPr>
        <w:t>cpp</w:t>
      </w:r>
      <w:r>
        <w:rPr>
          <w:rFonts w:hint="eastAsia" w:ascii="宋体" w:hAnsi="宋体" w:eastAsia="宋体" w:cs="宋体"/>
          <w:b w:val="0"/>
          <w:bCs w:val="0"/>
          <w:sz w:val="21"/>
          <w:szCs w:val="21"/>
          <w:lang w:val="en-US" w:eastAsia="zh-CN"/>
        </w:rPr>
        <w:t>或者</w:t>
      </w:r>
      <w:r>
        <w:rPr>
          <w:rFonts w:hint="default" w:ascii="Calibri" w:hAnsi="Calibri" w:eastAsia="宋体" w:cs="Calibri"/>
          <w:b w:val="0"/>
          <w:bCs w:val="0"/>
          <w:sz w:val="21"/>
          <w:szCs w:val="21"/>
          <w:lang w:val="en-US" w:eastAsia="zh-CN"/>
        </w:rPr>
        <w:t>py</w:t>
      </w:r>
      <w:r>
        <w:rPr>
          <w:rFonts w:hint="eastAsia" w:ascii="宋体" w:hAnsi="宋体" w:eastAsia="宋体" w:cs="宋体"/>
          <w:b w:val="0"/>
          <w:bCs w:val="0"/>
          <w:sz w:val="21"/>
          <w:szCs w:val="21"/>
          <w:lang w:val="en-US" w:eastAsia="zh-CN"/>
        </w:rPr>
        <w:t>调用对应的</w:t>
      </w:r>
      <w:r>
        <w:rPr>
          <w:rFonts w:hint="default" w:ascii="Calibri" w:hAnsi="Calibri" w:eastAsia="宋体" w:cs="Calibri"/>
          <w:b w:val="0"/>
          <w:bCs w:val="0"/>
          <w:sz w:val="21"/>
          <w:szCs w:val="21"/>
          <w:lang w:val="en-US" w:eastAsia="zh-CN"/>
        </w:rPr>
        <w:t>client</w:t>
      </w:r>
      <w:r>
        <w:rPr>
          <w:rFonts w:hint="eastAsia" w:ascii="宋体" w:hAnsi="宋体" w:eastAsia="宋体" w:cs="宋体"/>
          <w:b w:val="0"/>
          <w:bCs w:val="0"/>
          <w:sz w:val="21"/>
          <w:szCs w:val="21"/>
          <w:lang w:val="en-US" w:eastAsia="zh-CN"/>
        </w:rPr>
        <w:t>库编写。</w:t>
      </w:r>
    </w:p>
    <w:p w14:paraId="1150A745">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主节点:</w:t>
      </w:r>
      <w:r>
        <w:rPr>
          <w:rFonts w:hint="eastAsia" w:ascii="宋体" w:hAnsi="宋体" w:eastAsia="宋体" w:cs="宋体"/>
          <w:b w:val="0"/>
          <w:bCs w:val="0"/>
          <w:sz w:val="21"/>
          <w:szCs w:val="21"/>
          <w:lang w:val="en-US" w:eastAsia="zh-CN"/>
        </w:rPr>
        <w:t xml:space="preserve"> 这个主节点为其他节点提供名称注册和查找。如果没有主节点的话，节点之间并不能发现彼此、交换信息以及调用服务。</w:t>
      </w:r>
    </w:p>
    <w:p w14:paraId="793E645D">
      <w:pPr>
        <w:numPr>
          <w:ilvl w:val="0"/>
          <w:numId w:val="0"/>
        </w:numPr>
        <w:ind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参数服务</w:t>
      </w:r>
      <w:r>
        <w:rPr>
          <w:rFonts w:hint="eastAsia" w:ascii="宋体" w:hAnsi="宋体" w:eastAsia="宋体" w:cs="宋体"/>
          <w:b w:val="0"/>
          <w:bCs w:val="0"/>
          <w:sz w:val="21"/>
          <w:szCs w:val="21"/>
          <w:lang w:val="en-US" w:eastAsia="zh-CN"/>
        </w:rPr>
        <w:t>: 参数服务器允许数据通过按键将数据存储到指定位置。它是主节点的一部分。</w:t>
      </w:r>
    </w:p>
    <w:p w14:paraId="1FE15A04">
      <w:pPr>
        <w:numPr>
          <w:ilvl w:val="0"/>
          <w:numId w:val="0"/>
        </w:numPr>
        <w:ind w:firstLine="420" w:firstLineChars="0"/>
      </w:pPr>
      <w:r>
        <w:rPr>
          <w:rFonts w:hint="eastAsia" w:ascii="宋体" w:hAnsi="宋体" w:eastAsia="宋体" w:cs="宋体"/>
          <w:b w:val="0"/>
          <w:bCs w:val="0"/>
          <w:sz w:val="21"/>
          <w:szCs w:val="21"/>
          <w:lang w:val="en-US" w:eastAsia="zh-CN"/>
        </w:rPr>
        <w:t>·</w:t>
      </w:r>
      <w:r>
        <w:rPr>
          <w:rFonts w:hint="eastAsia" w:ascii="宋体" w:hAnsi="宋体" w:eastAsia="宋体" w:cs="宋体"/>
          <w:b/>
          <w:bCs/>
          <w:sz w:val="21"/>
          <w:szCs w:val="21"/>
          <w:lang w:val="en-US" w:eastAsia="zh-CN"/>
        </w:rPr>
        <w:t>消息:</w:t>
      </w:r>
      <w:r>
        <w:rPr>
          <w:rFonts w:hint="eastAsia" w:ascii="宋体" w:hAnsi="宋体" w:eastAsia="宋体" w:cs="宋体"/>
          <w:b w:val="0"/>
          <w:bCs w:val="0"/>
          <w:sz w:val="21"/>
          <w:szCs w:val="21"/>
          <w:lang w:val="en-US" w:eastAsia="zh-CN"/>
        </w:rPr>
        <w:t xml:space="preserve"> 节点之间相互通信传输的消息。一个消息本质上是一种结构，由类型化的字段组成。支持标准的基本类型(int，float，boo等)，以及标准类型的数组。</w:t>
      </w:r>
      <w:commentRangeStart w:id="2"/>
      <w:r>
        <w:rPr>
          <w:rFonts w:hint="eastAsia" w:ascii="宋体" w:hAnsi="宋体" w:eastAsia="宋体" w:cs="宋体"/>
          <w:b w:val="0"/>
          <w:bCs w:val="0"/>
          <w:sz w:val="21"/>
          <w:szCs w:val="21"/>
          <w:lang w:val="en-US" w:eastAsia="zh-CN"/>
        </w:rPr>
        <w:t>消息包含可嵌套的结构和数组。</w:t>
      </w:r>
      <w:commentRangeEnd w:id="2"/>
      <w:r>
        <w:commentReference w:id="2"/>
      </w:r>
    </w:p>
    <w:p w14:paraId="0652342D">
      <w:pPr>
        <w:numPr>
          <w:ilvl w:val="0"/>
          <w:numId w:val="0"/>
        </w:numPr>
        <w:ind w:firstLine="420" w:firstLineChars="0"/>
        <w:rPr>
          <w:rFonts w:hint="eastAsia"/>
          <w:b w:val="0"/>
          <w:bCs w:val="0"/>
          <w:lang w:val="en-US" w:eastAsia="zh-CN"/>
        </w:rPr>
      </w:pPr>
      <w:r>
        <w:rPr>
          <w:rFonts w:hint="eastAsia"/>
          <w:lang w:val="en-US" w:eastAsia="zh-CN"/>
        </w:rPr>
        <w:t>·</w:t>
      </w:r>
      <w:r>
        <w:rPr>
          <w:rFonts w:hint="eastAsia"/>
          <w:b/>
          <w:bCs/>
          <w:lang w:val="en-US" w:eastAsia="zh-CN"/>
        </w:rPr>
        <w:t>话题:</w:t>
      </w:r>
      <w:r>
        <w:rPr>
          <w:rFonts w:hint="eastAsia"/>
          <w:lang w:val="en-US" w:eastAsia="zh-CN"/>
        </w:rPr>
        <w:t xml:space="preserve"> 消息是通过通过系统传输通道进行</w:t>
      </w:r>
      <w:r>
        <w:rPr>
          <w:rFonts w:hint="eastAsia"/>
          <w:b/>
          <w:bCs/>
          <w:color w:val="FFC000"/>
          <w:lang w:val="en-US" w:eastAsia="zh-CN"/>
        </w:rPr>
        <w:t>发布/订阅</w:t>
      </w:r>
      <w:r>
        <w:rPr>
          <w:rFonts w:hint="eastAsia"/>
          <w:lang w:val="en-US" w:eastAsia="zh-CN"/>
        </w:rPr>
        <w:t>内容的。节点将消息发送到指定话题中。</w:t>
      </w:r>
      <w:commentRangeStart w:id="3"/>
      <w:r>
        <w:rPr>
          <w:rFonts w:hint="eastAsia"/>
          <w:lang w:val="en-US" w:eastAsia="zh-CN"/>
        </w:rPr>
        <w:t>这个话题是一个名称用于识别消息内容</w:t>
      </w:r>
      <w:commentRangeEnd w:id="3"/>
      <w:r>
        <w:commentReference w:id="3"/>
      </w:r>
      <w:r>
        <w:rPr>
          <w:rFonts w:hint="eastAsia"/>
          <w:lang w:val="en-US" w:eastAsia="zh-CN"/>
        </w:rPr>
        <w:t>。一个节点同时也可以根据话题名去订阅感兴趣的消息。</w:t>
      </w:r>
      <w:commentRangeStart w:id="4"/>
      <w:r>
        <w:rPr>
          <w:rFonts w:hint="eastAsia"/>
          <w:b/>
          <w:bCs/>
          <w:color w:val="FF0000"/>
          <w:lang w:val="en-US" w:eastAsia="zh-CN"/>
        </w:rPr>
        <w:t>话题的结构：多对多</w:t>
      </w:r>
      <w:commentRangeEnd w:id="4"/>
      <w:r>
        <w:commentReference w:id="4"/>
      </w:r>
      <w:r>
        <w:rPr>
          <w:rFonts w:hint="eastAsia"/>
          <w:lang w:val="en-US" w:eastAsia="zh-CN"/>
        </w:rPr>
        <w:t>。</w:t>
      </w:r>
      <w:r>
        <w:rPr>
          <w:rFonts w:hint="eastAsia"/>
          <w:b/>
          <w:bCs/>
          <w:lang w:val="en-US" w:eastAsia="zh-CN"/>
        </w:rPr>
        <w:t>通常发布者并不知道订阅者的存在，</w:t>
      </w:r>
      <w:r>
        <w:rPr>
          <w:rFonts w:hint="eastAsia"/>
          <w:b w:val="0"/>
          <w:bCs w:val="0"/>
          <w:lang w:val="en-US" w:eastAsia="zh-CN"/>
        </w:rPr>
        <w:t>这种理念是为了解耦从信息的消费到生产。逻辑上，可以将话题视为一种强类型的消息总线，每一个总线都有一个名字，只要消息类型正确任何一个节点都能连接到该总线去发送和接受消息。</w:t>
      </w:r>
    </w:p>
    <w:p w14:paraId="03941BFA">
      <w:pPr>
        <w:numPr>
          <w:ilvl w:val="0"/>
          <w:numId w:val="0"/>
        </w:numPr>
        <w:ind w:firstLine="420" w:firstLineChars="0"/>
        <w:rPr>
          <w:rFonts w:hint="eastAsia"/>
          <w:b w:val="0"/>
          <w:bCs w:val="0"/>
          <w:color w:val="auto"/>
          <w:lang w:val="en-US" w:eastAsia="zh-CN"/>
        </w:rPr>
      </w:pPr>
      <w:r>
        <w:rPr>
          <w:rFonts w:hint="eastAsia"/>
          <w:b w:val="0"/>
          <w:bCs w:val="0"/>
          <w:lang w:val="en-US" w:eastAsia="zh-CN"/>
        </w:rPr>
        <w:t>·</w:t>
      </w:r>
      <w:r>
        <w:rPr>
          <w:rFonts w:hint="eastAsia"/>
          <w:b/>
          <w:bCs/>
          <w:lang w:val="en-US" w:eastAsia="zh-CN"/>
        </w:rPr>
        <w:t>服务:</w:t>
      </w:r>
      <w:r>
        <w:rPr>
          <w:rFonts w:hint="eastAsia"/>
          <w:b w:val="0"/>
          <w:bCs w:val="0"/>
          <w:lang w:val="en-US" w:eastAsia="zh-CN"/>
        </w:rPr>
        <w:t xml:space="preserve"> 这个</w:t>
      </w:r>
      <w:r>
        <w:rPr>
          <w:rFonts w:hint="eastAsia"/>
          <w:b/>
          <w:bCs/>
          <w:color w:val="FFC000"/>
          <w:lang w:val="en-US" w:eastAsia="zh-CN"/>
        </w:rPr>
        <w:t>发布/订阅</w:t>
      </w:r>
      <w:r>
        <w:rPr>
          <w:rFonts w:hint="eastAsia"/>
          <w:b w:val="0"/>
          <w:bCs w:val="0"/>
          <w:lang w:val="en-US" w:eastAsia="zh-CN"/>
        </w:rPr>
        <w:t>模型是一个非常灵活的通信范式，但是这种多对多、单向传输的特性并不适合</w:t>
      </w:r>
      <w:r>
        <w:rPr>
          <w:rFonts w:hint="eastAsia"/>
          <w:b/>
          <w:bCs/>
          <w:color w:val="FFC000"/>
          <w:lang w:val="en-US" w:eastAsia="zh-CN"/>
        </w:rPr>
        <w:t>请求/回应</w:t>
      </w:r>
      <w:r>
        <w:rPr>
          <w:rFonts w:hint="eastAsia"/>
          <w:b w:val="0"/>
          <w:bCs w:val="0"/>
          <w:lang w:val="en-US" w:eastAsia="zh-CN"/>
        </w:rPr>
        <w:t>这类接口，这类接口对于分布式系统是十分必要的。</w:t>
      </w:r>
      <w:r>
        <w:rPr>
          <w:rFonts w:hint="eastAsia"/>
          <w:b/>
          <w:bCs/>
          <w:color w:val="FFC000"/>
          <w:lang w:val="en-US" w:eastAsia="zh-CN"/>
        </w:rPr>
        <w:t>请求/回应</w:t>
      </w:r>
      <w:r>
        <w:rPr>
          <w:rFonts w:hint="eastAsia"/>
          <w:b w:val="0"/>
          <w:bCs w:val="0"/>
          <w:lang w:val="en-US" w:eastAsia="zh-CN"/>
        </w:rPr>
        <w:t>是通过服务定义着一组</w:t>
      </w:r>
      <w:commentRangeStart w:id="5"/>
      <w:r>
        <w:rPr>
          <w:rFonts w:hint="eastAsia"/>
          <w:b w:val="0"/>
          <w:bCs w:val="0"/>
          <w:lang w:val="en-US" w:eastAsia="zh-CN"/>
        </w:rPr>
        <w:t>消息结构</w:t>
      </w:r>
      <w:commentRangeEnd w:id="5"/>
      <w:r>
        <w:commentReference w:id="5"/>
      </w:r>
      <w:r>
        <w:rPr>
          <w:rFonts w:hint="eastAsia"/>
          <w:b w:val="0"/>
          <w:bCs w:val="0"/>
          <w:lang w:val="en-US" w:eastAsia="zh-CN"/>
        </w:rPr>
        <w:t>完成的。</w:t>
      </w:r>
      <w:r>
        <w:rPr>
          <w:rFonts w:hint="eastAsia"/>
          <w:b w:val="0"/>
          <w:bCs w:val="0"/>
          <w:color w:val="30C0B4" w:themeColor="accent5"/>
          <w:lang w:val="en-US" w:eastAsia="zh-CN"/>
          <w14:textFill>
            <w14:solidFill>
              <w14:schemeClr w14:val="accent5"/>
            </w14:solidFill>
          </w14:textFill>
        </w:rPr>
        <w:t>提供服务的节点通过一个服务名字提供服务，客户端通过发送请求消息和等待服务端回复去使用服务。</w:t>
      </w:r>
      <w:r>
        <w:rPr>
          <w:rFonts w:hint="eastAsia"/>
          <w:b w:val="0"/>
          <w:bCs w:val="0"/>
          <w:color w:val="auto"/>
          <w:lang w:val="en-US" w:eastAsia="zh-CN"/>
        </w:rPr>
        <w:t>这类接口是开放的，方便开发者调用。</w:t>
      </w:r>
    </w:p>
    <w:p w14:paraId="344B7E03">
      <w:pPr>
        <w:numPr>
          <w:ilvl w:val="0"/>
          <w:numId w:val="0"/>
        </w:numPr>
        <w:ind w:firstLine="420" w:firstLineChars="0"/>
        <w:rPr>
          <w:rFonts w:hint="eastAsia"/>
          <w:b w:val="0"/>
          <w:bCs w:val="0"/>
          <w:color w:val="auto"/>
          <w:lang w:val="en-US" w:eastAsia="zh-CN"/>
        </w:rPr>
      </w:pPr>
      <w:r>
        <w:rPr>
          <w:rFonts w:hint="eastAsia"/>
          <w:b w:val="0"/>
          <w:bCs w:val="0"/>
          <w:color w:val="auto"/>
          <w:lang w:val="en-US" w:eastAsia="zh-CN"/>
        </w:rPr>
        <w:t>·</w:t>
      </w:r>
      <w:r>
        <w:rPr>
          <w:rFonts w:hint="eastAsia"/>
          <w:b/>
          <w:bCs/>
          <w:color w:val="auto"/>
          <w:lang w:val="en-US" w:eastAsia="zh-CN"/>
        </w:rPr>
        <w:t>包(bag)</w:t>
      </w:r>
      <w:r>
        <w:rPr>
          <w:rFonts w:hint="eastAsia"/>
          <w:b w:val="0"/>
          <w:bCs w:val="0"/>
          <w:color w:val="auto"/>
          <w:lang w:val="en-US" w:eastAsia="zh-CN"/>
        </w:rPr>
        <w:t>: 包是一种保存/回放ROS消息数据的格式。包是一种十分重要的存储消息机制，比如针对于传感器数据，在开发和验证算法的过程中，这类数据是很难收集的。</w:t>
      </w:r>
    </w:p>
    <w:p w14:paraId="70BBEADC">
      <w:pPr>
        <w:numPr>
          <w:ilvl w:val="0"/>
          <w:numId w:val="0"/>
        </w:numPr>
        <w:ind w:firstLine="420" w:firstLineChars="0"/>
        <w:rPr>
          <w:rFonts w:hint="eastAsia"/>
          <w:b w:val="0"/>
          <w:bCs w:val="0"/>
          <w:color w:val="auto"/>
          <w:lang w:val="en-US" w:eastAsia="zh-CN"/>
        </w:rPr>
      </w:pPr>
    </w:p>
    <w:p w14:paraId="620385E2">
      <w:pPr>
        <w:numPr>
          <w:ilvl w:val="0"/>
          <w:numId w:val="0"/>
        </w:numPr>
        <w:ind w:firstLine="420" w:firstLineChars="0"/>
        <w:rPr>
          <w:rFonts w:hint="eastAsia"/>
          <w:b w:val="0"/>
          <w:bCs w:val="0"/>
          <w:color w:val="auto"/>
          <w:lang w:val="en-US" w:eastAsia="zh-CN"/>
        </w:rPr>
      </w:pPr>
      <w:r>
        <w:rPr>
          <w:rFonts w:hint="eastAsia"/>
          <w:b/>
          <w:bCs/>
          <w:color w:val="FF0000"/>
          <w:sz w:val="22"/>
          <w:szCs w:val="28"/>
          <w:lang w:val="en-US" w:eastAsia="zh-CN"/>
        </w:rPr>
        <w:t>为什么说Master节点是必要的（具体连接请参考下图）？</w:t>
      </w:r>
      <w:r>
        <w:rPr>
          <w:rFonts w:hint="eastAsia"/>
          <w:b/>
          <w:bCs/>
          <w:color w:val="FF0000"/>
          <w:sz w:val="22"/>
          <w:szCs w:val="28"/>
          <w:lang w:val="en-US" w:eastAsia="zh-CN"/>
        </w:rPr>
        <w:br w:type="textWrapping"/>
      </w:r>
      <w:r>
        <w:rPr>
          <w:rFonts w:hint="eastAsia"/>
          <w:b w:val="0"/>
          <w:bCs w:val="0"/>
          <w:color w:val="auto"/>
          <w:lang w:val="en-US" w:eastAsia="zh-CN"/>
        </w:rPr>
        <w:tab/>
      </w:r>
      <w:r>
        <w:rPr>
          <w:rFonts w:hint="eastAsia"/>
          <w:b w:val="0"/>
          <w:bCs w:val="0"/>
          <w:color w:val="auto"/>
          <w:lang w:val="en-US" w:eastAsia="zh-CN"/>
        </w:rPr>
        <w:t>Master节点在ROS的计算图中扮演者名称服务管理者。它存储着ROS节点中话题/服务的注册信息。节点通过与master节点通信来上报他们的注册信息，其他节点与master节点通信来获取其他节点的注册信息并按照需求与其建立通信。当注册信息发生改变时，master节点将会通过回调来通知这些节点，并允许这些节点动态的创立链接并作为一个新的节点运行。</w:t>
      </w:r>
    </w:p>
    <w:p w14:paraId="1F734474">
      <w:pPr>
        <w:numPr>
          <w:ilvl w:val="0"/>
          <w:numId w:val="0"/>
        </w:numPr>
        <w:ind w:firstLine="420" w:firstLineChars="0"/>
        <w:rPr>
          <w:rFonts w:hint="default"/>
          <w:b w:val="0"/>
          <w:bCs w:val="0"/>
          <w:color w:val="auto"/>
          <w:lang w:val="en-US" w:eastAsia="zh-CN"/>
        </w:rPr>
      </w:pPr>
      <w:r>
        <w:rPr>
          <w:rFonts w:hint="eastAsia"/>
          <w:b w:val="0"/>
          <w:bCs w:val="0"/>
          <w:color w:val="auto"/>
          <w:lang w:val="en-US" w:eastAsia="zh-CN"/>
        </w:rPr>
        <w:t>节点与其他节点的链接是直连的，master节点仅为其提供信息查询，这就像DNS服务一样。订阅话题的节点会向发布话题的节点不送连接请求，将会按照规定好的链接协议进行连接。在ROS中最常用的连接协议是TCPROS，这其实是一个TCP/IP套接字。</w:t>
      </w:r>
    </w:p>
    <w:p w14:paraId="55810E16">
      <w:pPr>
        <w:numPr>
          <w:ilvl w:val="0"/>
          <w:numId w:val="0"/>
        </w:numPr>
        <w:ind w:firstLine="420" w:firstLineChars="0"/>
        <w:rPr>
          <w:rFonts w:hint="eastAsia"/>
          <w:b w:val="0"/>
          <w:bCs w:val="0"/>
          <w:color w:val="auto"/>
          <w:lang w:val="en-US" w:eastAsia="zh-CN"/>
        </w:rPr>
      </w:pPr>
    </w:p>
    <w:p w14:paraId="44A238F5">
      <w:pPr>
        <w:numPr>
          <w:ilvl w:val="0"/>
          <w:numId w:val="0"/>
        </w:numPr>
        <w:ind w:firstLine="420" w:firstLineChars="0"/>
        <w:rPr>
          <w:rFonts w:hint="eastAsia"/>
          <w:b w:val="0"/>
          <w:bCs w:val="0"/>
          <w:color w:val="auto"/>
          <w:lang w:val="en-US" w:eastAsia="zh-CN"/>
        </w:rPr>
      </w:pPr>
    </w:p>
    <w:p w14:paraId="7390A2B0">
      <w:pPr>
        <w:numPr>
          <w:ilvl w:val="0"/>
          <w:numId w:val="0"/>
        </w:numPr>
        <w:ind w:firstLine="420" w:firstLineChars="0"/>
        <w:rPr>
          <w:rFonts w:hint="default"/>
          <w:b w:val="0"/>
          <w:bCs w:val="0"/>
          <w:color w:val="auto"/>
          <w:lang w:val="en-US" w:eastAsia="zh-CN"/>
        </w:rPr>
      </w:pPr>
      <w:r>
        <w:rPr>
          <w:rFonts w:hint="eastAsia"/>
          <w:b w:val="0"/>
          <w:bCs w:val="0"/>
          <w:color w:val="auto"/>
          <w:lang w:val="en-US" w:eastAsia="zh-CN"/>
        </w:rPr>
        <w:t>ROS这种架构允许解耦合操作，在大型的复杂系统构建中，名称具有十分重要的作用(节点、话题、服务、参数这些都是具有独有的名称的)。每一个ROS的客户端都支持命令行重映射名称，这意味着在不同的计算拓扑图中，编译好的程序能够在运行时重新配置。</w:t>
      </w:r>
    </w:p>
    <w:p w14:paraId="668C6A48">
      <w:pPr>
        <w:numPr>
          <w:ilvl w:val="0"/>
          <w:numId w:val="0"/>
        </w:numPr>
        <w:ind w:firstLine="420" w:firstLineChars="0"/>
        <w:rPr>
          <w:rFonts w:hint="default"/>
          <w:b w:val="0"/>
          <w:bCs w:val="0"/>
          <w:color w:val="auto"/>
          <w:lang w:val="en-US" w:eastAsia="zh-CN"/>
        </w:rPr>
      </w:pPr>
      <w:r>
        <w:rPr>
          <w:rFonts w:hint="eastAsia"/>
          <w:b w:val="0"/>
          <w:bCs w:val="0"/>
          <w:color w:val="auto"/>
          <w:lang w:val="en-US" w:eastAsia="zh-CN"/>
        </w:rPr>
        <w:t>举个例子，雷达的发布与订阅节点，发布节点发布一个话题名为scan的sensor_msg/LaserScan的消息，</w:t>
      </w:r>
      <w:commentRangeStart w:id="6"/>
      <w:r>
        <w:rPr>
          <w:rFonts w:hint="eastAsia"/>
          <w:b w:val="0"/>
          <w:bCs w:val="0"/>
          <w:color w:val="auto"/>
          <w:lang w:val="en-US" w:eastAsia="zh-CN"/>
        </w:rPr>
        <w:t>订阅者不管发布者是否正常启动，都不影响订阅者的启动</w:t>
      </w:r>
      <w:commentRangeEnd w:id="6"/>
      <w:r>
        <w:commentReference w:id="6"/>
      </w:r>
      <w:r>
        <w:rPr>
          <w:rFonts w:hint="eastAsia"/>
          <w:b w:val="0"/>
          <w:bCs w:val="0"/>
          <w:color w:val="auto"/>
          <w:lang w:val="en-US" w:eastAsia="zh-CN"/>
        </w:rPr>
        <w:t>。</w:t>
      </w:r>
    </w:p>
    <w:p w14:paraId="53406958">
      <w:pPr>
        <w:numPr>
          <w:ilvl w:val="0"/>
          <w:numId w:val="0"/>
        </w:numPr>
        <w:ind w:firstLine="420" w:firstLineChars="0"/>
        <w:rPr>
          <w:rFonts w:hint="default"/>
          <w:b w:val="0"/>
          <w:bCs w:val="0"/>
          <w:color w:val="auto"/>
          <w:lang w:val="en-US" w:eastAsia="zh-CN"/>
        </w:rPr>
      </w:pPr>
    </w:p>
    <w:p w14:paraId="1045481E">
      <w:pPr>
        <w:numPr>
          <w:ilvl w:val="0"/>
          <w:numId w:val="0"/>
        </w:numPr>
        <w:ind w:firstLine="420" w:firstLineChars="0"/>
        <w:rPr>
          <w:rFonts w:hint="eastAsia"/>
          <w:b/>
          <w:bCs/>
          <w:color w:val="FF0000"/>
          <w:sz w:val="22"/>
          <w:szCs w:val="28"/>
          <w:lang w:val="en-US" w:eastAsia="zh-CN"/>
        </w:rPr>
      </w:pPr>
      <w:r>
        <w:rPr>
          <w:rFonts w:hint="eastAsia"/>
          <w:b/>
          <w:bCs/>
          <w:color w:val="FF0000"/>
          <w:sz w:val="22"/>
          <w:szCs w:val="28"/>
          <w:lang w:val="en-US" w:eastAsia="zh-CN"/>
        </w:rPr>
        <w:t>为什么说订阅节点不知道是否有发布者，发布节点也不知道是否有订阅者？</w:t>
      </w:r>
    </w:p>
    <w:p w14:paraId="2F781340">
      <w:pPr>
        <w:numPr>
          <w:ilvl w:val="0"/>
          <w:numId w:val="0"/>
        </w:numPr>
        <w:ind w:left="420" w:leftChars="0" w:firstLine="420" w:firstLineChars="0"/>
        <w:rPr>
          <w:rFonts w:hint="eastAsia"/>
          <w:b/>
          <w:bCs/>
          <w:color w:val="auto"/>
          <w:sz w:val="22"/>
          <w:szCs w:val="28"/>
          <w:lang w:val="en-US" w:eastAsia="zh-CN"/>
        </w:rPr>
      </w:pPr>
      <w:r>
        <w:rPr>
          <w:rFonts w:hint="eastAsia"/>
          <w:b/>
          <w:bCs/>
          <w:color w:val="auto"/>
          <w:sz w:val="22"/>
          <w:szCs w:val="28"/>
          <w:lang w:val="en-US" w:eastAsia="zh-CN"/>
        </w:rPr>
        <w:t>·通信层确实会 “找” 对方</w:t>
      </w:r>
    </w:p>
    <w:p w14:paraId="6E32B8B8">
      <w:pPr>
        <w:numPr>
          <w:ilvl w:val="0"/>
          <w:numId w:val="3"/>
        </w:numPr>
        <w:ind w:left="840" w:leftChars="0" w:firstLine="420" w:firstLineChars="0"/>
        <w:rPr>
          <w:rFonts w:hint="default"/>
          <w:b w:val="0"/>
          <w:bCs w:val="0"/>
          <w:color w:val="auto"/>
          <w:sz w:val="21"/>
          <w:szCs w:val="24"/>
          <w:lang w:val="en-US" w:eastAsia="zh-CN"/>
        </w:rPr>
      </w:pPr>
      <w:r>
        <w:rPr>
          <w:rFonts w:hint="default"/>
          <w:b w:val="0"/>
          <w:bCs w:val="0"/>
          <w:color w:val="auto"/>
          <w:sz w:val="21"/>
          <w:szCs w:val="24"/>
          <w:lang w:val="en-US" w:eastAsia="zh-CN"/>
        </w:rPr>
        <w:t>发布节点会告诉 Master：“我在发布话题 /scan，我的地址是 IP:端口”。</w:t>
      </w:r>
    </w:p>
    <w:p w14:paraId="6CFCD1F2">
      <w:pPr>
        <w:numPr>
          <w:ilvl w:val="0"/>
          <w:numId w:val="3"/>
        </w:numPr>
        <w:ind w:left="840" w:leftChars="0" w:firstLine="420" w:firstLineChars="0"/>
        <w:rPr>
          <w:rFonts w:hint="default"/>
          <w:b w:val="0"/>
          <w:bCs w:val="0"/>
          <w:color w:val="auto"/>
          <w:sz w:val="21"/>
          <w:szCs w:val="24"/>
          <w:lang w:val="en-US" w:eastAsia="zh-CN"/>
        </w:rPr>
      </w:pPr>
      <w:r>
        <w:rPr>
          <w:rFonts w:hint="default"/>
          <w:b w:val="0"/>
          <w:bCs w:val="0"/>
          <w:color w:val="auto"/>
          <w:sz w:val="21"/>
          <w:szCs w:val="24"/>
          <w:lang w:val="en-US" w:eastAsia="zh-CN"/>
        </w:rPr>
        <w:t>订阅节点会告诉 Master：“我想订阅话题 /scan”。</w:t>
      </w:r>
    </w:p>
    <w:p w14:paraId="603C9BFE">
      <w:pPr>
        <w:numPr>
          <w:ilvl w:val="0"/>
          <w:numId w:val="3"/>
        </w:numPr>
        <w:ind w:left="840" w:leftChars="0" w:firstLine="420" w:firstLineChars="0"/>
        <w:rPr>
          <w:rFonts w:hint="default"/>
          <w:b w:val="0"/>
          <w:bCs w:val="0"/>
          <w:color w:val="auto"/>
          <w:sz w:val="21"/>
          <w:szCs w:val="24"/>
          <w:lang w:val="en-US" w:eastAsia="zh-CN"/>
        </w:rPr>
      </w:pPr>
      <w:r>
        <w:rPr>
          <w:rFonts w:hint="default"/>
          <w:b w:val="0"/>
          <w:bCs w:val="0"/>
          <w:color w:val="auto"/>
          <w:sz w:val="21"/>
          <w:szCs w:val="24"/>
          <w:lang w:val="en-US" w:eastAsia="zh-CN"/>
        </w:rPr>
        <w:t>Master 会回复订阅节点：“目前有一个发布者在 IP:端口”（或者 “没有发布者”）。</w:t>
      </w:r>
    </w:p>
    <w:p w14:paraId="337EC592">
      <w:pPr>
        <w:numPr>
          <w:ilvl w:val="0"/>
          <w:numId w:val="3"/>
        </w:numPr>
        <w:ind w:left="840" w:leftChars="0" w:firstLine="420" w:firstLineChars="0"/>
        <w:rPr>
          <w:rFonts w:hint="default"/>
          <w:b w:val="0"/>
          <w:bCs w:val="0"/>
          <w:color w:val="auto"/>
          <w:sz w:val="21"/>
          <w:szCs w:val="24"/>
          <w:lang w:val="en-US" w:eastAsia="zh-CN"/>
        </w:rPr>
      </w:pPr>
      <w:r>
        <w:rPr>
          <w:rFonts w:hint="default"/>
          <w:b w:val="0"/>
          <w:bCs w:val="0"/>
          <w:color w:val="auto"/>
          <w:sz w:val="21"/>
          <w:szCs w:val="24"/>
          <w:lang w:val="en-US" w:eastAsia="zh-CN"/>
        </w:rPr>
        <w:t>如果有发布者，订阅节点会 主动发起 TCPROS 连接（标准 TCP socket）。</w:t>
      </w:r>
    </w:p>
    <w:p w14:paraId="3373413C">
      <w:pPr>
        <w:numPr>
          <w:ilvl w:val="0"/>
          <w:numId w:val="3"/>
        </w:numPr>
        <w:ind w:left="840" w:leftChars="0" w:firstLine="420" w:firstLineChars="0"/>
        <w:rPr>
          <w:rFonts w:hint="default"/>
          <w:b w:val="0"/>
          <w:bCs w:val="0"/>
          <w:color w:val="auto"/>
          <w:sz w:val="21"/>
          <w:szCs w:val="24"/>
          <w:lang w:val="en-US" w:eastAsia="zh-CN"/>
        </w:rPr>
      </w:pPr>
      <w:r>
        <w:rPr>
          <w:rFonts w:hint="default"/>
          <w:b w:val="0"/>
          <w:bCs w:val="0"/>
          <w:color w:val="auto"/>
          <w:sz w:val="21"/>
          <w:szCs w:val="24"/>
          <w:lang w:val="en-US" w:eastAsia="zh-CN"/>
        </w:rPr>
        <w:t>连接建立后，底层就会收发数据。</w:t>
      </w:r>
    </w:p>
    <w:p w14:paraId="20AB0880">
      <w:pPr>
        <w:numPr>
          <w:ilvl w:val="0"/>
          <w:numId w:val="0"/>
        </w:numPr>
        <w:ind w:left="1260" w:leftChars="0"/>
        <w:rPr>
          <w:rFonts w:hint="default"/>
          <w:b w:val="0"/>
          <w:bCs w:val="0"/>
          <w:color w:val="auto"/>
          <w:sz w:val="21"/>
          <w:szCs w:val="24"/>
          <w:lang w:val="en-US" w:eastAsia="zh-CN"/>
        </w:rPr>
      </w:pPr>
      <w:r>
        <w:rPr>
          <w:rFonts w:hint="default"/>
          <w:b w:val="0"/>
          <w:bCs w:val="0"/>
          <w:color w:val="auto"/>
          <w:sz w:val="21"/>
          <w:szCs w:val="24"/>
          <w:lang w:val="en-US" w:eastAsia="zh-CN"/>
        </w:rPr>
        <w:t>所以从 通信层（ROS 内部的网络传输模块）来看，订阅节点确实知道发布节点的存在，因为它们建立了 socket 连接。</w:t>
      </w:r>
    </w:p>
    <w:p w14:paraId="244A79F8">
      <w:pPr>
        <w:numPr>
          <w:ilvl w:val="0"/>
          <w:numId w:val="0"/>
        </w:numPr>
        <w:ind w:left="1260" w:leftChars="0"/>
        <w:rPr>
          <w:rFonts w:hint="default"/>
          <w:b w:val="0"/>
          <w:bCs w:val="0"/>
          <w:color w:val="auto"/>
          <w:sz w:val="22"/>
          <w:szCs w:val="28"/>
          <w:lang w:val="en-US" w:eastAsia="zh-CN"/>
        </w:rPr>
      </w:pPr>
    </w:p>
    <w:p w14:paraId="1E8532B5">
      <w:pPr>
        <w:numPr>
          <w:ilvl w:val="0"/>
          <w:numId w:val="0"/>
        </w:numPr>
        <w:ind w:left="420" w:leftChars="0" w:firstLine="420" w:firstLineChars="0"/>
        <w:rPr>
          <w:rFonts w:hint="eastAsia"/>
          <w:b w:val="0"/>
          <w:bCs w:val="0"/>
          <w:color w:val="auto"/>
          <w:sz w:val="22"/>
          <w:szCs w:val="28"/>
          <w:lang w:val="en-US" w:eastAsia="zh-CN"/>
        </w:rPr>
      </w:pPr>
      <w:r>
        <w:rPr>
          <w:rFonts w:hint="eastAsia"/>
          <w:b w:val="0"/>
          <w:bCs w:val="0"/>
          <w:color w:val="auto"/>
          <w:sz w:val="22"/>
          <w:szCs w:val="28"/>
          <w:lang w:val="en-US" w:eastAsia="zh-CN"/>
        </w:rPr>
        <w:t>·业务逻辑层 “不知道” 对方</w:t>
      </w:r>
    </w:p>
    <w:p w14:paraId="472DD6D8">
      <w:pPr>
        <w:numPr>
          <w:ilvl w:val="0"/>
          <w:numId w:val="0"/>
        </w:numPr>
        <w:ind w:left="840" w:leftChars="0" w:firstLine="420" w:firstLineChars="0"/>
        <w:rPr>
          <w:rFonts w:hint="default"/>
          <w:b w:val="0"/>
          <w:bCs w:val="0"/>
          <w:color w:val="auto"/>
          <w:sz w:val="21"/>
          <w:szCs w:val="21"/>
          <w:lang w:val="en-US" w:eastAsia="zh-CN"/>
        </w:rPr>
      </w:pPr>
      <w:r>
        <w:rPr>
          <w:rFonts w:hint="default"/>
          <w:b w:val="0"/>
          <w:bCs w:val="0"/>
          <w:color w:val="auto"/>
          <w:sz w:val="21"/>
          <w:szCs w:val="21"/>
          <w:lang w:val="en-US" w:eastAsia="zh-CN"/>
        </w:rPr>
        <w:t>这里的 “不知道”，是指 节点的业务代码（你写的回调函数、主逻辑）不会感知到发布者 / 订阅者的存在与否。</w:t>
      </w:r>
    </w:p>
    <w:p w14:paraId="59F7452B">
      <w:pPr>
        <w:numPr>
          <w:ilvl w:val="0"/>
          <w:numId w:val="0"/>
        </w:numPr>
        <w:ind w:left="840" w:leftChars="0" w:firstLine="420" w:firstLineChars="0"/>
        <w:rPr>
          <w:rFonts w:hint="eastAsia" w:ascii="Segoe UI Emoji" w:hAnsi="Segoe UI Emoji" w:eastAsia="宋体" w:cs="Segoe UI Emoji"/>
          <w:i w:val="0"/>
          <w:iCs w:val="0"/>
          <w:caps w:val="0"/>
          <w:color w:val="1F2329"/>
          <w:spacing w:val="0"/>
          <w:sz w:val="16"/>
          <w:szCs w:val="16"/>
          <w:shd w:val="clear" w:fill="FFFFFF"/>
          <w:lang w:eastAsia="zh-CN"/>
        </w:rPr>
      </w:pPr>
      <w:r>
        <w:rPr>
          <w:rFonts w:ascii="Segoe UI Emoji" w:hAnsi="Segoe UI Emoji" w:eastAsia="Segoe UI Emoji" w:cs="Segoe UI Emoji"/>
          <w:i w:val="0"/>
          <w:iCs w:val="0"/>
          <w:caps w:val="0"/>
          <w:color w:val="1F2329"/>
          <w:spacing w:val="0"/>
          <w:sz w:val="16"/>
          <w:szCs w:val="16"/>
          <w:shd w:val="clear" w:fill="FFFFFF"/>
        </w:rPr>
        <w:t>rospy.Subscriber("/scan", LaserScan, my_callback)</w:t>
      </w:r>
      <w:r>
        <w:rPr>
          <w:rFonts w:hint="eastAsia" w:ascii="Segoe UI Emoji" w:hAnsi="Segoe UI Emoji" w:eastAsia="宋体" w:cs="Segoe UI Emoji"/>
          <w:i w:val="0"/>
          <w:iCs w:val="0"/>
          <w:caps w:val="0"/>
          <w:color w:val="1F2329"/>
          <w:spacing w:val="0"/>
          <w:sz w:val="16"/>
          <w:szCs w:val="16"/>
          <w:shd w:val="clear" w:fill="FFFFFF"/>
          <w:lang w:eastAsia="zh-CN"/>
        </w:rPr>
        <w:t>；</w:t>
      </w:r>
    </w:p>
    <w:p w14:paraId="34F7E8C7">
      <w:pPr>
        <w:numPr>
          <w:ilvl w:val="0"/>
          <w:numId w:val="0"/>
        </w:numPr>
        <w:ind w:left="840" w:leftChars="0"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r>
        <w:rPr>
          <w:rFonts w:hint="eastAsia" w:ascii="Segoe UI Emoji" w:hAnsi="Segoe UI Emoji" w:eastAsia="宋体" w:cs="Segoe UI Emoji"/>
          <w:i w:val="0"/>
          <w:iCs w:val="0"/>
          <w:caps w:val="0"/>
          <w:color w:val="1F2329"/>
          <w:spacing w:val="0"/>
          <w:sz w:val="21"/>
          <w:szCs w:val="21"/>
          <w:shd w:val="clear" w:fill="FFFFFF"/>
          <w:lang w:val="en-US" w:eastAsia="zh-CN"/>
        </w:rPr>
        <w:t>这个节点启动后，即使没有发布者，也不会报错、不会阻塞，你的 my_callback 只是不被调用而已。</w:t>
      </w:r>
    </w:p>
    <w:p w14:paraId="5E6308D5">
      <w:pPr>
        <w:numPr>
          <w:ilvl w:val="0"/>
          <w:numId w:val="0"/>
        </w:numPr>
        <w:ind w:left="840" w:leftChars="0"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r>
        <w:rPr>
          <w:rFonts w:hint="eastAsia" w:ascii="Segoe UI Emoji" w:hAnsi="Segoe UI Emoji" w:eastAsia="宋体" w:cs="Segoe UI Emoji"/>
          <w:i w:val="0"/>
          <w:iCs w:val="0"/>
          <w:caps w:val="0"/>
          <w:color w:val="1F2329"/>
          <w:spacing w:val="0"/>
          <w:sz w:val="21"/>
          <w:szCs w:val="21"/>
          <w:shd w:val="clear" w:fill="FFFFFF"/>
          <w:lang w:val="en-US" w:eastAsia="zh-CN"/>
        </w:rPr>
        <w:t>发布者和订阅者在逻辑上互不依赖，启动顺序随意，一方崩溃不会影响另一方。</w:t>
      </w:r>
    </w:p>
    <w:p w14:paraId="112B4F92">
      <w:pPr>
        <w:numPr>
          <w:ilvl w:val="0"/>
          <w:numId w:val="0"/>
        </w:numPr>
        <w:ind w:left="840" w:leftChars="0"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p>
    <w:p w14:paraId="61A2915B">
      <w:pPr>
        <w:numPr>
          <w:ilvl w:val="0"/>
          <w:numId w:val="0"/>
        </w:numPr>
        <w:ind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r>
        <w:rPr>
          <w:rFonts w:hint="eastAsia" w:ascii="Segoe UI Emoji" w:hAnsi="Segoe UI Emoji" w:eastAsia="宋体" w:cs="Segoe UI Emoji"/>
          <w:i w:val="0"/>
          <w:iCs w:val="0"/>
          <w:caps w:val="0"/>
          <w:color w:val="1F2329"/>
          <w:spacing w:val="0"/>
          <w:sz w:val="21"/>
          <w:szCs w:val="21"/>
          <w:shd w:val="clear" w:fill="FFFFFF"/>
          <w:lang w:val="en-US" w:eastAsia="zh-CN"/>
        </w:rPr>
        <w:drawing>
          <wp:inline distT="0" distB="0" distL="114300" distR="114300">
            <wp:extent cx="5264150" cy="3445510"/>
            <wp:effectExtent l="0" t="0" r="6350" b="8890"/>
            <wp:docPr id="1" name="图片 1" descr="whiteboard_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hiteboard_exported_image"/>
                    <pic:cNvPicPr>
                      <a:picLocks noChangeAspect="1"/>
                    </pic:cNvPicPr>
                  </pic:nvPicPr>
                  <pic:blipFill>
                    <a:blip r:embed="rId6"/>
                    <a:stretch>
                      <a:fillRect/>
                    </a:stretch>
                  </pic:blipFill>
                  <pic:spPr>
                    <a:xfrm>
                      <a:off x="0" y="0"/>
                      <a:ext cx="5264150" cy="3445510"/>
                    </a:xfrm>
                    <a:prstGeom prst="rect">
                      <a:avLst/>
                    </a:prstGeom>
                  </pic:spPr>
                </pic:pic>
              </a:graphicData>
            </a:graphic>
          </wp:inline>
        </w:drawing>
      </w:r>
    </w:p>
    <w:p w14:paraId="4ED1A160">
      <w:pPr>
        <w:numPr>
          <w:ilvl w:val="0"/>
          <w:numId w:val="0"/>
        </w:numPr>
        <w:ind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r>
        <w:rPr>
          <w:rFonts w:hint="eastAsia" w:ascii="Segoe UI Emoji" w:hAnsi="Segoe UI Emoji" w:eastAsia="宋体" w:cs="Segoe UI Emoji"/>
          <w:i w:val="0"/>
          <w:iCs w:val="0"/>
          <w:caps w:val="0"/>
          <w:color w:val="1F2329"/>
          <w:spacing w:val="0"/>
          <w:sz w:val="21"/>
          <w:szCs w:val="21"/>
          <w:shd w:val="clear" w:fill="FFFFFF"/>
          <w:lang w:val="en-US" w:eastAsia="zh-CN"/>
        </w:rPr>
        <w:drawing>
          <wp:inline distT="0" distB="0" distL="114300" distR="114300">
            <wp:extent cx="5273040" cy="3409950"/>
            <wp:effectExtent l="0" t="0" r="10160" b="6350"/>
            <wp:docPr id="3" name="图片 3" descr="whiteboard_exported_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hiteboard_exported_image (1)"/>
                    <pic:cNvPicPr>
                      <a:picLocks noChangeAspect="1"/>
                    </pic:cNvPicPr>
                  </pic:nvPicPr>
                  <pic:blipFill>
                    <a:blip r:embed="rId7"/>
                    <a:stretch>
                      <a:fillRect/>
                    </a:stretch>
                  </pic:blipFill>
                  <pic:spPr>
                    <a:xfrm>
                      <a:off x="0" y="0"/>
                      <a:ext cx="5273040" cy="3409950"/>
                    </a:xfrm>
                    <a:prstGeom prst="rect">
                      <a:avLst/>
                    </a:prstGeom>
                  </pic:spPr>
                </pic:pic>
              </a:graphicData>
            </a:graphic>
          </wp:inline>
        </w:drawing>
      </w:r>
    </w:p>
    <w:p w14:paraId="4AEAABAA">
      <w:pPr>
        <w:numPr>
          <w:ilvl w:val="0"/>
          <w:numId w:val="0"/>
        </w:numPr>
        <w:ind w:firstLine="420" w:firstLineChars="0"/>
        <w:rPr>
          <w:rFonts w:hint="eastAsia" w:ascii="Segoe UI Emoji" w:hAnsi="Segoe UI Emoji" w:eastAsia="宋体" w:cs="Segoe UI Emoji"/>
          <w:i w:val="0"/>
          <w:iCs w:val="0"/>
          <w:caps w:val="0"/>
          <w:color w:val="1F2329"/>
          <w:spacing w:val="0"/>
          <w:sz w:val="21"/>
          <w:szCs w:val="21"/>
          <w:shd w:val="clear" w:fill="FFFFFF"/>
          <w:lang w:val="en-US" w:eastAsia="zh-CN"/>
        </w:rPr>
      </w:pPr>
    </w:p>
    <w:p w14:paraId="10E5FC4F">
      <w:pPr>
        <w:numPr>
          <w:ilvl w:val="0"/>
          <w:numId w:val="0"/>
        </w:numPr>
        <w:ind w:firstLine="420" w:firstLineChars="0"/>
        <w:rPr>
          <w:rFonts w:hint="default" w:ascii="Segoe UI Emoji" w:hAnsi="Segoe UI Emoji" w:eastAsia="宋体" w:cs="Segoe UI Emoji"/>
          <w:i w:val="0"/>
          <w:iCs w:val="0"/>
          <w:caps w:val="0"/>
          <w:color w:val="1F2329"/>
          <w:spacing w:val="0"/>
          <w:sz w:val="21"/>
          <w:szCs w:val="21"/>
          <w:shd w:val="clear" w:fill="FFFFFF"/>
          <w:lang w:val="en-US" w:eastAsia="zh-CN"/>
        </w:rPr>
      </w:pPr>
      <w:r>
        <w:rPr>
          <w:rFonts w:hint="eastAsia" w:ascii="Segoe UI Emoji" w:hAnsi="Segoe UI Emoji" w:eastAsia="宋体" w:cs="Segoe UI Emoji"/>
          <w:i w:val="0"/>
          <w:iCs w:val="0"/>
          <w:caps w:val="0"/>
          <w:color w:val="1F2329"/>
          <w:spacing w:val="0"/>
          <w:sz w:val="21"/>
          <w:szCs w:val="21"/>
          <w:shd w:val="clear" w:fill="FFFFFF"/>
          <w:lang w:val="en-US" w:eastAsia="zh-CN"/>
        </w:rPr>
        <w:t>本图片是根据鱼香ROS学习时所做的图片，但是根据ROS官网说明，无论在listener还是server，都应该是master节点返回对应话题发布/客户端服务的总线套接字(ip:port)。</w:t>
      </w:r>
    </w:p>
    <w:p w14:paraId="2A000229">
      <w:pPr>
        <w:numPr>
          <w:ilvl w:val="0"/>
          <w:numId w:val="0"/>
        </w:numPr>
        <w:ind w:firstLine="420" w:firstLineChars="0"/>
        <w:rPr>
          <w:rFonts w:hint="default" w:ascii="Segoe UI Emoji" w:hAnsi="Segoe UI Emoji" w:eastAsia="宋体" w:cs="Segoe UI Emoji"/>
          <w:i w:val="0"/>
          <w:iCs w:val="0"/>
          <w:caps w:val="0"/>
          <w:color w:val="1F2329"/>
          <w:spacing w:val="0"/>
          <w:sz w:val="21"/>
          <w:szCs w:val="21"/>
          <w:shd w:val="clear" w:fill="FFFFFF"/>
          <w:lang w:val="en-US" w:eastAsia="zh-CN"/>
        </w:rPr>
      </w:pPr>
    </w:p>
    <w:p w14:paraId="2F42A3B0">
      <w:pPr>
        <w:numPr>
          <w:ilvl w:val="0"/>
          <w:numId w:val="2"/>
        </w:numPr>
        <w:ind w:left="0" w:leftChars="0" w:firstLine="0" w:firstLineChars="0"/>
        <w:rPr>
          <w:rFonts w:hint="eastAsia" w:ascii="宋体" w:hAnsi="宋体" w:eastAsia="宋体" w:cs="宋体"/>
          <w:b/>
          <w:bCs/>
          <w:sz w:val="28"/>
          <w:szCs w:val="28"/>
          <w:lang w:val="en-US" w:eastAsia="zh-CN"/>
        </w:rPr>
      </w:pPr>
      <w:r>
        <w:rPr>
          <w:rFonts w:hint="default" w:ascii="Calibri" w:hAnsi="Calibri" w:eastAsia="宋体" w:cs="Calibri"/>
          <w:b/>
          <w:bCs/>
          <w:sz w:val="28"/>
          <w:szCs w:val="28"/>
          <w:lang w:val="en-US" w:eastAsia="zh-CN"/>
        </w:rPr>
        <w:t>ROS</w:t>
      </w:r>
      <w:r>
        <w:rPr>
          <w:rFonts w:hint="eastAsia" w:ascii="宋体" w:hAnsi="宋体" w:eastAsia="宋体" w:cs="宋体"/>
          <w:b/>
          <w:bCs/>
          <w:sz w:val="28"/>
          <w:szCs w:val="28"/>
          <w:lang w:val="en-US" w:eastAsia="zh-CN"/>
        </w:rPr>
        <w:t>社区级</w:t>
      </w:r>
    </w:p>
    <w:p w14:paraId="4A034CE5">
      <w:pPr>
        <w:numPr>
          <w:ilvl w:val="0"/>
          <w:numId w:val="0"/>
        </w:numPr>
        <w:ind w:firstLine="420" w:firstLineChars="0"/>
        <w:rPr>
          <w:rFonts w:hint="default" w:ascii="Calibri" w:hAnsi="Calibri" w:eastAsia="宋体" w:cs="Calibri"/>
          <w:b w:val="0"/>
          <w:bCs w:val="0"/>
          <w:sz w:val="21"/>
          <w:szCs w:val="21"/>
          <w:lang w:val="en-US" w:eastAsia="zh-CN"/>
        </w:rPr>
      </w:pPr>
      <w:r>
        <w:rPr>
          <w:rFonts w:hint="default" w:ascii="Calibri" w:hAnsi="Calibri" w:eastAsia="宋体" w:cs="Calibri"/>
          <w:b w:val="0"/>
          <w:bCs w:val="0"/>
          <w:sz w:val="21"/>
          <w:szCs w:val="21"/>
          <w:lang w:val="en-US" w:eastAsia="zh-CN"/>
        </w:rPr>
        <w:fldChar w:fldCharType="begin"/>
      </w:r>
      <w:r>
        <w:rPr>
          <w:rFonts w:hint="default" w:ascii="Calibri" w:hAnsi="Calibri" w:eastAsia="宋体" w:cs="Calibri"/>
          <w:b w:val="0"/>
          <w:bCs w:val="0"/>
          <w:sz w:val="21"/>
          <w:szCs w:val="21"/>
          <w:lang w:val="en-US" w:eastAsia="zh-CN"/>
        </w:rPr>
        <w:instrText xml:space="preserve"> HYPERLINK "https://wiki.ros.org/Documentation" </w:instrText>
      </w:r>
      <w:r>
        <w:rPr>
          <w:rFonts w:hint="default" w:ascii="Calibri" w:hAnsi="Calibri" w:eastAsia="宋体" w:cs="Calibri"/>
          <w:b w:val="0"/>
          <w:bCs w:val="0"/>
          <w:sz w:val="21"/>
          <w:szCs w:val="21"/>
          <w:lang w:val="en-US" w:eastAsia="zh-CN"/>
        </w:rPr>
        <w:fldChar w:fldCharType="separate"/>
      </w:r>
      <w:r>
        <w:rPr>
          <w:rStyle w:val="9"/>
          <w:rFonts w:hint="default" w:ascii="Calibri" w:hAnsi="Calibri" w:eastAsia="宋体" w:cs="Calibri"/>
          <w:b w:val="0"/>
          <w:bCs w:val="0"/>
          <w:sz w:val="21"/>
          <w:szCs w:val="21"/>
          <w:lang w:val="en-US" w:eastAsia="zh-CN"/>
        </w:rPr>
        <w:t>ROS</w:t>
      </w:r>
      <w:r>
        <w:rPr>
          <w:rStyle w:val="9"/>
          <w:rFonts w:hint="eastAsia" w:ascii="宋体" w:hAnsi="宋体" w:eastAsia="宋体" w:cs="宋体"/>
          <w:b w:val="0"/>
          <w:bCs w:val="0"/>
          <w:sz w:val="21"/>
          <w:szCs w:val="21"/>
          <w:lang w:val="en-US" w:eastAsia="zh-CN"/>
        </w:rPr>
        <w:t>官网教程</w:t>
      </w:r>
      <w:r>
        <w:rPr>
          <w:rFonts w:hint="default" w:ascii="Calibri" w:hAnsi="Calibri" w:eastAsia="宋体" w:cs="Calibri"/>
          <w:b w:val="0"/>
          <w:bCs w:val="0"/>
          <w:sz w:val="21"/>
          <w:szCs w:val="21"/>
          <w:lang w:val="en-US" w:eastAsia="zh-CN"/>
        </w:rPr>
        <w:fldChar w:fldCharType="end"/>
      </w:r>
    </w:p>
    <w:p w14:paraId="508DA287">
      <w:pPr>
        <w:numPr>
          <w:ilvl w:val="0"/>
          <w:numId w:val="0"/>
        </w:numPr>
        <w:ind w:firstLine="420" w:firstLineChars="0"/>
        <w:rPr>
          <w:rFonts w:hint="eastAsia"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fldChar w:fldCharType="begin"/>
      </w:r>
      <w:r>
        <w:rPr>
          <w:rFonts w:hint="eastAsia" w:ascii="Calibri" w:hAnsi="Calibri" w:eastAsia="宋体" w:cs="Calibri"/>
          <w:b w:val="0"/>
          <w:bCs w:val="0"/>
          <w:sz w:val="21"/>
          <w:szCs w:val="21"/>
          <w:lang w:val="en-US" w:eastAsia="zh-CN"/>
        </w:rPr>
        <w:instrText xml:space="preserve"> HYPERLINK "https://wiki.ros.org/Get%20Involved" \l "Indexing_Your_.2A-ros-pkg_Repository_for_Documentation_Generation" </w:instrText>
      </w:r>
      <w:r>
        <w:rPr>
          <w:rFonts w:hint="eastAsia" w:ascii="Calibri" w:hAnsi="Calibri" w:eastAsia="宋体" w:cs="Calibri"/>
          <w:b w:val="0"/>
          <w:bCs w:val="0"/>
          <w:sz w:val="21"/>
          <w:szCs w:val="21"/>
          <w:lang w:val="en-US" w:eastAsia="zh-CN"/>
        </w:rPr>
        <w:fldChar w:fldCharType="separate"/>
      </w:r>
      <w:r>
        <w:rPr>
          <w:rStyle w:val="9"/>
          <w:rFonts w:hint="eastAsia" w:ascii="Calibri" w:hAnsi="Calibri" w:eastAsia="宋体" w:cs="Calibri"/>
          <w:b w:val="0"/>
          <w:bCs w:val="0"/>
          <w:sz w:val="21"/>
          <w:szCs w:val="21"/>
          <w:lang w:val="en-US" w:eastAsia="zh-CN"/>
        </w:rPr>
        <w:t>上传自己ROS仓库教程</w:t>
      </w:r>
      <w:r>
        <w:rPr>
          <w:rFonts w:hint="eastAsia" w:ascii="Calibri" w:hAnsi="Calibri" w:eastAsia="宋体" w:cs="Calibri"/>
          <w:b w:val="0"/>
          <w:bCs w:val="0"/>
          <w:sz w:val="21"/>
          <w:szCs w:val="21"/>
          <w:lang w:val="en-US" w:eastAsia="zh-CN"/>
        </w:rPr>
        <w:fldChar w:fldCharType="end"/>
      </w:r>
    </w:p>
    <w:p w14:paraId="1A91A0DB">
      <w:pPr>
        <w:numPr>
          <w:ilvl w:val="0"/>
          <w:numId w:val="0"/>
        </w:numPr>
        <w:ind w:firstLine="420" w:firstLineChars="0"/>
        <w:rPr>
          <w:rFonts w:hint="default" w:ascii="Calibri" w:hAnsi="Calibri" w:eastAsia="宋体" w:cs="Calibri"/>
          <w:b w:val="0"/>
          <w:bCs w:val="0"/>
          <w:sz w:val="21"/>
          <w:szCs w:val="21"/>
          <w:lang w:val="en-US" w:eastAsia="zh-CN"/>
        </w:rPr>
      </w:pPr>
      <w:r>
        <w:rPr>
          <w:rFonts w:hint="eastAsia" w:ascii="Calibri" w:hAnsi="Calibri" w:eastAsia="宋体" w:cs="Calibri"/>
          <w:b w:val="0"/>
          <w:bCs w:val="0"/>
          <w:sz w:val="21"/>
          <w:szCs w:val="21"/>
          <w:lang w:val="en-US" w:eastAsia="zh-CN"/>
        </w:rPr>
        <w:fldChar w:fldCharType="begin"/>
      </w:r>
      <w:r>
        <w:rPr>
          <w:rFonts w:hint="eastAsia" w:ascii="Calibri" w:hAnsi="Calibri" w:eastAsia="宋体" w:cs="Calibri"/>
          <w:b w:val="0"/>
          <w:bCs w:val="0"/>
          <w:sz w:val="21"/>
          <w:szCs w:val="21"/>
          <w:lang w:val="en-US" w:eastAsia="zh-CN"/>
        </w:rPr>
        <w:instrText xml:space="preserve"> HYPERLINK "https://wiki.ros.org/Tickets" </w:instrText>
      </w:r>
      <w:r>
        <w:rPr>
          <w:rFonts w:hint="eastAsia" w:ascii="Calibri" w:hAnsi="Calibri" w:eastAsia="宋体" w:cs="Calibri"/>
          <w:b w:val="0"/>
          <w:bCs w:val="0"/>
          <w:sz w:val="21"/>
          <w:szCs w:val="21"/>
          <w:lang w:val="en-US" w:eastAsia="zh-CN"/>
        </w:rPr>
        <w:fldChar w:fldCharType="separate"/>
      </w:r>
      <w:r>
        <w:rPr>
          <w:rStyle w:val="9"/>
          <w:rFonts w:hint="eastAsia" w:ascii="Calibri" w:hAnsi="Calibri" w:eastAsia="宋体" w:cs="Calibri"/>
          <w:b w:val="0"/>
          <w:bCs w:val="0"/>
          <w:sz w:val="21"/>
          <w:szCs w:val="21"/>
          <w:lang w:val="en-US" w:eastAsia="zh-CN"/>
        </w:rPr>
        <w:t>ROS缺陷上报</w:t>
      </w:r>
      <w:r>
        <w:rPr>
          <w:rFonts w:hint="eastAsia" w:ascii="Calibri" w:hAnsi="Calibri" w:eastAsia="宋体" w:cs="Calibri"/>
          <w:b w:val="0"/>
          <w:bCs w:val="0"/>
          <w:sz w:val="21"/>
          <w:szCs w:val="21"/>
          <w:lang w:val="en-US" w:eastAsia="zh-CN"/>
        </w:rPr>
        <w:fldChar w:fldCharType="end"/>
      </w:r>
      <w:r>
        <w:rPr>
          <w:rFonts w:hint="eastAsia" w:ascii="Calibri" w:hAnsi="Calibri" w:eastAsia="宋体" w:cs="Calibri"/>
          <w:b w:val="0"/>
          <w:bCs w:val="0"/>
          <w:sz w:val="21"/>
          <w:szCs w:val="21"/>
          <w:lang w:val="en-US" w:eastAsia="zh-CN"/>
        </w:rPr>
        <w:br w:type="textWrapping"/>
      </w:r>
      <w:r>
        <w:rPr>
          <w:rFonts w:hint="eastAsia" w:ascii="Calibri" w:hAnsi="Calibri" w:eastAsia="宋体" w:cs="Calibri"/>
          <w:b w:val="0"/>
          <w:bCs w:val="0"/>
          <w:sz w:val="21"/>
          <w:szCs w:val="21"/>
          <w:lang w:val="en-US" w:eastAsia="zh-CN"/>
        </w:rPr>
        <w:tab/>
      </w:r>
      <w:r>
        <w:rPr>
          <w:rFonts w:hint="eastAsia" w:ascii="Calibri" w:hAnsi="Calibri" w:eastAsia="宋体" w:cs="Calibri"/>
          <w:b w:val="0"/>
          <w:bCs w:val="0"/>
          <w:sz w:val="21"/>
          <w:szCs w:val="21"/>
          <w:lang w:val="en-US" w:eastAsia="zh-CN"/>
        </w:rPr>
        <w:fldChar w:fldCharType="begin"/>
      </w:r>
      <w:r>
        <w:rPr>
          <w:rFonts w:hint="eastAsia" w:ascii="Calibri" w:hAnsi="Calibri" w:eastAsia="宋体" w:cs="Calibri"/>
          <w:b w:val="0"/>
          <w:bCs w:val="0"/>
          <w:sz w:val="21"/>
          <w:szCs w:val="21"/>
          <w:lang w:val="en-US" w:eastAsia="zh-CN"/>
        </w:rPr>
        <w:instrText xml:space="preserve"> HYPERLINK "https://robotics.stackexchange.com/" </w:instrText>
      </w:r>
      <w:r>
        <w:rPr>
          <w:rFonts w:hint="eastAsia" w:ascii="Calibri" w:hAnsi="Calibri" w:eastAsia="宋体" w:cs="Calibri"/>
          <w:b w:val="0"/>
          <w:bCs w:val="0"/>
          <w:sz w:val="21"/>
          <w:szCs w:val="21"/>
          <w:lang w:val="en-US" w:eastAsia="zh-CN"/>
        </w:rPr>
        <w:fldChar w:fldCharType="separate"/>
      </w:r>
      <w:r>
        <w:rPr>
          <w:rStyle w:val="9"/>
          <w:rFonts w:hint="eastAsia" w:ascii="Calibri" w:hAnsi="Calibri" w:eastAsia="宋体" w:cs="Calibri"/>
          <w:b w:val="0"/>
          <w:bCs w:val="0"/>
          <w:sz w:val="21"/>
          <w:szCs w:val="21"/>
          <w:lang w:val="en-US" w:eastAsia="zh-CN"/>
        </w:rPr>
        <w:t>问题</w:t>
      </w:r>
      <w:r>
        <w:rPr>
          <w:rFonts w:hint="eastAsia" w:ascii="Calibri" w:hAnsi="Calibri" w:eastAsia="宋体" w:cs="Calibri"/>
          <w:b w:val="0"/>
          <w:bCs w:val="0"/>
          <w:sz w:val="21"/>
          <w:szCs w:val="21"/>
          <w:lang w:val="en-US" w:eastAsia="zh-CN"/>
        </w:rPr>
        <w:fldChar w:fldCharType="end"/>
      </w:r>
    </w:p>
    <w:p w14:paraId="630014DE">
      <w:pPr>
        <w:numPr>
          <w:ilvl w:val="0"/>
          <w:numId w:val="0"/>
        </w:numPr>
        <w:ind w:firstLine="420" w:firstLineChars="0"/>
        <w:rPr>
          <w:rFonts w:hint="default" w:ascii="Calibri" w:hAnsi="Calibri" w:eastAsia="宋体" w:cs="Calibri"/>
          <w:b w:val="0"/>
          <w:bCs w:val="0"/>
          <w:sz w:val="21"/>
          <w:szCs w:val="21"/>
          <w:lang w:val="en-US" w:eastAsia="zh-CN"/>
        </w:rPr>
      </w:pPr>
    </w:p>
    <w:p w14:paraId="375793FB">
      <w:pPr>
        <w:numPr>
          <w:ilvl w:val="0"/>
          <w:numId w:val="2"/>
        </w:numPr>
        <w:ind w:left="0" w:leftChars="0" w:firstLine="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命名</w:t>
      </w:r>
    </w:p>
    <w:p w14:paraId="15F54BF8">
      <w:pPr>
        <w:numPr>
          <w:ilvl w:val="1"/>
          <w:numId w:val="2"/>
        </w:numPr>
        <w:ind w:left="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图资源命名</w:t>
      </w:r>
    </w:p>
    <w:p w14:paraId="5186B184">
      <w:pPr>
        <w:numPr>
          <w:ilvl w:val="0"/>
          <w:numId w:val="0"/>
        </w:numPr>
        <w:ind w:left="420" w:leftChars="0"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图资源命名为</w:t>
      </w:r>
      <w:r>
        <w:rPr>
          <w:rFonts w:hint="default" w:ascii="Calibri" w:hAnsi="Calibri" w:eastAsia="宋体" w:cs="Calibri"/>
          <w:b w:val="0"/>
          <w:bCs w:val="0"/>
          <w:sz w:val="21"/>
          <w:szCs w:val="21"/>
          <w:lang w:val="en-US" w:eastAsia="zh-CN"/>
        </w:rPr>
        <w:t>ROS</w:t>
      </w:r>
      <w:r>
        <w:rPr>
          <w:rFonts w:hint="eastAsia" w:ascii="宋体" w:hAnsi="宋体" w:eastAsia="宋体" w:cs="宋体"/>
          <w:b w:val="0"/>
          <w:bCs w:val="0"/>
          <w:sz w:val="21"/>
          <w:szCs w:val="21"/>
          <w:lang w:val="en-US" w:eastAsia="zh-CN"/>
        </w:rPr>
        <w:t>计算图的</w:t>
      </w:r>
      <w:commentRangeStart w:id="7"/>
      <w:r>
        <w:rPr>
          <w:rFonts w:hint="eastAsia" w:ascii="宋体" w:hAnsi="宋体" w:eastAsia="宋体" w:cs="宋体"/>
          <w:b w:val="0"/>
          <w:bCs w:val="0"/>
          <w:sz w:val="21"/>
          <w:szCs w:val="21"/>
          <w:lang w:val="en-US" w:eastAsia="zh-CN"/>
        </w:rPr>
        <w:t>所有资源</w:t>
      </w:r>
      <w:commentRangeEnd w:id="7"/>
      <w:r>
        <w:commentReference w:id="7"/>
      </w:r>
      <w:r>
        <w:rPr>
          <w:rFonts w:hint="eastAsia" w:ascii="宋体" w:hAnsi="宋体" w:eastAsia="宋体" w:cs="宋体"/>
          <w:b w:val="0"/>
          <w:bCs w:val="0"/>
          <w:sz w:val="21"/>
          <w:szCs w:val="21"/>
          <w:lang w:val="en-US" w:eastAsia="zh-CN"/>
        </w:rPr>
        <w:t>提供了一种可行的分层架构。这些命名在ROS系统中十分重要并且是ROS中大而复杂系统组成的核心。因此，理解这些命名框架以及如何使用它是十分重要的。</w:t>
      </w:r>
    </w:p>
    <w:p w14:paraId="4EAC6BDE">
      <w:pPr>
        <w:numPr>
          <w:ilvl w:val="0"/>
          <w:numId w:val="0"/>
        </w:numPr>
        <w:ind w:left="420" w:leftChars="0" w:firstLine="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在ROS提供的封装中，图资源命名是十分重要的</w:t>
      </w:r>
      <w:commentRangeStart w:id="8"/>
      <w:r>
        <w:rPr>
          <w:rFonts w:hint="eastAsia" w:ascii="宋体" w:hAnsi="宋体" w:eastAsia="宋体" w:cs="宋体"/>
          <w:b w:val="0"/>
          <w:bCs w:val="0"/>
          <w:sz w:val="21"/>
          <w:szCs w:val="21"/>
          <w:lang w:val="en-US" w:eastAsia="zh-CN"/>
        </w:rPr>
        <w:t>机制</w:t>
      </w:r>
      <w:commentRangeEnd w:id="8"/>
      <w:r>
        <w:commentReference w:id="8"/>
      </w:r>
      <w:r>
        <w:rPr>
          <w:rFonts w:hint="eastAsia" w:ascii="宋体" w:hAnsi="宋体" w:eastAsia="宋体" w:cs="宋体"/>
          <w:b w:val="0"/>
          <w:bCs w:val="0"/>
          <w:sz w:val="21"/>
          <w:szCs w:val="21"/>
          <w:lang w:val="en-US" w:eastAsia="zh-CN"/>
        </w:rPr>
        <w:t>。每一个资源都被定义在一个命名空间，在这个命名空间它能与其他资源共享。通常，</w:t>
      </w:r>
      <w:commentRangeStart w:id="9"/>
      <w:r>
        <w:rPr>
          <w:rFonts w:hint="eastAsia" w:ascii="宋体" w:hAnsi="宋体" w:eastAsia="宋体" w:cs="宋体"/>
          <w:b w:val="0"/>
          <w:bCs w:val="0"/>
          <w:sz w:val="21"/>
          <w:szCs w:val="21"/>
          <w:lang w:val="en-US" w:eastAsia="zh-CN"/>
        </w:rPr>
        <w:t>资源能够在他们的命名空间创造资源</w:t>
      </w:r>
      <w:commentRangeEnd w:id="9"/>
      <w:r>
        <w:commentReference w:id="9"/>
      </w:r>
      <w:r>
        <w:rPr>
          <w:rFonts w:hint="eastAsia" w:ascii="宋体" w:hAnsi="宋体" w:eastAsia="宋体" w:cs="宋体"/>
          <w:b w:val="0"/>
          <w:bCs w:val="0"/>
          <w:sz w:val="21"/>
          <w:szCs w:val="21"/>
          <w:lang w:val="en-US" w:eastAsia="zh-CN"/>
        </w:rPr>
        <w:t>，并且在他们的</w:t>
      </w:r>
      <w:commentRangeStart w:id="10"/>
      <w:r>
        <w:rPr>
          <w:rFonts w:hint="eastAsia" w:ascii="宋体" w:hAnsi="宋体" w:eastAsia="宋体" w:cs="宋体"/>
          <w:b w:val="0"/>
          <w:bCs w:val="0"/>
          <w:sz w:val="21"/>
          <w:szCs w:val="21"/>
          <w:lang w:val="en-US" w:eastAsia="zh-CN"/>
        </w:rPr>
        <w:t>命名空间以及上层命名空间访问资源</w:t>
      </w:r>
      <w:commentRangeEnd w:id="10"/>
      <w:r>
        <w:commentReference w:id="10"/>
      </w:r>
      <w:r>
        <w:rPr>
          <w:rFonts w:hint="eastAsia" w:ascii="宋体" w:hAnsi="宋体" w:eastAsia="宋体" w:cs="宋体"/>
          <w:b w:val="0"/>
          <w:bCs w:val="0"/>
          <w:sz w:val="21"/>
          <w:szCs w:val="21"/>
          <w:lang w:val="en-US" w:eastAsia="zh-CN"/>
        </w:rPr>
        <w:t>。</w:t>
      </w:r>
      <w:commentRangeStart w:id="11"/>
      <w:r>
        <w:rPr>
          <w:rFonts w:hint="eastAsia" w:ascii="宋体" w:hAnsi="宋体" w:eastAsia="宋体" w:cs="宋体"/>
          <w:b w:val="0"/>
          <w:bCs w:val="0"/>
          <w:sz w:val="21"/>
          <w:szCs w:val="21"/>
          <w:lang w:val="en-US" w:eastAsia="zh-CN"/>
        </w:rPr>
        <w:t>不同命名空间的资源可以建立连接</w:t>
      </w:r>
      <w:commentRangeEnd w:id="11"/>
      <w:r>
        <w:commentReference w:id="11"/>
      </w:r>
      <w:r>
        <w:rPr>
          <w:rFonts w:hint="eastAsia" w:ascii="宋体" w:hAnsi="宋体" w:eastAsia="宋体" w:cs="宋体"/>
          <w:b w:val="0"/>
          <w:bCs w:val="0"/>
          <w:sz w:val="21"/>
          <w:szCs w:val="21"/>
          <w:lang w:val="en-US" w:eastAsia="zh-CN"/>
        </w:rPr>
        <w:t>，但这通常需要再launch的remap实现。这种封装隔离了系统的不同部分，避免意外获取</w:t>
      </w:r>
      <w:commentRangeStart w:id="12"/>
      <w:r>
        <w:rPr>
          <w:rFonts w:hint="eastAsia" w:ascii="宋体" w:hAnsi="宋体" w:eastAsia="宋体" w:cs="宋体"/>
          <w:b w:val="0"/>
          <w:bCs w:val="0"/>
          <w:sz w:val="21"/>
          <w:szCs w:val="21"/>
          <w:lang w:val="en-US" w:eastAsia="zh-CN"/>
        </w:rPr>
        <w:t>错误命名</w:t>
      </w:r>
      <w:commentRangeEnd w:id="12"/>
      <w:r>
        <w:commentReference w:id="12"/>
      </w:r>
      <w:r>
        <w:rPr>
          <w:rFonts w:hint="eastAsia" w:ascii="宋体" w:hAnsi="宋体" w:eastAsia="宋体" w:cs="宋体"/>
          <w:b w:val="0"/>
          <w:bCs w:val="0"/>
          <w:sz w:val="21"/>
          <w:szCs w:val="21"/>
          <w:lang w:val="en-US" w:eastAsia="zh-CN"/>
        </w:rPr>
        <w:t>的资源或</w:t>
      </w:r>
      <w:commentRangeStart w:id="13"/>
      <w:r>
        <w:rPr>
          <w:rFonts w:hint="eastAsia" w:ascii="宋体" w:hAnsi="宋体" w:eastAsia="宋体" w:cs="宋体"/>
          <w:b w:val="0"/>
          <w:bCs w:val="0"/>
          <w:sz w:val="21"/>
          <w:szCs w:val="21"/>
          <w:lang w:val="en-US" w:eastAsia="zh-CN"/>
        </w:rPr>
        <w:t>全局劫持名称</w:t>
      </w:r>
      <w:commentRangeEnd w:id="13"/>
      <w:r>
        <w:commentReference w:id="13"/>
      </w:r>
      <w:r>
        <w:rPr>
          <w:rFonts w:hint="eastAsia" w:ascii="宋体" w:hAnsi="宋体" w:eastAsia="宋体" w:cs="宋体"/>
          <w:b w:val="0"/>
          <w:bCs w:val="0"/>
          <w:sz w:val="21"/>
          <w:szCs w:val="21"/>
          <w:lang w:val="en-US" w:eastAsia="zh-CN"/>
        </w:rPr>
        <w:t>。</w:t>
      </w:r>
    </w:p>
    <w:p w14:paraId="4B9D7BAF">
      <w:pPr>
        <w:numPr>
          <w:ilvl w:val="0"/>
          <w:numId w:val="0"/>
        </w:numPr>
        <w:ind w:left="420" w:leftChars="0"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命名解析是相对进行的，所以资源并不需要他们是在哪个命名空间的（如C++中的Nodehandle的指针，默认为节点的命名空间）。</w:t>
      </w:r>
    </w:p>
    <w:p w14:paraId="33DDE2EA">
      <w:pPr>
        <w:numPr>
          <w:ilvl w:val="0"/>
          <w:numId w:val="0"/>
        </w:numPr>
        <w:ind w:left="420" w:leftChars="0" w:firstLine="420" w:firstLineChars="0"/>
        <w:rPr>
          <w:rFonts w:hint="default" w:ascii="宋体" w:hAnsi="宋体" w:eastAsia="宋体" w:cs="宋体"/>
          <w:b w:val="0"/>
          <w:bCs w:val="0"/>
          <w:sz w:val="21"/>
          <w:szCs w:val="21"/>
          <w:lang w:val="en-US" w:eastAsia="zh-CN"/>
        </w:rPr>
      </w:pPr>
    </w:p>
    <w:p w14:paraId="1BA28DFD">
      <w:pPr>
        <w:numPr>
          <w:ilvl w:val="0"/>
          <w:numId w:val="0"/>
        </w:numPr>
        <w:ind w:left="420" w:leftChars="0" w:firstLine="420" w:firstLineChars="0"/>
        <w:rPr>
          <w:rFonts w:hint="eastAsia" w:ascii="宋体" w:hAnsi="宋体" w:eastAsia="宋体" w:cs="宋体"/>
          <w:b w:val="0"/>
          <w:bCs w:val="0"/>
          <w:color w:val="FF0000"/>
          <w:sz w:val="24"/>
          <w:szCs w:val="24"/>
          <w:highlight w:val="none"/>
          <w:lang w:val="en-US" w:eastAsia="zh-CN"/>
        </w:rPr>
      </w:pPr>
      <w:r>
        <w:rPr>
          <w:rFonts w:hint="eastAsia" w:ascii="宋体" w:hAnsi="宋体" w:eastAsia="宋体" w:cs="宋体"/>
          <w:b w:val="0"/>
          <w:bCs w:val="0"/>
          <w:color w:val="FF0000"/>
          <w:sz w:val="24"/>
          <w:szCs w:val="24"/>
          <w:highlight w:val="none"/>
          <w:lang w:val="en-US" w:eastAsia="zh-CN"/>
        </w:rPr>
        <w:t>有效的命名空间？</w:t>
      </w:r>
    </w:p>
    <w:p w14:paraId="2786A69D">
      <w:pPr>
        <w:numPr>
          <w:ilvl w:val="0"/>
          <w:numId w:val="4"/>
        </w:numPr>
        <w:ind w:left="840" w:leftChars="0" w:firstLine="420" w:firstLineChars="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第一个字符字母必须是([a-z]|[A-Z])、~，/</w:t>
      </w:r>
    </w:p>
    <w:p w14:paraId="3B68157B">
      <w:pPr>
        <w:numPr>
          <w:ilvl w:val="0"/>
          <w:numId w:val="4"/>
        </w:numPr>
        <w:ind w:left="840" w:leftChars="0" w:firstLine="420" w:firstLineChars="0"/>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后续字符可以是([0-9]|[a-z]|[A-Z])、下划线、/</w:t>
      </w:r>
    </w:p>
    <w:p w14:paraId="62B4C86B">
      <w:pPr>
        <w:numPr>
          <w:ilvl w:val="0"/>
          <w:numId w:val="0"/>
        </w:numPr>
        <w:ind w:left="420" w:leftChars="0" w:firstLine="420" w:firstLineChars="0"/>
        <w:rPr>
          <w:rFonts w:hint="default" w:ascii="宋体" w:hAnsi="宋体" w:eastAsia="宋体" w:cs="宋体"/>
          <w:b w:val="0"/>
          <w:bCs w:val="0"/>
          <w:sz w:val="24"/>
          <w:szCs w:val="24"/>
          <w:highlight w:val="red"/>
          <w:lang w:val="en-US" w:eastAsia="zh-CN"/>
        </w:rPr>
      </w:pPr>
      <w:r>
        <w:rPr>
          <w:rFonts w:hint="default" w:ascii="宋体" w:hAnsi="宋体" w:eastAsia="宋体" w:cs="宋体"/>
          <w:b w:val="0"/>
          <w:bCs w:val="0"/>
          <w:sz w:val="24"/>
          <w:szCs w:val="24"/>
          <w:highlight w:val="red"/>
          <w:lang w:val="en-US" w:eastAsia="zh-CN"/>
        </w:rPr>
        <w:t>字母 → 相对名称（relative name），例如 chatter</w:t>
      </w:r>
    </w:p>
    <w:p w14:paraId="683C7242">
      <w:pPr>
        <w:numPr>
          <w:ilvl w:val="0"/>
          <w:numId w:val="0"/>
        </w:numPr>
        <w:ind w:left="420" w:leftChars="0" w:firstLine="420" w:firstLineChars="0"/>
        <w:rPr>
          <w:rFonts w:hint="default" w:ascii="宋体" w:hAnsi="宋体" w:eastAsia="宋体" w:cs="宋体"/>
          <w:b w:val="0"/>
          <w:bCs w:val="0"/>
          <w:sz w:val="24"/>
          <w:szCs w:val="24"/>
          <w:highlight w:val="red"/>
          <w:lang w:val="en-US" w:eastAsia="zh-CN"/>
        </w:rPr>
      </w:pPr>
      <w:r>
        <w:rPr>
          <w:rFonts w:hint="default" w:ascii="宋体" w:hAnsi="宋体" w:eastAsia="宋体" w:cs="宋体"/>
          <w:b w:val="0"/>
          <w:bCs w:val="0"/>
          <w:sz w:val="24"/>
          <w:szCs w:val="24"/>
          <w:highlight w:val="red"/>
          <w:lang w:val="en-US" w:eastAsia="zh-CN"/>
        </w:rPr>
        <w:t>波浪号 → 私有名称（private name），例如 ~param</w:t>
      </w:r>
      <w:r>
        <w:rPr>
          <w:rFonts w:hint="eastAsia" w:ascii="宋体" w:hAnsi="宋体" w:eastAsia="宋体" w:cs="宋体"/>
          <w:b w:val="0"/>
          <w:bCs w:val="0"/>
          <w:sz w:val="24"/>
          <w:szCs w:val="24"/>
          <w:highlight w:val="red"/>
          <w:lang w:val="en-US" w:eastAsia="zh-CN"/>
        </w:rPr>
        <w:t xml:space="preserve">  </w:t>
      </w:r>
    </w:p>
    <w:p w14:paraId="24C16F4F">
      <w:pPr>
        <w:numPr>
          <w:ilvl w:val="0"/>
          <w:numId w:val="0"/>
        </w:numPr>
        <w:ind w:left="420" w:leftChars="0" w:firstLine="420" w:firstLineChars="0"/>
        <w:rPr>
          <w:rFonts w:hint="default" w:ascii="宋体" w:hAnsi="宋体" w:eastAsia="宋体" w:cs="宋体"/>
          <w:b w:val="0"/>
          <w:bCs w:val="0"/>
          <w:sz w:val="24"/>
          <w:szCs w:val="24"/>
          <w:highlight w:val="red"/>
          <w:lang w:val="en-US" w:eastAsia="zh-CN"/>
        </w:rPr>
      </w:pPr>
      <w:r>
        <w:rPr>
          <w:rFonts w:hint="default" w:ascii="宋体" w:hAnsi="宋体" w:eastAsia="宋体" w:cs="宋体"/>
          <w:b w:val="0"/>
          <w:bCs w:val="0"/>
          <w:sz w:val="24"/>
          <w:szCs w:val="24"/>
          <w:highlight w:val="red"/>
          <w:lang w:val="en-US" w:eastAsia="zh-CN"/>
        </w:rPr>
        <w:t>正斜杠 → 全局名称（global name），例如 /global_topic</w:t>
      </w:r>
    </w:p>
    <w:p w14:paraId="6EBFA53D">
      <w:pPr>
        <w:numPr>
          <w:ilvl w:val="0"/>
          <w:numId w:val="0"/>
        </w:numPr>
        <w:ind w:left="420" w:leftChars="0" w:firstLine="420" w:firstLineChars="0"/>
        <w:rPr>
          <w:rFonts w:hint="default" w:ascii="宋体" w:hAnsi="宋体" w:eastAsia="宋体" w:cs="宋体"/>
          <w:b w:val="0"/>
          <w:bCs w:val="0"/>
          <w:sz w:val="24"/>
          <w:szCs w:val="24"/>
          <w:highlight w:val="red"/>
          <w:lang w:val="en-US" w:eastAsia="zh-CN"/>
        </w:rPr>
      </w:pPr>
    </w:p>
    <w:p w14:paraId="6916CCE6">
      <w:pPr>
        <w:numPr>
          <w:ilvl w:val="0"/>
          <w:numId w:val="0"/>
        </w:numPr>
        <w:ind w:left="42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相对名称： 解析时会加上当前节点的命名空间作为前缀</w:t>
      </w:r>
    </w:p>
    <w:p w14:paraId="3A2CB883">
      <w:pPr>
        <w:numPr>
          <w:ilvl w:val="0"/>
          <w:numId w:val="0"/>
        </w:numPr>
        <w:ind w:left="420" w:leftChars="0" w:firstLine="420" w:firstLineChars="0"/>
        <w:rPr>
          <w:rFonts w:hint="eastAsia"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私有名称： 解析时会加上当前节点的命名空间 + 节点名作为前缀</w:t>
      </w:r>
    </w:p>
    <w:p w14:paraId="0193E054">
      <w:pPr>
        <w:numPr>
          <w:ilvl w:val="0"/>
          <w:numId w:val="0"/>
        </w:numPr>
        <w:rPr>
          <w:rFonts w:hint="default" w:ascii="宋体" w:hAnsi="宋体" w:eastAsia="宋体" w:cs="宋体"/>
          <w:b w:val="0"/>
          <w:bCs w:val="0"/>
          <w:color w:val="auto"/>
          <w:sz w:val="24"/>
          <w:szCs w:val="24"/>
          <w:highlight w:val="red"/>
          <w:lang w:val="en-US" w:eastAsia="zh-CN"/>
        </w:rPr>
      </w:pPr>
    </w:p>
    <w:p w14:paraId="1FCE0E71">
      <w:pPr>
        <w:numPr>
          <w:ilvl w:val="1"/>
          <w:numId w:val="2"/>
        </w:numPr>
        <w:ind w:left="0" w:leftChars="0"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包资源命名</w:t>
      </w:r>
    </w:p>
    <w:p w14:paraId="1F421640">
      <w:pPr>
        <w:numPr>
          <w:ilvl w:val="0"/>
          <w:numId w:val="0"/>
        </w:numPr>
        <w:ind w:left="420" w:leftChars="0" w:firstLine="420" w:firstLineChars="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最简单的粒子就是在生成消息是，假设你生成消息的包名为std_msgs，消息文件为Int.msg，最终的包资源名称为std_msgs/Int</w:t>
      </w:r>
    </w:p>
    <w:p w14:paraId="03FFF84F">
      <w:pPr>
        <w:numPr>
          <w:ilvl w:val="0"/>
          <w:numId w:val="0"/>
        </w:numPr>
        <w:ind w:left="420" w:leftChars="0" w:firstLine="420" w:firstLineChars="0"/>
        <w:rPr>
          <w:rFonts w:hint="default" w:ascii="宋体" w:hAnsi="宋体" w:eastAsia="宋体" w:cs="宋体"/>
          <w:b/>
          <w:bCs/>
          <w:sz w:val="21"/>
          <w:szCs w:val="21"/>
          <w:lang w:val="en-US" w:eastAsia="zh-CN"/>
        </w:rPr>
      </w:pPr>
    </w:p>
    <w:p w14:paraId="124E3AF4">
      <w:pPr>
        <w:numPr>
          <w:ilvl w:val="1"/>
          <w:numId w:val="2"/>
        </w:numPr>
        <w:ind w:left="0" w:leftChars="0" w:firstLine="420" w:firstLine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代码</w:t>
      </w:r>
      <w:r>
        <w:rPr>
          <w:rFonts w:hint="eastAsia" w:ascii="宋体" w:hAnsi="宋体" w:eastAsia="宋体" w:cs="宋体"/>
          <w:b/>
          <w:bCs/>
          <w:sz w:val="24"/>
          <w:szCs w:val="24"/>
          <w:lang w:val="en-US" w:eastAsia="zh-CN"/>
        </w:rPr>
        <w:fldChar w:fldCharType="begin"/>
      </w:r>
      <w:r>
        <w:rPr>
          <w:rFonts w:hint="eastAsia" w:ascii="宋体" w:hAnsi="宋体" w:eastAsia="宋体" w:cs="宋体"/>
          <w:b/>
          <w:bCs/>
          <w:sz w:val="24"/>
          <w:szCs w:val="24"/>
          <w:lang w:val="en-US" w:eastAsia="zh-CN"/>
        </w:rPr>
        <w:instrText xml:space="preserve"> HYPERLINK "https://docs.ros.org/en/noetic/api/roscpp/html/namespaceros_1_1names.html" </w:instrText>
      </w:r>
      <w:r>
        <w:rPr>
          <w:rFonts w:hint="eastAsia" w:ascii="宋体" w:hAnsi="宋体" w:eastAsia="宋体" w:cs="宋体"/>
          <w:b/>
          <w:bCs/>
          <w:sz w:val="24"/>
          <w:szCs w:val="24"/>
          <w:lang w:val="en-US" w:eastAsia="zh-CN"/>
        </w:rPr>
        <w:fldChar w:fldCharType="separate"/>
      </w:r>
      <w:r>
        <w:rPr>
          <w:rStyle w:val="9"/>
          <w:rFonts w:hint="eastAsia" w:ascii="宋体" w:hAnsi="宋体" w:eastAsia="宋体" w:cs="宋体"/>
          <w:b/>
          <w:bCs/>
          <w:sz w:val="24"/>
          <w:szCs w:val="24"/>
          <w:lang w:val="en-US" w:eastAsia="zh-CN"/>
        </w:rPr>
        <w:t>API</w:t>
      </w:r>
      <w:r>
        <w:rPr>
          <w:rFonts w:hint="eastAsia" w:ascii="宋体" w:hAnsi="宋体" w:eastAsia="宋体" w:cs="宋体"/>
          <w:b/>
          <w:bCs/>
          <w:sz w:val="24"/>
          <w:szCs w:val="24"/>
          <w:lang w:val="en-US" w:eastAsia="zh-CN"/>
        </w:rPr>
        <w:fldChar w:fldCharType="end"/>
      </w:r>
    </w:p>
    <w:p w14:paraId="0EBDEFEB">
      <w:pPr>
        <w:numPr>
          <w:ilvl w:val="2"/>
          <w:numId w:val="2"/>
        </w:numPr>
        <w:bidi w:val="0"/>
        <w:ind w:left="0" w:leftChars="0" w:firstLine="737" w:firstLineChars="0"/>
        <w:rPr>
          <w:rFonts w:hint="eastAsia"/>
          <w:b/>
          <w:bCs/>
          <w:lang w:val="en-US" w:eastAsia="zh-CN"/>
        </w:rPr>
      </w:pPr>
      <w:r>
        <w:rPr>
          <w:rFonts w:hint="eastAsia"/>
          <w:b/>
          <w:bCs/>
          <w:lang w:val="en-US" w:eastAsia="zh-CN"/>
        </w:rPr>
        <w:t>append</w:t>
      </w:r>
    </w:p>
    <w:p w14:paraId="32891793">
      <w:pPr>
        <w:numPr>
          <w:ilvl w:val="0"/>
          <w:numId w:val="0"/>
        </w:numPr>
        <w:bidi w:val="0"/>
        <w:rPr>
          <w:rFonts w:hint="eastAsia"/>
          <w:lang w:val="en-US" w:eastAsia="zh-CN"/>
        </w:rPr>
      </w:pPr>
      <w:r>
        <w:rPr>
          <w:rFonts w:hint="eastAsia"/>
          <w:lang w:val="en-US" w:eastAsia="zh-CN"/>
        </w:rPr>
        <w:drawing>
          <wp:inline distT="0" distB="0" distL="114300" distR="114300">
            <wp:extent cx="5273675" cy="4730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73675" cy="473075"/>
                    </a:xfrm>
                    <a:prstGeom prst="rect">
                      <a:avLst/>
                    </a:prstGeom>
                    <a:noFill/>
                    <a:ln>
                      <a:noFill/>
                    </a:ln>
                  </pic:spPr>
                </pic:pic>
              </a:graphicData>
            </a:graphic>
          </wp:inline>
        </w:drawing>
      </w:r>
    </w:p>
    <w:p w14:paraId="51E58DAB">
      <w:pPr>
        <w:numPr>
          <w:ilvl w:val="0"/>
          <w:numId w:val="0"/>
        </w:numPr>
        <w:bidi w:val="0"/>
        <w:ind w:left="737" w:leftChars="0" w:firstLine="417" w:firstLineChars="0"/>
        <w:rPr>
          <w:rFonts w:hint="eastAsia"/>
          <w:lang w:val="en-US" w:eastAsia="zh-CN"/>
        </w:rPr>
      </w:pPr>
    </w:p>
    <w:p w14:paraId="05656ABE">
      <w:pPr>
        <w:numPr>
          <w:ilvl w:val="0"/>
          <w:numId w:val="0"/>
        </w:numPr>
        <w:bidi w:val="0"/>
        <w:rPr>
          <w:rFonts w:hint="eastAsia"/>
          <w:lang w:val="en-US" w:eastAsia="zh-CN"/>
        </w:rPr>
      </w:pPr>
      <w:r>
        <w:rPr>
          <w:rFonts w:hint="eastAsia"/>
          <w:lang w:val="en-US" w:eastAsia="zh-CN"/>
        </w:rPr>
        <w:drawing>
          <wp:inline distT="0" distB="0" distL="114300" distR="114300">
            <wp:extent cx="5267325" cy="1616075"/>
            <wp:effectExtent l="0" t="0" r="3175"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67325" cy="1616075"/>
                    </a:xfrm>
                    <a:prstGeom prst="rect">
                      <a:avLst/>
                    </a:prstGeom>
                    <a:noFill/>
                    <a:ln>
                      <a:noFill/>
                    </a:ln>
                  </pic:spPr>
                </pic:pic>
              </a:graphicData>
            </a:graphic>
          </wp:inline>
        </w:drawing>
      </w:r>
    </w:p>
    <w:p w14:paraId="3FBA9B23">
      <w:pPr>
        <w:numPr>
          <w:ilvl w:val="0"/>
          <w:numId w:val="0"/>
        </w:numPr>
        <w:bidi w:val="0"/>
        <w:ind w:left="737" w:leftChars="0" w:firstLine="417" w:firstLineChars="0"/>
        <w:rPr>
          <w:rFonts w:hint="default"/>
          <w:color w:val="FF0000"/>
          <w:lang w:val="en-US" w:eastAsia="zh-CN"/>
        </w:rPr>
      </w:pPr>
      <w:r>
        <w:rPr>
          <w:rFonts w:hint="eastAsia"/>
          <w:b/>
          <w:bCs/>
          <w:color w:val="FF0000"/>
          <w:lang w:val="en-US" w:eastAsia="zh-CN"/>
        </w:rPr>
        <w:t>ROS中函数实现代码</w:t>
      </w:r>
      <w:r>
        <w:rPr>
          <w:rFonts w:hint="eastAsia"/>
          <w:color w:val="FF0000"/>
          <w:lang w:val="en-US" w:eastAsia="zh-CN"/>
        </w:rPr>
        <w:t>:</w:t>
      </w:r>
    </w:p>
    <w:p w14:paraId="45C71F40">
      <w:pPr>
        <w:numPr>
          <w:ilvl w:val="0"/>
          <w:numId w:val="0"/>
        </w:numPr>
        <w:bidi w:val="0"/>
        <w:rPr>
          <w:rFonts w:hint="eastAsia"/>
          <w:lang w:val="en-US" w:eastAsia="zh-CN"/>
        </w:rPr>
      </w:pPr>
      <w:r>
        <w:rPr>
          <w:rFonts w:hint="eastAsia"/>
          <w:lang w:val="en-US" w:eastAsia="zh-CN"/>
        </w:rPr>
        <w:drawing>
          <wp:inline distT="0" distB="0" distL="114300" distR="114300">
            <wp:extent cx="4660900" cy="6858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4660900" cy="685800"/>
                    </a:xfrm>
                    <a:prstGeom prst="rect">
                      <a:avLst/>
                    </a:prstGeom>
                    <a:noFill/>
                    <a:ln>
                      <a:noFill/>
                    </a:ln>
                  </pic:spPr>
                </pic:pic>
              </a:graphicData>
            </a:graphic>
          </wp:inline>
        </w:drawing>
      </w:r>
    </w:p>
    <w:p w14:paraId="509224C2">
      <w:pPr>
        <w:numPr>
          <w:ilvl w:val="0"/>
          <w:numId w:val="0"/>
        </w:numPr>
        <w:bidi w:val="0"/>
        <w:ind w:left="737" w:leftChars="0" w:firstLine="417" w:firstLineChars="0"/>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2057"/>
        <w:gridCol w:w="5186"/>
      </w:tblGrid>
      <w:tr w14:paraId="0E92B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14:paraId="2DB9C85A">
            <w:pPr>
              <w:numPr>
                <w:ilvl w:val="0"/>
                <w:numId w:val="0"/>
              </w:numPr>
              <w:bidi w:val="0"/>
              <w:rPr>
                <w:rFonts w:hint="default"/>
                <w:vertAlign w:val="baseline"/>
                <w:lang w:val="en-US" w:eastAsia="zh-CN"/>
              </w:rPr>
            </w:pPr>
            <w:r>
              <w:rPr>
                <w:rFonts w:hint="eastAsia"/>
                <w:vertAlign w:val="baseline"/>
                <w:lang w:val="en-US" w:eastAsia="zh-CN"/>
              </w:rPr>
              <w:t>名称拼接</w:t>
            </w:r>
          </w:p>
        </w:tc>
        <w:tc>
          <w:tcPr>
            <w:tcW w:w="2057" w:type="dxa"/>
          </w:tcPr>
          <w:p w14:paraId="57B924B6">
            <w:pPr>
              <w:numPr>
                <w:ilvl w:val="0"/>
                <w:numId w:val="0"/>
              </w:numPr>
              <w:bidi w:val="0"/>
              <w:rPr>
                <w:rFonts w:hint="default"/>
                <w:vertAlign w:val="baseline"/>
                <w:lang w:val="en-US" w:eastAsia="zh-CN"/>
              </w:rPr>
            </w:pPr>
            <w:r>
              <w:rPr>
                <w:rFonts w:hint="eastAsia"/>
                <w:vertAlign w:val="baseline"/>
                <w:lang w:val="en-US" w:eastAsia="zh-CN"/>
              </w:rPr>
              <w:t>append(left, right)</w:t>
            </w:r>
          </w:p>
        </w:tc>
        <w:tc>
          <w:tcPr>
            <w:tcW w:w="5186" w:type="dxa"/>
          </w:tcPr>
          <w:p w14:paraId="43E5A896">
            <w:pPr>
              <w:numPr>
                <w:ilvl w:val="0"/>
                <w:numId w:val="0"/>
              </w:numPr>
              <w:bidi w:val="0"/>
              <w:rPr>
                <w:rFonts w:hint="eastAsia"/>
                <w:vertAlign w:val="baseline"/>
                <w:lang w:val="en-US" w:eastAsia="zh-CN"/>
              </w:rPr>
            </w:pPr>
            <w:r>
              <w:rPr>
                <w:rFonts w:hint="eastAsia"/>
                <w:vertAlign w:val="baseline"/>
                <w:lang w:val="en-US" w:eastAsia="zh-CN"/>
              </w:rPr>
              <w:t>拼接两个名称（自动处理斜杠，避免 a//b 这类错误）</w:t>
            </w:r>
          </w:p>
        </w:tc>
      </w:tr>
    </w:tbl>
    <w:p w14:paraId="577B158D">
      <w:pPr>
        <w:numPr>
          <w:ilvl w:val="0"/>
          <w:numId w:val="0"/>
        </w:numPr>
        <w:bidi w:val="0"/>
        <w:ind w:left="737" w:leftChars="0" w:firstLine="417" w:firstLineChars="0"/>
        <w:rPr>
          <w:rFonts w:hint="eastAsia"/>
          <w:lang w:val="en-US" w:eastAsia="zh-CN"/>
        </w:rPr>
      </w:pPr>
    </w:p>
    <w:p w14:paraId="3A6B05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shd w:val="clear" w:fill="FAFAFA"/>
          <w:lang w:val="en-US" w:eastAsia="zh-CN" w:bidi="ar"/>
        </w:rPr>
        <w:t>#</w:t>
      </w:r>
      <w:r>
        <w:rPr>
          <w:rFonts w:hint="default" w:ascii="Consolas" w:hAnsi="Consolas" w:eastAsia="Consolas" w:cs="Consolas"/>
          <w:i w:val="0"/>
          <w:iCs w:val="0"/>
          <w:caps w:val="0"/>
          <w:color w:val="A626A4"/>
          <w:spacing w:val="0"/>
          <w:kern w:val="0"/>
          <w:sz w:val="14"/>
          <w:szCs w:val="14"/>
          <w:shd w:val="clear" w:fill="FAFAFA"/>
          <w:lang w:val="en-US" w:eastAsia="zh-CN" w:bidi="ar"/>
        </w:rPr>
        <w:t>include</w:t>
      </w:r>
      <w:r>
        <w:rPr>
          <w:rFonts w:hint="default" w:ascii="Consolas" w:hAnsi="Consolas" w:eastAsia="Consolas" w:cs="Consolas"/>
          <w:i w:val="0"/>
          <w:iCs w:val="0"/>
          <w:caps w:val="0"/>
          <w:color w:val="4078F2"/>
          <w:spacing w:val="0"/>
          <w:kern w:val="0"/>
          <w:sz w:val="14"/>
          <w:szCs w:val="14"/>
          <w:shd w:val="clear" w:fill="FAFAFA"/>
          <w:lang w:val="en-US" w:eastAsia="zh-CN" w:bidi="ar"/>
        </w:rPr>
        <w:t> </w:t>
      </w:r>
      <w:r>
        <w:rPr>
          <w:rFonts w:hint="default" w:ascii="Consolas" w:hAnsi="Consolas" w:eastAsia="Consolas" w:cs="Consolas"/>
          <w:i w:val="0"/>
          <w:iCs w:val="0"/>
          <w:caps w:val="0"/>
          <w:color w:val="50A14F"/>
          <w:spacing w:val="0"/>
          <w:kern w:val="0"/>
          <w:sz w:val="14"/>
          <w:szCs w:val="14"/>
          <w:shd w:val="clear" w:fill="FAFAFA"/>
          <w:lang w:val="en-US" w:eastAsia="zh-CN" w:bidi="ar"/>
        </w:rPr>
        <w:t>&lt;ros/ros.h&gt;</w:t>
      </w:r>
    </w:p>
    <w:p w14:paraId="56F396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shd w:val="clear" w:fill="F8F8F8"/>
          <w:lang w:val="en-US" w:eastAsia="zh-CN" w:bidi="ar"/>
        </w:rPr>
        <w:t>#</w:t>
      </w:r>
      <w:r>
        <w:rPr>
          <w:rFonts w:hint="default" w:ascii="Consolas" w:hAnsi="Consolas" w:eastAsia="Consolas" w:cs="Consolas"/>
          <w:i w:val="0"/>
          <w:iCs w:val="0"/>
          <w:caps w:val="0"/>
          <w:color w:val="A626A4"/>
          <w:spacing w:val="0"/>
          <w:kern w:val="0"/>
          <w:sz w:val="14"/>
          <w:szCs w:val="14"/>
          <w:shd w:val="clear" w:fill="F8F8F8"/>
          <w:lang w:val="en-US" w:eastAsia="zh-CN" w:bidi="ar"/>
        </w:rPr>
        <w:t>include</w:t>
      </w:r>
      <w:r>
        <w:rPr>
          <w:rFonts w:hint="default" w:ascii="Consolas" w:hAnsi="Consolas" w:eastAsia="Consolas" w:cs="Consolas"/>
          <w:i w:val="0"/>
          <w:iCs w:val="0"/>
          <w:caps w:val="0"/>
          <w:color w:val="4078F2"/>
          <w:spacing w:val="0"/>
          <w:kern w:val="0"/>
          <w:sz w:val="14"/>
          <w:szCs w:val="14"/>
          <w:shd w:val="clear" w:fill="F8F8F8"/>
          <w:lang w:val="en-US" w:eastAsia="zh-CN" w:bidi="ar"/>
        </w:rPr>
        <w:t> </w:t>
      </w:r>
      <w:r>
        <w:rPr>
          <w:rFonts w:hint="default" w:ascii="Consolas" w:hAnsi="Consolas" w:eastAsia="Consolas" w:cs="Consolas"/>
          <w:i w:val="0"/>
          <w:iCs w:val="0"/>
          <w:caps w:val="0"/>
          <w:color w:val="50A14F"/>
          <w:spacing w:val="0"/>
          <w:kern w:val="0"/>
          <w:sz w:val="14"/>
          <w:szCs w:val="14"/>
          <w:shd w:val="clear" w:fill="F8F8F8"/>
          <w:lang w:val="en-US" w:eastAsia="zh-CN" w:bidi="ar"/>
        </w:rPr>
        <w:t>&lt;string.h&gt;</w:t>
      </w:r>
    </w:p>
    <w:p w14:paraId="0EBCB95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shd w:val="clear" w:fill="F8F8F8"/>
          <w:lang w:val="en-US" w:eastAsia="zh-CN" w:bidi="ar"/>
        </w:rPr>
        <w:t>int</w:t>
      </w:r>
      <w:r>
        <w:rPr>
          <w:rFonts w:hint="default" w:ascii="Consolas" w:hAnsi="Consolas" w:eastAsia="Consolas" w:cs="Consolas"/>
          <w:i w:val="0"/>
          <w:iCs w:val="0"/>
          <w:caps w:val="0"/>
          <w:color w:val="383A42"/>
          <w:spacing w:val="0"/>
          <w:kern w:val="0"/>
          <w:sz w:val="14"/>
          <w:szCs w:val="14"/>
          <w:shd w:val="clear" w:fill="F8F8F8"/>
          <w:lang w:val="en-US" w:eastAsia="zh-CN" w:bidi="ar"/>
        </w:rPr>
        <w:t> </w:t>
      </w:r>
      <w:r>
        <w:rPr>
          <w:rFonts w:hint="default" w:ascii="Consolas" w:hAnsi="Consolas" w:eastAsia="Consolas" w:cs="Consolas"/>
          <w:i w:val="0"/>
          <w:iCs w:val="0"/>
          <w:caps w:val="0"/>
          <w:color w:val="4078F2"/>
          <w:spacing w:val="0"/>
          <w:kern w:val="0"/>
          <w:sz w:val="14"/>
          <w:szCs w:val="14"/>
          <w:shd w:val="clear" w:fill="F8F8F8"/>
          <w:lang w:val="en-US" w:eastAsia="zh-CN" w:bidi="ar"/>
        </w:rPr>
        <w:t>main</w:t>
      </w:r>
      <w:r>
        <w:rPr>
          <w:rFonts w:hint="default" w:ascii="Consolas" w:hAnsi="Consolas" w:eastAsia="Consolas" w:cs="Consolas"/>
          <w:i w:val="0"/>
          <w:iCs w:val="0"/>
          <w:caps w:val="0"/>
          <w:color w:val="383A42"/>
          <w:spacing w:val="0"/>
          <w:kern w:val="0"/>
          <w:sz w:val="14"/>
          <w:szCs w:val="14"/>
          <w:shd w:val="clear" w:fill="F8F8F8"/>
          <w:lang w:val="en-US" w:eastAsia="zh-CN" w:bidi="ar"/>
        </w:rPr>
        <w:t>(</w:t>
      </w:r>
      <w:r>
        <w:rPr>
          <w:rFonts w:hint="default" w:ascii="Consolas" w:hAnsi="Consolas" w:eastAsia="Consolas" w:cs="Consolas"/>
          <w:i w:val="0"/>
          <w:iCs w:val="0"/>
          <w:caps w:val="0"/>
          <w:color w:val="986801"/>
          <w:spacing w:val="0"/>
          <w:kern w:val="0"/>
          <w:sz w:val="14"/>
          <w:szCs w:val="14"/>
          <w:shd w:val="clear" w:fill="F8F8F8"/>
          <w:lang w:val="en-US" w:eastAsia="zh-CN" w:bidi="ar"/>
        </w:rPr>
        <w:t>int</w:t>
      </w:r>
      <w:r>
        <w:rPr>
          <w:rFonts w:hint="default" w:ascii="Consolas" w:hAnsi="Consolas" w:eastAsia="Consolas" w:cs="Consolas"/>
          <w:i w:val="0"/>
          <w:iCs w:val="0"/>
          <w:caps w:val="0"/>
          <w:color w:val="383A42"/>
          <w:spacing w:val="0"/>
          <w:kern w:val="0"/>
          <w:sz w:val="14"/>
          <w:szCs w:val="14"/>
          <w:shd w:val="clear" w:fill="F8F8F8"/>
          <w:lang w:val="en-US" w:eastAsia="zh-CN" w:bidi="ar"/>
        </w:rPr>
        <w:t> argc, </w:t>
      </w:r>
      <w:r>
        <w:rPr>
          <w:rFonts w:hint="default" w:ascii="Consolas" w:hAnsi="Consolas" w:eastAsia="Consolas" w:cs="Consolas"/>
          <w:i w:val="0"/>
          <w:iCs w:val="0"/>
          <w:caps w:val="0"/>
          <w:color w:val="986801"/>
          <w:spacing w:val="0"/>
          <w:kern w:val="0"/>
          <w:sz w:val="14"/>
          <w:szCs w:val="14"/>
          <w:shd w:val="clear" w:fill="F8F8F8"/>
          <w:lang w:val="en-US" w:eastAsia="zh-CN" w:bidi="ar"/>
        </w:rPr>
        <w:t>char</w:t>
      </w:r>
      <w:r>
        <w:rPr>
          <w:rFonts w:hint="default" w:ascii="Consolas" w:hAnsi="Consolas" w:eastAsia="Consolas" w:cs="Consolas"/>
          <w:i w:val="0"/>
          <w:iCs w:val="0"/>
          <w:caps w:val="0"/>
          <w:color w:val="383A42"/>
          <w:spacing w:val="0"/>
          <w:kern w:val="0"/>
          <w:sz w:val="14"/>
          <w:szCs w:val="14"/>
          <w:shd w:val="clear" w:fill="F8F8F8"/>
          <w:lang w:val="en-US" w:eastAsia="zh-CN" w:bidi="ar"/>
        </w:rPr>
        <w:t> **argv) {</w:t>
      </w:r>
    </w:p>
    <w:p w14:paraId="564D8E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C18401"/>
          <w:spacing w:val="0"/>
          <w:kern w:val="0"/>
          <w:sz w:val="14"/>
          <w:szCs w:val="14"/>
          <w:shd w:val="clear" w:fill="FAFAFA"/>
          <w:lang w:val="en-US" w:eastAsia="zh-CN" w:bidi="ar"/>
        </w:rPr>
        <w:t>setlocale</w:t>
      </w:r>
      <w:r>
        <w:rPr>
          <w:rFonts w:hint="default" w:ascii="Consolas" w:hAnsi="Consolas" w:eastAsia="Consolas" w:cs="Consolas"/>
          <w:i w:val="0"/>
          <w:iCs w:val="0"/>
          <w:caps w:val="0"/>
          <w:color w:val="383A42"/>
          <w:spacing w:val="0"/>
          <w:kern w:val="0"/>
          <w:sz w:val="14"/>
          <w:szCs w:val="14"/>
          <w:shd w:val="clear" w:fill="FAFAFA"/>
          <w:lang w:val="en-US" w:eastAsia="zh-CN" w:bidi="ar"/>
        </w:rPr>
        <w:t>(LC_ALL, </w:t>
      </w:r>
      <w:r>
        <w:rPr>
          <w:rFonts w:hint="default" w:ascii="Consolas" w:hAnsi="Consolas" w:eastAsia="Consolas" w:cs="Consolas"/>
          <w:i w:val="0"/>
          <w:iCs w:val="0"/>
          <w:caps w:val="0"/>
          <w:color w:val="50A14F"/>
          <w:spacing w:val="0"/>
          <w:kern w:val="0"/>
          <w:sz w:val="14"/>
          <w:szCs w:val="14"/>
          <w:shd w:val="clear" w:fill="FAFAFA"/>
          <w:lang w:val="en-US" w:eastAsia="zh-CN" w:bidi="ar"/>
        </w:rPr>
        <w:t>""</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09EE8E4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ros::</w:t>
      </w:r>
      <w:r>
        <w:rPr>
          <w:rFonts w:hint="default" w:ascii="Consolas" w:hAnsi="Consolas" w:eastAsia="Consolas" w:cs="Consolas"/>
          <w:i w:val="0"/>
          <w:iCs w:val="0"/>
          <w:caps w:val="0"/>
          <w:color w:val="C18401"/>
          <w:spacing w:val="0"/>
          <w:kern w:val="0"/>
          <w:sz w:val="14"/>
          <w:szCs w:val="14"/>
          <w:shd w:val="clear" w:fill="F8F8F8"/>
          <w:lang w:val="en-US" w:eastAsia="zh-CN" w:bidi="ar"/>
        </w:rPr>
        <w:t>init</w:t>
      </w:r>
      <w:r>
        <w:rPr>
          <w:rFonts w:hint="default" w:ascii="Consolas" w:hAnsi="Consolas" w:eastAsia="Consolas" w:cs="Consolas"/>
          <w:i w:val="0"/>
          <w:iCs w:val="0"/>
          <w:caps w:val="0"/>
          <w:color w:val="383A42"/>
          <w:spacing w:val="0"/>
          <w:kern w:val="0"/>
          <w:sz w:val="14"/>
          <w:szCs w:val="14"/>
          <w:shd w:val="clear" w:fill="F8F8F8"/>
          <w:lang w:val="en-US" w:eastAsia="zh-CN" w:bidi="ar"/>
        </w:rPr>
        <w:t>(argc, argv, </w:t>
      </w:r>
      <w:r>
        <w:rPr>
          <w:rFonts w:hint="default" w:ascii="Consolas" w:hAnsi="Consolas" w:eastAsia="Consolas" w:cs="Consolas"/>
          <w:i w:val="0"/>
          <w:iCs w:val="0"/>
          <w:caps w:val="0"/>
          <w:color w:val="50A14F"/>
          <w:spacing w:val="0"/>
          <w:kern w:val="0"/>
          <w:sz w:val="14"/>
          <w:szCs w:val="14"/>
          <w:shd w:val="clear" w:fill="F8F8F8"/>
          <w:lang w:val="en-US" w:eastAsia="zh-CN" w:bidi="ar"/>
        </w:rPr>
        <w:t>"append"</w:t>
      </w:r>
      <w:r>
        <w:rPr>
          <w:rFonts w:hint="default" w:ascii="Consolas" w:hAnsi="Consolas" w:eastAsia="Consolas" w:cs="Consolas"/>
          <w:i w:val="0"/>
          <w:iCs w:val="0"/>
          <w:caps w:val="0"/>
          <w:color w:val="383A42"/>
          <w:spacing w:val="0"/>
          <w:kern w:val="0"/>
          <w:sz w:val="14"/>
          <w:szCs w:val="14"/>
          <w:shd w:val="clear" w:fill="F8F8F8"/>
          <w:lang w:val="en-US" w:eastAsia="zh-CN" w:bidi="ar"/>
        </w:rPr>
        <w:t>);</w:t>
      </w:r>
    </w:p>
    <w:p w14:paraId="1A9BDC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std::string left = </w:t>
      </w:r>
      <w:r>
        <w:rPr>
          <w:rFonts w:hint="default" w:ascii="Consolas" w:hAnsi="Consolas" w:eastAsia="Consolas" w:cs="Consolas"/>
          <w:i w:val="0"/>
          <w:iCs w:val="0"/>
          <w:caps w:val="0"/>
          <w:color w:val="50A14F"/>
          <w:spacing w:val="0"/>
          <w:kern w:val="0"/>
          <w:sz w:val="14"/>
          <w:szCs w:val="14"/>
          <w:shd w:val="clear" w:fill="F8F8F8"/>
          <w:lang w:val="en-US" w:eastAsia="zh-CN" w:bidi="ar"/>
        </w:rPr>
        <w:t>"/robot1/arm"</w:t>
      </w:r>
      <w:r>
        <w:rPr>
          <w:rFonts w:hint="default" w:ascii="Consolas" w:hAnsi="Consolas" w:eastAsia="Consolas" w:cs="Consolas"/>
          <w:i w:val="0"/>
          <w:iCs w:val="0"/>
          <w:caps w:val="0"/>
          <w:color w:val="383A42"/>
          <w:spacing w:val="0"/>
          <w:kern w:val="0"/>
          <w:sz w:val="14"/>
          <w:szCs w:val="14"/>
          <w:shd w:val="clear" w:fill="F8F8F8"/>
          <w:lang w:val="en-US" w:eastAsia="zh-CN" w:bidi="ar"/>
        </w:rPr>
        <w:t>;</w:t>
      </w:r>
    </w:p>
    <w:p w14:paraId="04F2CD1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std::string right = </w:t>
      </w:r>
      <w:r>
        <w:rPr>
          <w:rFonts w:hint="default" w:ascii="Consolas" w:hAnsi="Consolas" w:eastAsia="Consolas" w:cs="Consolas"/>
          <w:i w:val="0"/>
          <w:iCs w:val="0"/>
          <w:caps w:val="0"/>
          <w:color w:val="50A14F"/>
          <w:spacing w:val="0"/>
          <w:kern w:val="0"/>
          <w:sz w:val="14"/>
          <w:szCs w:val="14"/>
          <w:shd w:val="clear" w:fill="FAFAFA"/>
          <w:lang w:val="en-US" w:eastAsia="zh-CN" w:bidi="ar"/>
        </w:rPr>
        <w:t>"joint/state"</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1813A6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std::string combined = ros::names::</w:t>
      </w:r>
      <w:r>
        <w:rPr>
          <w:rFonts w:hint="default" w:ascii="Consolas" w:hAnsi="Consolas" w:eastAsia="Consolas" w:cs="Consolas"/>
          <w:i w:val="0"/>
          <w:iCs w:val="0"/>
          <w:caps w:val="0"/>
          <w:color w:val="C18401"/>
          <w:spacing w:val="0"/>
          <w:kern w:val="0"/>
          <w:sz w:val="14"/>
          <w:szCs w:val="14"/>
          <w:shd w:val="clear" w:fill="F8F8F8"/>
          <w:lang w:val="en-US" w:eastAsia="zh-CN" w:bidi="ar"/>
        </w:rPr>
        <w:t>append</w:t>
      </w:r>
      <w:r>
        <w:rPr>
          <w:rFonts w:hint="default" w:ascii="Consolas" w:hAnsi="Consolas" w:eastAsia="Consolas" w:cs="Consolas"/>
          <w:i w:val="0"/>
          <w:iCs w:val="0"/>
          <w:caps w:val="0"/>
          <w:color w:val="383A42"/>
          <w:spacing w:val="0"/>
          <w:kern w:val="0"/>
          <w:sz w:val="14"/>
          <w:szCs w:val="14"/>
          <w:shd w:val="clear" w:fill="F8F8F8"/>
          <w:lang w:val="en-US" w:eastAsia="zh-CN" w:bidi="ar"/>
        </w:rPr>
        <w:t>(left, right);</w:t>
      </w:r>
    </w:p>
    <w:p w14:paraId="0DEF91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shd w:val="clear" w:fill="FAFAFA"/>
          <w:lang w:val="en-US" w:eastAsia="zh-CN" w:bidi="ar"/>
        </w:rPr>
      </w:pPr>
      <w:r>
        <w:rPr>
          <w:rFonts w:hint="default" w:ascii="Consolas" w:hAnsi="Consolas" w:eastAsia="Consolas" w:cs="Consolas"/>
          <w:i w:val="0"/>
          <w:iCs w:val="0"/>
          <w:caps w:val="0"/>
          <w:color w:val="383A42"/>
          <w:spacing w:val="0"/>
          <w:kern w:val="0"/>
          <w:sz w:val="14"/>
          <w:szCs w:val="14"/>
          <w:shd w:val="clear" w:fill="FAFAFA"/>
          <w:lang w:val="en-US" w:eastAsia="zh-CN" w:bidi="ar"/>
        </w:rPr>
        <w:t>        std::cout &lt;&lt; </w:t>
      </w:r>
      <w:r>
        <w:rPr>
          <w:rFonts w:hint="default" w:ascii="Consolas" w:hAnsi="Consolas" w:eastAsia="Consolas" w:cs="Consolas"/>
          <w:i w:val="0"/>
          <w:iCs w:val="0"/>
          <w:caps w:val="0"/>
          <w:color w:val="50A14F"/>
          <w:spacing w:val="0"/>
          <w:kern w:val="0"/>
          <w:sz w:val="14"/>
          <w:szCs w:val="14"/>
          <w:shd w:val="clear" w:fill="FAFAFA"/>
          <w:lang w:val="en-US" w:eastAsia="zh-CN" w:bidi="ar"/>
        </w:rPr>
        <w:t>"Result: "</w:t>
      </w:r>
      <w:r>
        <w:rPr>
          <w:rFonts w:hint="default" w:ascii="Consolas" w:hAnsi="Consolas" w:eastAsia="Consolas" w:cs="Consolas"/>
          <w:i w:val="0"/>
          <w:iCs w:val="0"/>
          <w:caps w:val="0"/>
          <w:color w:val="383A42"/>
          <w:spacing w:val="0"/>
          <w:kern w:val="0"/>
          <w:sz w:val="14"/>
          <w:szCs w:val="14"/>
          <w:shd w:val="clear" w:fill="FAFAFA"/>
          <w:lang w:val="en-US" w:eastAsia="zh-CN" w:bidi="ar"/>
        </w:rPr>
        <w:t> &lt;&lt; combined &lt;&lt;std::endl;</w:t>
      </w:r>
    </w:p>
    <w:p w14:paraId="57009C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shd w:val="clear" w:fill="FAFAFA"/>
          <w:lang w:val="en-US" w:eastAsia="zh-CN" w:bidi="ar"/>
        </w:rPr>
      </w:pPr>
    </w:p>
    <w:p w14:paraId="2B36C0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std::string left_od = </w:t>
      </w:r>
      <w:r>
        <w:rPr>
          <w:rFonts w:hint="default" w:ascii="Consolas" w:hAnsi="Consolas" w:eastAsia="Consolas" w:cs="Consolas"/>
          <w:i w:val="0"/>
          <w:iCs w:val="0"/>
          <w:caps w:val="0"/>
          <w:color w:val="50A14F"/>
          <w:spacing w:val="0"/>
          <w:kern w:val="0"/>
          <w:sz w:val="14"/>
          <w:szCs w:val="14"/>
          <w:shd w:val="clear" w:fill="FAFAFA"/>
          <w:lang w:val="en-US" w:eastAsia="zh-CN" w:bidi="ar"/>
        </w:rPr>
        <w:t>"/rebot1/arm/"</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105AFA9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        std::string combined_od = ros::names::</w:t>
      </w:r>
      <w:r>
        <w:rPr>
          <w:rFonts w:hint="default" w:ascii="Consolas" w:hAnsi="Consolas" w:eastAsia="Consolas" w:cs="Consolas"/>
          <w:i w:val="0"/>
          <w:iCs w:val="0"/>
          <w:caps w:val="0"/>
          <w:color w:val="C18401"/>
          <w:spacing w:val="0"/>
          <w:kern w:val="0"/>
          <w:sz w:val="14"/>
          <w:szCs w:val="14"/>
          <w:shd w:val="clear" w:fill="F8F8F8"/>
          <w:lang w:val="en-US" w:eastAsia="zh-CN" w:bidi="ar"/>
        </w:rPr>
        <w:t>append</w:t>
      </w:r>
      <w:r>
        <w:rPr>
          <w:rFonts w:hint="default" w:ascii="Consolas" w:hAnsi="Consolas" w:eastAsia="Consolas" w:cs="Consolas"/>
          <w:i w:val="0"/>
          <w:iCs w:val="0"/>
          <w:caps w:val="0"/>
          <w:color w:val="383A42"/>
          <w:spacing w:val="0"/>
          <w:kern w:val="0"/>
          <w:sz w:val="14"/>
          <w:szCs w:val="14"/>
          <w:shd w:val="clear" w:fill="F8F8F8"/>
          <w:lang w:val="en-US" w:eastAsia="zh-CN" w:bidi="ar"/>
        </w:rPr>
        <w:t>(left_od, right);</w:t>
      </w:r>
    </w:p>
    <w:p w14:paraId="744D31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std::cout &lt;&lt; </w:t>
      </w:r>
      <w:r>
        <w:rPr>
          <w:rFonts w:hint="default" w:ascii="Consolas" w:hAnsi="Consolas" w:eastAsia="Consolas" w:cs="Consolas"/>
          <w:i w:val="0"/>
          <w:iCs w:val="0"/>
          <w:caps w:val="0"/>
          <w:color w:val="50A14F"/>
          <w:spacing w:val="0"/>
          <w:kern w:val="0"/>
          <w:sz w:val="14"/>
          <w:szCs w:val="14"/>
          <w:shd w:val="clear" w:fill="FAFAFA"/>
          <w:lang w:val="en-US" w:eastAsia="zh-CN" w:bidi="ar"/>
        </w:rPr>
        <w:t>"Result global: "</w:t>
      </w:r>
      <w:r>
        <w:rPr>
          <w:rFonts w:hint="default" w:ascii="Consolas" w:hAnsi="Consolas" w:eastAsia="Consolas" w:cs="Consolas"/>
          <w:i w:val="0"/>
          <w:iCs w:val="0"/>
          <w:caps w:val="0"/>
          <w:color w:val="383A42"/>
          <w:spacing w:val="0"/>
          <w:kern w:val="0"/>
          <w:sz w:val="14"/>
          <w:szCs w:val="14"/>
          <w:shd w:val="clear" w:fill="FAFAFA"/>
          <w:lang w:val="en-US" w:eastAsia="zh-CN" w:bidi="ar"/>
        </w:rPr>
        <w:t> &lt;&lt; combined_od &lt;&lt; std::endl;</w:t>
      </w:r>
    </w:p>
    <w:p w14:paraId="786499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A626A4"/>
          <w:spacing w:val="0"/>
          <w:kern w:val="0"/>
          <w:sz w:val="14"/>
          <w:szCs w:val="14"/>
          <w:shd w:val="clear" w:fill="FAFAFA"/>
          <w:lang w:val="en-US" w:eastAsia="zh-CN" w:bidi="ar"/>
        </w:rPr>
        <w:t>return</w:t>
      </w:r>
      <w:r>
        <w:rPr>
          <w:rFonts w:hint="default" w:ascii="Consolas" w:hAnsi="Consolas" w:eastAsia="Consolas" w:cs="Consolas"/>
          <w:i w:val="0"/>
          <w:iCs w:val="0"/>
          <w:caps w:val="0"/>
          <w:color w:val="383A42"/>
          <w:spacing w:val="0"/>
          <w:kern w:val="0"/>
          <w:sz w:val="14"/>
          <w:szCs w:val="14"/>
          <w:shd w:val="clear" w:fill="FAFAFA"/>
          <w:lang w:val="en-US" w:eastAsia="zh-CN" w:bidi="ar"/>
        </w:rPr>
        <w:t> </w:t>
      </w:r>
      <w:r>
        <w:rPr>
          <w:rFonts w:hint="default" w:ascii="Consolas" w:hAnsi="Consolas" w:eastAsia="Consolas" w:cs="Consolas"/>
          <w:i w:val="0"/>
          <w:iCs w:val="0"/>
          <w:caps w:val="0"/>
          <w:color w:val="986801"/>
          <w:spacing w:val="0"/>
          <w:kern w:val="0"/>
          <w:sz w:val="14"/>
          <w:szCs w:val="14"/>
          <w:shd w:val="clear" w:fill="FAFAFA"/>
          <w:lang w:val="en-US" w:eastAsia="zh-CN" w:bidi="ar"/>
        </w:rPr>
        <w:t>0</w:t>
      </w:r>
      <w:r>
        <w:rPr>
          <w:rFonts w:hint="default" w:ascii="Consolas" w:hAnsi="Consolas" w:eastAsia="Consolas" w:cs="Consolas"/>
          <w:i w:val="0"/>
          <w:iCs w:val="0"/>
          <w:caps w:val="0"/>
          <w:color w:val="383A42"/>
          <w:spacing w:val="0"/>
          <w:kern w:val="0"/>
          <w:sz w:val="14"/>
          <w:szCs w:val="14"/>
          <w:shd w:val="clear" w:fill="FAFAFA"/>
          <w:lang w:val="en-US" w:eastAsia="zh-CN" w:bidi="ar"/>
        </w:rPr>
        <w:t>;</w:t>
      </w:r>
    </w:p>
    <w:p w14:paraId="62E4B37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shd w:val="clear" w:fill="F8F8F8"/>
          <w:lang w:val="en-US" w:eastAsia="zh-CN" w:bidi="ar"/>
        </w:rPr>
        <w:t>}</w:t>
      </w:r>
    </w:p>
    <w:p w14:paraId="1F5ABBE2">
      <w:pPr>
        <w:numPr>
          <w:ilvl w:val="0"/>
          <w:numId w:val="0"/>
        </w:numPr>
        <w:bidi w:val="0"/>
        <w:rPr>
          <w:rFonts w:hint="eastAsia"/>
          <w:lang w:val="en-US" w:eastAsia="zh-CN"/>
        </w:rPr>
      </w:pPr>
    </w:p>
    <w:p w14:paraId="4A5E31F8">
      <w:pPr>
        <w:numPr>
          <w:ilvl w:val="0"/>
          <w:numId w:val="0"/>
        </w:numPr>
        <w:bidi w:val="0"/>
        <w:rPr>
          <w:rFonts w:hint="eastAsia"/>
          <w:lang w:val="en-US" w:eastAsia="zh-CN"/>
        </w:rPr>
      </w:pPr>
      <w:r>
        <w:rPr>
          <w:rFonts w:hint="eastAsia"/>
          <w:lang w:val="en-US" w:eastAsia="zh-CN"/>
        </w:rPr>
        <w:drawing>
          <wp:inline distT="0" distB="0" distL="114300" distR="114300">
            <wp:extent cx="3568700" cy="342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568700" cy="342900"/>
                    </a:xfrm>
                    <a:prstGeom prst="rect">
                      <a:avLst/>
                    </a:prstGeom>
                    <a:noFill/>
                    <a:ln>
                      <a:noFill/>
                    </a:ln>
                  </pic:spPr>
                </pic:pic>
              </a:graphicData>
            </a:graphic>
          </wp:inline>
        </w:drawing>
      </w:r>
    </w:p>
    <w:p w14:paraId="1D129138">
      <w:pPr>
        <w:numPr>
          <w:ilvl w:val="0"/>
          <w:numId w:val="0"/>
        </w:numPr>
        <w:bidi w:val="0"/>
        <w:ind w:left="737" w:leftChars="0" w:firstLine="417" w:firstLineChars="0"/>
        <w:rPr>
          <w:rFonts w:hint="default"/>
          <w:lang w:val="en-US" w:eastAsia="zh-CN"/>
        </w:rPr>
      </w:pPr>
      <w:r>
        <w:rPr>
          <w:rFonts w:hint="eastAsia"/>
          <w:lang w:val="en-US" w:eastAsia="zh-CN"/>
        </w:rPr>
        <w:t>解释：append会自动检测输入，原理其实也在于ros内部的</w:t>
      </w:r>
      <w:r>
        <w:rPr>
          <w:rFonts w:hint="eastAsia"/>
          <w:b/>
          <w:bCs/>
          <w:color w:val="FF0000"/>
          <w:lang w:val="en-US" w:eastAsia="zh-CN"/>
        </w:rPr>
        <w:t>clean函数</w:t>
      </w:r>
      <w:r>
        <w:rPr>
          <w:rFonts w:hint="eastAsia"/>
          <w:b/>
          <w:bCs/>
          <w:color w:val="auto"/>
          <w:lang w:val="en-US" w:eastAsia="zh-CN"/>
        </w:rPr>
        <w:t>，</w:t>
      </w:r>
      <w:r>
        <w:rPr>
          <w:rFonts w:hint="eastAsia"/>
          <w:b w:val="0"/>
          <w:bCs w:val="0"/>
          <w:color w:val="auto"/>
          <w:lang w:val="en-US" w:eastAsia="zh-CN"/>
        </w:rPr>
        <w:t>它会检测输入的字符串中是否存在</w:t>
      </w:r>
      <w:r>
        <w:rPr>
          <w:rFonts w:hint="default"/>
          <w:b w:val="0"/>
          <w:bCs w:val="0"/>
          <w:color w:val="auto"/>
          <w:lang w:val="en-US" w:eastAsia="zh-CN"/>
        </w:rPr>
        <w:t>”</w:t>
      </w:r>
      <w:r>
        <w:rPr>
          <w:rFonts w:hint="eastAsia"/>
          <w:b w:val="0"/>
          <w:bCs w:val="0"/>
          <w:color w:val="auto"/>
          <w:lang w:val="en-US" w:eastAsia="zh-CN"/>
        </w:rPr>
        <w:t>//</w:t>
      </w:r>
      <w:r>
        <w:rPr>
          <w:rFonts w:hint="default"/>
          <w:b w:val="0"/>
          <w:bCs w:val="0"/>
          <w:color w:val="auto"/>
          <w:lang w:val="en-US" w:eastAsia="zh-CN"/>
        </w:rPr>
        <w:t>”</w:t>
      </w:r>
      <w:r>
        <w:rPr>
          <w:rFonts w:hint="eastAsia"/>
          <w:b w:val="0"/>
          <w:bCs w:val="0"/>
          <w:color w:val="auto"/>
          <w:lang w:val="en-US" w:eastAsia="zh-CN"/>
        </w:rPr>
        <w:t>这类字符串。详细请看下方关于clean()函数的解释。</w:t>
      </w:r>
    </w:p>
    <w:p w14:paraId="62D4E138">
      <w:pPr>
        <w:numPr>
          <w:ilvl w:val="0"/>
          <w:numId w:val="0"/>
        </w:numPr>
        <w:bidi w:val="0"/>
        <w:ind w:left="737" w:leftChars="0" w:firstLine="417" w:firstLineChars="0"/>
        <w:rPr>
          <w:rFonts w:hint="eastAsia"/>
          <w:lang w:val="en-US" w:eastAsia="zh-CN"/>
        </w:rPr>
      </w:pPr>
    </w:p>
    <w:p w14:paraId="3ADACBAE">
      <w:pPr>
        <w:numPr>
          <w:ilvl w:val="0"/>
          <w:numId w:val="0"/>
        </w:numPr>
        <w:bidi w:val="0"/>
        <w:ind w:left="737" w:leftChars="0" w:firstLine="417" w:firstLineChars="0"/>
        <w:rPr>
          <w:rFonts w:hint="eastAsia"/>
          <w:lang w:val="en-US" w:eastAsia="zh-CN"/>
        </w:rPr>
      </w:pPr>
    </w:p>
    <w:p w14:paraId="020B3ACD">
      <w:pPr>
        <w:numPr>
          <w:ilvl w:val="2"/>
          <w:numId w:val="2"/>
        </w:numPr>
        <w:bidi w:val="0"/>
        <w:ind w:left="0" w:leftChars="0" w:firstLine="737" w:firstLineChars="0"/>
        <w:rPr>
          <w:rFonts w:hint="eastAsia"/>
          <w:b/>
          <w:bCs/>
          <w:lang w:val="en-US" w:eastAsia="zh-CN"/>
        </w:rPr>
      </w:pPr>
      <w:r>
        <w:rPr>
          <w:rFonts w:hint="eastAsia"/>
          <w:b/>
          <w:bCs/>
          <w:lang w:val="en-US" w:eastAsia="zh-CN"/>
        </w:rPr>
        <w:t>clean</w:t>
      </w:r>
    </w:p>
    <w:p w14:paraId="46EEE7E4">
      <w:pPr>
        <w:numPr>
          <w:ilvl w:val="0"/>
          <w:numId w:val="0"/>
        </w:numPr>
        <w:bidi w:val="0"/>
        <w:rPr>
          <w:rFonts w:hint="eastAsia"/>
          <w:lang w:val="en-US" w:eastAsia="zh-CN"/>
        </w:rPr>
      </w:pPr>
      <w:r>
        <w:rPr>
          <w:rFonts w:hint="eastAsia"/>
          <w:lang w:val="en-US" w:eastAsia="zh-CN"/>
        </w:rPr>
        <w:drawing>
          <wp:inline distT="0" distB="0" distL="114300" distR="114300">
            <wp:extent cx="5269865" cy="311150"/>
            <wp:effectExtent l="0" t="0" r="635"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2"/>
                    <a:stretch>
                      <a:fillRect/>
                    </a:stretch>
                  </pic:blipFill>
                  <pic:spPr>
                    <a:xfrm>
                      <a:off x="0" y="0"/>
                      <a:ext cx="5269865" cy="311150"/>
                    </a:xfrm>
                    <a:prstGeom prst="rect">
                      <a:avLst/>
                    </a:prstGeom>
                    <a:noFill/>
                    <a:ln>
                      <a:noFill/>
                    </a:ln>
                  </pic:spPr>
                </pic:pic>
              </a:graphicData>
            </a:graphic>
          </wp:inline>
        </w:drawing>
      </w:r>
    </w:p>
    <w:p w14:paraId="6D8BFCD4">
      <w:pPr>
        <w:numPr>
          <w:ilvl w:val="0"/>
          <w:numId w:val="0"/>
        </w:numPr>
        <w:bidi w:val="0"/>
        <w:rPr>
          <w:rFonts w:hint="eastAsia"/>
          <w:lang w:val="en-US" w:eastAsia="zh-CN"/>
        </w:rPr>
      </w:pPr>
      <w:r>
        <w:rPr>
          <w:rFonts w:hint="eastAsia"/>
          <w:lang w:val="en-US" w:eastAsia="zh-CN"/>
        </w:rPr>
        <w:drawing>
          <wp:inline distT="0" distB="0" distL="114300" distR="114300">
            <wp:extent cx="5273040" cy="995680"/>
            <wp:effectExtent l="0" t="0" r="10160"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3"/>
                    <a:stretch>
                      <a:fillRect/>
                    </a:stretch>
                  </pic:blipFill>
                  <pic:spPr>
                    <a:xfrm>
                      <a:off x="0" y="0"/>
                      <a:ext cx="5273040" cy="995680"/>
                    </a:xfrm>
                    <a:prstGeom prst="rect">
                      <a:avLst/>
                    </a:prstGeom>
                    <a:noFill/>
                    <a:ln>
                      <a:noFill/>
                    </a:ln>
                  </pic:spPr>
                </pic:pic>
              </a:graphicData>
            </a:graphic>
          </wp:inline>
        </w:drawing>
      </w:r>
    </w:p>
    <w:p w14:paraId="7E8C4847">
      <w:pPr>
        <w:numPr>
          <w:ilvl w:val="0"/>
          <w:numId w:val="0"/>
        </w:numPr>
        <w:bidi w:val="0"/>
        <w:ind w:left="420" w:leftChars="0" w:firstLine="420" w:firstLineChars="0"/>
        <w:rPr>
          <w:rFonts w:hint="eastAsia"/>
          <w:b/>
          <w:bCs/>
          <w:lang w:val="en-US" w:eastAsia="zh-CN"/>
        </w:rPr>
      </w:pPr>
      <w:r>
        <w:rPr>
          <w:rFonts w:hint="eastAsia"/>
          <w:b/>
          <w:bCs/>
          <w:color w:val="FF0000"/>
          <w:lang w:val="en-US" w:eastAsia="zh-CN"/>
        </w:rPr>
        <w:t>ROS中函数实现代码：</w:t>
      </w:r>
    </w:p>
    <w:p w14:paraId="738AC49D">
      <w:pPr>
        <w:numPr>
          <w:ilvl w:val="0"/>
          <w:numId w:val="0"/>
        </w:numPr>
        <w:bidi w:val="0"/>
        <w:rPr>
          <w:rFonts w:hint="eastAsia"/>
          <w:lang w:val="en-US" w:eastAsia="zh-CN"/>
        </w:rPr>
      </w:pPr>
      <w:r>
        <w:rPr>
          <w:rFonts w:hint="eastAsia"/>
          <w:lang w:val="en-US" w:eastAsia="zh-CN"/>
        </w:rPr>
        <w:drawing>
          <wp:inline distT="0" distB="0" distL="114300" distR="114300">
            <wp:extent cx="3371850" cy="1543050"/>
            <wp:effectExtent l="0" t="0" r="6350" b="635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4"/>
                    <a:stretch>
                      <a:fillRect/>
                    </a:stretch>
                  </pic:blipFill>
                  <pic:spPr>
                    <a:xfrm>
                      <a:off x="0" y="0"/>
                      <a:ext cx="3371850" cy="1543050"/>
                    </a:xfrm>
                    <a:prstGeom prst="rect">
                      <a:avLst/>
                    </a:prstGeom>
                    <a:noFill/>
                    <a:ln>
                      <a:noFill/>
                    </a:ln>
                  </pic:spPr>
                </pic:pic>
              </a:graphicData>
            </a:graphic>
          </wp:inline>
        </w:drawing>
      </w:r>
    </w:p>
    <w:p w14:paraId="1151C624">
      <w:pPr>
        <w:numPr>
          <w:ilvl w:val="0"/>
          <w:numId w:val="0"/>
        </w:numPr>
        <w:bidi w:val="0"/>
        <w:rPr>
          <w:rFonts w:hint="eastAsia"/>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2372"/>
        <w:gridCol w:w="4871"/>
      </w:tblGrid>
      <w:tr w14:paraId="1290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14:paraId="16C8CCCD">
            <w:pPr>
              <w:numPr>
                <w:ilvl w:val="0"/>
                <w:numId w:val="0"/>
              </w:numPr>
              <w:bidi w:val="0"/>
              <w:rPr>
                <w:rFonts w:hint="eastAsia"/>
                <w:vertAlign w:val="baseline"/>
                <w:lang w:val="en-US" w:eastAsia="zh-CN"/>
              </w:rPr>
            </w:pPr>
            <w:r>
              <w:rPr>
                <w:rFonts w:hint="eastAsia"/>
                <w:vertAlign w:val="baseline"/>
                <w:lang w:val="en-US" w:eastAsia="zh-CN"/>
              </w:rPr>
              <w:t>名称清理</w:t>
            </w:r>
          </w:p>
        </w:tc>
        <w:tc>
          <w:tcPr>
            <w:tcW w:w="2372" w:type="dxa"/>
          </w:tcPr>
          <w:p w14:paraId="2F1FAC55">
            <w:pPr>
              <w:numPr>
                <w:ilvl w:val="0"/>
                <w:numId w:val="0"/>
              </w:numPr>
              <w:bidi w:val="0"/>
              <w:rPr>
                <w:rFonts w:hint="default"/>
                <w:vertAlign w:val="baseline"/>
                <w:lang w:val="en-US" w:eastAsia="zh-CN"/>
              </w:rPr>
            </w:pPr>
            <w:r>
              <w:rPr>
                <w:rFonts w:hint="eastAsia"/>
                <w:vertAlign w:val="baseline"/>
                <w:lang w:val="en-US" w:eastAsia="zh-CN"/>
              </w:rPr>
              <w:t>clean(a)</w:t>
            </w:r>
          </w:p>
        </w:tc>
        <w:tc>
          <w:tcPr>
            <w:tcW w:w="4871" w:type="dxa"/>
          </w:tcPr>
          <w:p w14:paraId="7869ADF0">
            <w:pPr>
              <w:numPr>
                <w:ilvl w:val="0"/>
                <w:numId w:val="0"/>
              </w:numPr>
              <w:bidi w:val="0"/>
              <w:rPr>
                <w:rFonts w:hint="eastAsia"/>
                <w:vertAlign w:val="baseline"/>
                <w:lang w:val="en-US" w:eastAsia="zh-CN"/>
              </w:rPr>
            </w:pPr>
            <w:r>
              <w:rPr>
                <w:rFonts w:hint="eastAsia"/>
                <w:vertAlign w:val="baseline"/>
                <w:lang w:val="en-US" w:eastAsia="zh-CN"/>
              </w:rPr>
              <w:t>清理名称中的重复斜杠（//→/）、末尾斜杠（a/→a）</w:t>
            </w:r>
          </w:p>
        </w:tc>
      </w:tr>
    </w:tbl>
    <w:p w14:paraId="1F31C8E8">
      <w:pPr>
        <w:numPr>
          <w:ilvl w:val="0"/>
          <w:numId w:val="0"/>
        </w:numPr>
        <w:bidi w:val="0"/>
        <w:rPr>
          <w:rFonts w:hint="eastAsia"/>
          <w:lang w:val="en-US" w:eastAsia="zh-CN"/>
        </w:rPr>
      </w:pPr>
    </w:p>
    <w:p w14:paraId="4A5DFF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include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&lt;ros/ros.h&gt;</w:t>
      </w:r>
    </w:p>
    <w:p w14:paraId="102705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include</w:t>
      </w:r>
      <w:r>
        <w:rPr>
          <w:rFonts w:hint="default" w:ascii="Consolas" w:hAnsi="Consolas" w:eastAsia="Consolas" w:cs="Consolas"/>
          <w:i w:val="0"/>
          <w:iCs w:val="0"/>
          <w:caps w:val="0"/>
          <w:color w:val="4078F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&lt;iostream&gt;</w:t>
      </w:r>
    </w:p>
    <w:p w14:paraId="3C6D8F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14"/>
          <w:szCs w:val="14"/>
          <w:bdr w:val="none" w:color="auto" w:sz="0" w:space="0"/>
          <w:shd w:val="clear" w:fill="FAFAFA"/>
          <w:lang w:val="en-US" w:eastAsia="zh-CN" w:bidi="ar"/>
        </w:rPr>
        <w:t>include</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&lt;string.h&gt;</w:t>
      </w:r>
    </w:p>
    <w:p w14:paraId="1D6B8A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w:t>
      </w:r>
      <w:r>
        <w:rPr>
          <w:rFonts w:hint="default" w:ascii="Consolas" w:hAnsi="Consolas" w:eastAsia="Consolas" w:cs="Consolas"/>
          <w:i w:val="0"/>
          <w:iCs w:val="0"/>
          <w:caps w:val="0"/>
          <w:color w:val="4078F2"/>
          <w:spacing w:val="0"/>
          <w:kern w:val="0"/>
          <w:sz w:val="14"/>
          <w:szCs w:val="14"/>
          <w:bdr w:val="none" w:color="auto" w:sz="0" w:space="0"/>
          <w:shd w:val="clear" w:fill="FAFAFA"/>
          <w:lang w:val="en-US" w:eastAsia="zh-CN" w:bidi="ar"/>
        </w:rPr>
        <w:t>main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int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argc, </w:t>
      </w:r>
      <w:r>
        <w:rPr>
          <w:rFonts w:hint="default" w:ascii="Consolas" w:hAnsi="Consolas" w:eastAsia="Consolas" w:cs="Consolas"/>
          <w:i w:val="0"/>
          <w:iCs w:val="0"/>
          <w:caps w:val="0"/>
          <w:color w:val="986801"/>
          <w:spacing w:val="0"/>
          <w:kern w:val="0"/>
          <w:sz w:val="14"/>
          <w:szCs w:val="14"/>
          <w:bdr w:val="none" w:color="auto" w:sz="0" w:space="0"/>
          <w:shd w:val="clear" w:fill="FAFAFA"/>
          <w:lang w:val="en-US" w:eastAsia="zh-CN" w:bidi="ar"/>
        </w:rPr>
        <w:t>char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**argv) {</w:t>
      </w:r>
    </w:p>
    <w:p w14:paraId="6DF2399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14"/>
          <w:szCs w:val="14"/>
          <w:bdr w:val="none" w:color="auto" w:sz="0" w:space="0"/>
          <w:shd w:val="clear" w:fill="F8F8F8"/>
          <w:lang w:val="en-US" w:eastAsia="zh-CN" w:bidi="ar"/>
        </w:rPr>
        <w:t>setlocale</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(LC_ALL,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668C02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ros::</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init</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(argc, argv,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"clean_ros"</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3F9E35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pPr>
    </w:p>
    <w:p w14:paraId="20CF69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std::string erase = </w:t>
      </w:r>
      <w:r>
        <w:rPr>
          <w:rFonts w:hint="default" w:ascii="Consolas" w:hAnsi="Consolas" w:eastAsia="Consolas" w:cs="Consolas"/>
          <w:i w:val="0"/>
          <w:iCs w:val="0"/>
          <w:caps w:val="0"/>
          <w:color w:val="50A14F"/>
          <w:spacing w:val="0"/>
          <w:kern w:val="0"/>
          <w:sz w:val="14"/>
          <w:szCs w:val="14"/>
          <w:bdr w:val="none" w:color="auto" w:sz="0" w:space="0"/>
          <w:shd w:val="clear" w:fill="FAFAFA"/>
          <w:lang w:val="en-US" w:eastAsia="zh-CN" w:bidi="ar"/>
        </w:rPr>
        <w:t>"//robot1/arm/chatter/"</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084FAE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        std::string result = ros::names::</w:t>
      </w:r>
      <w:r>
        <w:rPr>
          <w:rFonts w:hint="default" w:ascii="Consolas" w:hAnsi="Consolas" w:eastAsia="Consolas" w:cs="Consolas"/>
          <w:i w:val="0"/>
          <w:iCs w:val="0"/>
          <w:caps w:val="0"/>
          <w:color w:val="C18401"/>
          <w:spacing w:val="0"/>
          <w:kern w:val="0"/>
          <w:sz w:val="14"/>
          <w:szCs w:val="14"/>
          <w:bdr w:val="none" w:color="auto" w:sz="0" w:space="0"/>
          <w:shd w:val="clear" w:fill="FAFAFA"/>
          <w:lang w:val="en-US" w:eastAsia="zh-CN" w:bidi="ar"/>
        </w:rPr>
        <w:t>clean</w:t>
      </w: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(erase);</w:t>
      </w:r>
    </w:p>
    <w:p w14:paraId="3FB2C3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pPr>
    </w:p>
    <w:p w14:paraId="298DF3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std::cout &lt;&lt; </w:t>
      </w:r>
      <w:r>
        <w:rPr>
          <w:rFonts w:hint="default" w:ascii="Consolas" w:hAnsi="Consolas" w:eastAsia="Consolas" w:cs="Consolas"/>
          <w:i w:val="0"/>
          <w:iCs w:val="0"/>
          <w:caps w:val="0"/>
          <w:color w:val="50A14F"/>
          <w:spacing w:val="0"/>
          <w:kern w:val="0"/>
          <w:sz w:val="14"/>
          <w:szCs w:val="14"/>
          <w:bdr w:val="none" w:color="auto" w:sz="0" w:space="0"/>
          <w:shd w:val="clear" w:fill="F8F8F8"/>
          <w:lang w:val="en-US" w:eastAsia="zh-CN" w:bidi="ar"/>
        </w:rPr>
        <w:t>"Result: "</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&lt;&lt; result &lt;&lt; std::endl;</w:t>
      </w:r>
    </w:p>
    <w:p w14:paraId="66DB16D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14"/>
          <w:szCs w:val="14"/>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14"/>
          <w:szCs w:val="1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14"/>
          <w:szCs w:val="14"/>
          <w:bdr w:val="none" w:color="auto" w:sz="0" w:space="0"/>
          <w:shd w:val="clear" w:fill="F8F8F8"/>
          <w:lang w:val="en-US" w:eastAsia="zh-CN" w:bidi="ar"/>
        </w:rPr>
        <w:t>;</w:t>
      </w:r>
    </w:p>
    <w:p w14:paraId="34A206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4"/>
          <w:szCs w:val="14"/>
        </w:rPr>
      </w:pPr>
      <w:r>
        <w:rPr>
          <w:rFonts w:hint="default" w:ascii="Consolas" w:hAnsi="Consolas" w:eastAsia="Consolas" w:cs="Consolas"/>
          <w:i w:val="0"/>
          <w:iCs w:val="0"/>
          <w:caps w:val="0"/>
          <w:color w:val="383A42"/>
          <w:spacing w:val="0"/>
          <w:kern w:val="0"/>
          <w:sz w:val="14"/>
          <w:szCs w:val="14"/>
          <w:bdr w:val="none" w:color="auto" w:sz="0" w:space="0"/>
          <w:shd w:val="clear" w:fill="FAFAFA"/>
          <w:lang w:val="en-US" w:eastAsia="zh-CN" w:bidi="ar"/>
        </w:rPr>
        <w:t>}</w:t>
      </w:r>
    </w:p>
    <w:p w14:paraId="1D813B88">
      <w:pPr>
        <w:numPr>
          <w:ilvl w:val="0"/>
          <w:numId w:val="0"/>
        </w:numPr>
        <w:bidi w:val="0"/>
        <w:rPr>
          <w:rFonts w:hint="eastAsia"/>
          <w:lang w:val="en-US" w:eastAsia="zh-CN"/>
        </w:rPr>
      </w:pPr>
      <w:r>
        <w:rPr>
          <w:rFonts w:hint="eastAsia"/>
          <w:lang w:val="en-US" w:eastAsia="zh-CN"/>
        </w:rPr>
        <w:drawing>
          <wp:inline distT="0" distB="0" distL="114300" distR="114300">
            <wp:extent cx="3733800" cy="260350"/>
            <wp:effectExtent l="0" t="0" r="0" b="635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5"/>
                    <a:stretch>
                      <a:fillRect/>
                    </a:stretch>
                  </pic:blipFill>
                  <pic:spPr>
                    <a:xfrm>
                      <a:off x="0" y="0"/>
                      <a:ext cx="3733800" cy="260350"/>
                    </a:xfrm>
                    <a:prstGeom prst="rect">
                      <a:avLst/>
                    </a:prstGeom>
                    <a:noFill/>
                    <a:ln>
                      <a:noFill/>
                    </a:ln>
                  </pic:spPr>
                </pic:pic>
              </a:graphicData>
            </a:graphic>
          </wp:inline>
        </w:drawing>
      </w:r>
    </w:p>
    <w:p w14:paraId="0C4C462C">
      <w:pPr>
        <w:numPr>
          <w:ilvl w:val="0"/>
          <w:numId w:val="0"/>
        </w:numPr>
        <w:bidi w:val="0"/>
        <w:rPr>
          <w:rFonts w:hint="eastAsia"/>
          <w:lang w:val="en-US" w:eastAsia="zh-CN"/>
        </w:rPr>
      </w:pPr>
    </w:p>
    <w:p w14:paraId="44B4E500">
      <w:pPr>
        <w:numPr>
          <w:ilvl w:val="0"/>
          <w:numId w:val="0"/>
        </w:numPr>
        <w:bidi w:val="0"/>
        <w:rPr>
          <w:rFonts w:hint="eastAsia"/>
          <w:lang w:val="en-US" w:eastAsia="zh-CN"/>
        </w:rPr>
      </w:pPr>
    </w:p>
    <w:p w14:paraId="23736CBB">
      <w:pPr>
        <w:numPr>
          <w:ilvl w:val="2"/>
          <w:numId w:val="2"/>
        </w:numPr>
        <w:bidi w:val="0"/>
        <w:ind w:left="0" w:leftChars="0" w:firstLine="737" w:firstLineChars="0"/>
        <w:rPr>
          <w:rFonts w:hint="eastAsia"/>
          <w:lang w:val="en-US" w:eastAsia="zh-CN"/>
        </w:rPr>
      </w:pPr>
      <w:r>
        <w:rPr>
          <w:rFonts w:hint="eastAsia"/>
          <w:lang w:val="en-US" w:eastAsia="zh-CN"/>
        </w:rPr>
        <w:t>getRemappings</w:t>
      </w:r>
    </w:p>
    <w:p w14:paraId="6FEDAB8D">
      <w:pPr>
        <w:numPr>
          <w:numId w:val="0"/>
        </w:numPr>
        <w:bidi w:val="0"/>
        <w:rPr>
          <w:rFonts w:hint="eastAsia"/>
          <w:lang w:val="en-US" w:eastAsia="zh-CN"/>
        </w:rPr>
      </w:pPr>
      <w:r>
        <w:rPr>
          <w:rFonts w:hint="eastAsia"/>
          <w:lang w:val="en-US" w:eastAsia="zh-CN"/>
        </w:rPr>
        <w:drawing>
          <wp:inline distT="0" distB="0" distL="114300" distR="114300">
            <wp:extent cx="2667000" cy="203200"/>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6"/>
                    <a:stretch>
                      <a:fillRect/>
                    </a:stretch>
                  </pic:blipFill>
                  <pic:spPr>
                    <a:xfrm>
                      <a:off x="0" y="0"/>
                      <a:ext cx="2667000" cy="203200"/>
                    </a:xfrm>
                    <a:prstGeom prst="rect">
                      <a:avLst/>
                    </a:prstGeom>
                    <a:noFill/>
                    <a:ln>
                      <a:noFill/>
                    </a:ln>
                  </pic:spPr>
                </pic:pic>
              </a:graphicData>
            </a:graphic>
          </wp:inline>
        </w:drawing>
      </w:r>
    </w:p>
    <w:p w14:paraId="5816B97F">
      <w:pPr>
        <w:numPr>
          <w:numId w:val="0"/>
        </w:numPr>
        <w:bidi w:val="0"/>
        <w:rPr>
          <w:rFonts w:hint="eastAsia"/>
          <w:lang w:val="en-US" w:eastAsia="zh-CN"/>
        </w:rPr>
      </w:pPr>
    </w:p>
    <w:p w14:paraId="6C61F263">
      <w:pPr>
        <w:numPr>
          <w:numId w:val="0"/>
        </w:numPr>
        <w:bidi w:val="0"/>
        <w:rPr>
          <w:rFonts w:hint="eastAsia"/>
          <w:lang w:val="en-US" w:eastAsia="zh-CN"/>
        </w:rPr>
      </w:pPr>
      <w:r>
        <w:rPr>
          <w:rFonts w:hint="eastAsia"/>
          <w:lang w:val="en-US" w:eastAsia="zh-CN"/>
        </w:rPr>
        <w:drawing>
          <wp:inline distT="0" distB="0" distL="114300" distR="114300">
            <wp:extent cx="5270500" cy="884555"/>
            <wp:effectExtent l="0" t="0" r="0" b="444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7"/>
                    <a:stretch>
                      <a:fillRect/>
                    </a:stretch>
                  </pic:blipFill>
                  <pic:spPr>
                    <a:xfrm>
                      <a:off x="0" y="0"/>
                      <a:ext cx="5270500" cy="884555"/>
                    </a:xfrm>
                    <a:prstGeom prst="rect">
                      <a:avLst/>
                    </a:prstGeom>
                    <a:noFill/>
                    <a:ln>
                      <a:noFill/>
                    </a:ln>
                  </pic:spPr>
                </pic:pic>
              </a:graphicData>
            </a:graphic>
          </wp:inline>
        </w:drawing>
      </w:r>
    </w:p>
    <w:p w14:paraId="0D2279A3">
      <w:pPr>
        <w:numPr>
          <w:numId w:val="0"/>
        </w:numPr>
        <w:bidi w:val="0"/>
        <w:rPr>
          <w:rFonts w:hint="eastAsia"/>
          <w:lang w:val="en-US" w:eastAsia="zh-CN"/>
        </w:rPr>
      </w:pPr>
      <w:r>
        <w:rPr>
          <w:rFonts w:hint="eastAsia"/>
          <w:lang w:val="en-US" w:eastAsia="zh-CN"/>
        </w:rPr>
        <w:drawing>
          <wp:inline distT="0" distB="0" distL="114300" distR="114300">
            <wp:extent cx="1797050" cy="425450"/>
            <wp:effectExtent l="0" t="0" r="6350" b="635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8"/>
                    <a:stretch>
                      <a:fillRect/>
                    </a:stretch>
                  </pic:blipFill>
                  <pic:spPr>
                    <a:xfrm>
                      <a:off x="0" y="0"/>
                      <a:ext cx="1797050" cy="42545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26"/>
        <w:gridCol w:w="1809"/>
        <w:gridCol w:w="5287"/>
      </w:tblGrid>
      <w:tr w14:paraId="74A5B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26" w:type="dxa"/>
          </w:tcPr>
          <w:p w14:paraId="05E75A69">
            <w:pPr>
              <w:numPr>
                <w:numId w:val="0"/>
              </w:numPr>
              <w:bidi w:val="0"/>
              <w:rPr>
                <w:rFonts w:hint="eastAsia"/>
                <w:vertAlign w:val="baseline"/>
                <w:lang w:val="en-US" w:eastAsia="zh-CN"/>
              </w:rPr>
            </w:pPr>
            <w:r>
              <w:rPr>
                <w:rFonts w:hint="eastAsia"/>
                <w:vertAlign w:val="baseline"/>
                <w:lang w:val="en-US" w:eastAsia="zh-CN"/>
              </w:rPr>
              <w:t>重映射查询</w:t>
            </w:r>
          </w:p>
        </w:tc>
        <w:tc>
          <w:tcPr>
            <w:tcW w:w="1809" w:type="dxa"/>
          </w:tcPr>
          <w:p w14:paraId="45109F54">
            <w:pPr>
              <w:numPr>
                <w:numId w:val="0"/>
              </w:numPr>
              <w:bidi w:val="0"/>
              <w:rPr>
                <w:rFonts w:hint="eastAsia"/>
                <w:vertAlign w:val="baseline"/>
                <w:lang w:val="en-US" w:eastAsia="zh-CN"/>
              </w:rPr>
            </w:pPr>
            <w:r>
              <w:rPr>
                <w:rFonts w:hint="eastAsia"/>
                <w:vertAlign w:val="baseline"/>
                <w:lang w:val="en-US" w:eastAsia="zh-CN"/>
              </w:rPr>
              <w:t>getRemappings()</w:t>
            </w:r>
          </w:p>
        </w:tc>
        <w:tc>
          <w:tcPr>
            <w:tcW w:w="5287" w:type="dxa"/>
          </w:tcPr>
          <w:p w14:paraId="606B23CE">
            <w:pPr>
              <w:numPr>
                <w:numId w:val="0"/>
              </w:numPr>
              <w:bidi w:val="0"/>
              <w:rPr>
                <w:rFonts w:hint="eastAsia"/>
                <w:vertAlign w:val="baseline"/>
                <w:lang w:val="en-US" w:eastAsia="zh-CN"/>
              </w:rPr>
            </w:pPr>
            <w:r>
              <w:rPr>
                <w:rFonts w:hint="eastAsia"/>
                <w:vertAlign w:val="baseline"/>
                <w:lang w:val="en-US" w:eastAsia="zh-CN"/>
              </w:rPr>
              <w:t>获取当前系统的所有名称重映射规则（已解析 ）</w:t>
            </w:r>
          </w:p>
        </w:tc>
      </w:tr>
    </w:tbl>
    <w:p w14:paraId="0D4C44E6">
      <w:pPr>
        <w:numPr>
          <w:numId w:val="0"/>
        </w:numPr>
        <w:bidi w:val="0"/>
        <w:rPr>
          <w:rFonts w:hint="eastAsia"/>
          <w:lang w:val="en-US" w:eastAsia="zh-CN"/>
        </w:rPr>
      </w:pPr>
    </w:p>
    <w:p w14:paraId="7647AB69">
      <w:pPr>
        <w:numPr>
          <w:numId w:val="0"/>
        </w:numPr>
        <w:bidi w:val="0"/>
        <w:rPr>
          <w:rFonts w:hint="eastAsia"/>
          <w:lang w:val="en-US" w:eastAsia="zh-CN"/>
        </w:rPr>
      </w:pPr>
    </w:p>
    <w:p w14:paraId="4E8FD613">
      <w:pPr>
        <w:numPr>
          <w:numId w:val="0"/>
        </w:numPr>
        <w:bidi w:val="0"/>
        <w:ind w:left="737" w:leftChars="0"/>
        <w:rPr>
          <w:rFonts w:hint="eastAsia"/>
          <w:lang w:val="en-US" w:eastAsia="zh-CN"/>
        </w:rPr>
      </w:pPr>
    </w:p>
    <w:p w14:paraId="292A45CD">
      <w:pPr>
        <w:numPr>
          <w:ilvl w:val="2"/>
          <w:numId w:val="2"/>
        </w:numPr>
        <w:bidi w:val="0"/>
        <w:ind w:left="0" w:leftChars="0" w:firstLine="737" w:firstLineChars="0"/>
        <w:rPr>
          <w:rFonts w:hint="eastAsia"/>
          <w:lang w:val="en-US" w:eastAsia="zh-CN"/>
        </w:rPr>
      </w:pPr>
      <w:r>
        <w:rPr>
          <w:rFonts w:hint="eastAsia"/>
          <w:lang w:val="en-US" w:eastAsia="zh-CN"/>
        </w:rPr>
        <w:t>resolve</w:t>
      </w:r>
    </w:p>
    <w:p w14:paraId="0646068D">
      <w:pPr>
        <w:numPr>
          <w:numId w:val="0"/>
        </w:numPr>
        <w:bidi w:val="0"/>
        <w:rPr>
          <w:rFonts w:hint="eastAsia"/>
          <w:lang w:val="en-US" w:eastAsia="zh-CN"/>
        </w:rPr>
      </w:pPr>
      <w:r>
        <w:rPr>
          <w:rFonts w:hint="eastAsia"/>
          <w:lang w:val="en-US" w:eastAsia="zh-CN"/>
        </w:rPr>
        <w:drawing>
          <wp:inline distT="0" distB="0" distL="114300" distR="114300">
            <wp:extent cx="5269230" cy="673735"/>
            <wp:effectExtent l="0" t="0" r="1270" b="12065"/>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9"/>
                    <a:stretch>
                      <a:fillRect/>
                    </a:stretch>
                  </pic:blipFill>
                  <pic:spPr>
                    <a:xfrm>
                      <a:off x="0" y="0"/>
                      <a:ext cx="5269230" cy="673735"/>
                    </a:xfrm>
                    <a:prstGeom prst="rect">
                      <a:avLst/>
                    </a:prstGeom>
                    <a:noFill/>
                    <a:ln>
                      <a:noFill/>
                    </a:ln>
                  </pic:spPr>
                </pic:pic>
              </a:graphicData>
            </a:graphic>
          </wp:inline>
        </w:drawing>
      </w:r>
    </w:p>
    <w:p w14:paraId="09B4188D">
      <w:pPr>
        <w:numPr>
          <w:numId w:val="0"/>
        </w:numPr>
        <w:bidi w:val="0"/>
        <w:rPr>
          <w:rFonts w:hint="eastAsia"/>
          <w:lang w:val="en-US" w:eastAsia="zh-CN"/>
        </w:rPr>
      </w:pPr>
    </w:p>
    <w:p w14:paraId="3AFE687E">
      <w:pPr>
        <w:numPr>
          <w:numId w:val="0"/>
        </w:numPr>
        <w:bidi w:val="0"/>
        <w:rPr>
          <w:rFonts w:hint="eastAsia"/>
          <w:lang w:val="en-US" w:eastAsia="zh-CN"/>
        </w:rPr>
      </w:pPr>
      <w:r>
        <w:rPr>
          <w:rFonts w:hint="eastAsia"/>
          <w:lang w:val="en-US" w:eastAsia="zh-CN"/>
        </w:rPr>
        <w:drawing>
          <wp:inline distT="0" distB="0" distL="114300" distR="114300">
            <wp:extent cx="5269865" cy="2410460"/>
            <wp:effectExtent l="0" t="0" r="635" b="254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0"/>
                    <a:stretch>
                      <a:fillRect/>
                    </a:stretch>
                  </pic:blipFill>
                  <pic:spPr>
                    <a:xfrm>
                      <a:off x="0" y="0"/>
                      <a:ext cx="5269865" cy="2410460"/>
                    </a:xfrm>
                    <a:prstGeom prst="rect">
                      <a:avLst/>
                    </a:prstGeom>
                    <a:noFill/>
                    <a:ln>
                      <a:noFill/>
                    </a:ln>
                  </pic:spPr>
                </pic:pic>
              </a:graphicData>
            </a:graphic>
          </wp:inline>
        </w:drawing>
      </w:r>
    </w:p>
    <w:p w14:paraId="26B10FA2">
      <w:pPr>
        <w:numPr>
          <w:numId w:val="0"/>
        </w:numPr>
        <w:bidi w:val="0"/>
        <w:rPr>
          <w:rFonts w:hint="eastAsia"/>
          <w:lang w:val="en-US" w:eastAsia="zh-CN"/>
        </w:rPr>
      </w:pPr>
    </w:p>
    <w:p w14:paraId="2A2CAB1B">
      <w:pPr>
        <w:numPr>
          <w:numId w:val="0"/>
        </w:numPr>
        <w:bidi w:val="0"/>
        <w:rPr>
          <w:rFonts w:hint="eastAsia"/>
          <w:b/>
          <w:bCs/>
          <w:color w:val="FF0000"/>
          <w:lang w:val="en-US" w:eastAsia="zh-CN"/>
        </w:rPr>
      </w:pPr>
      <w:r>
        <w:rPr>
          <w:rFonts w:hint="eastAsia"/>
          <w:b/>
          <w:bCs/>
          <w:color w:val="FF0000"/>
          <w:lang w:val="en-US" w:eastAsia="zh-CN"/>
        </w:rPr>
        <w:t>ROS中函数实现代码(重载1）：</w:t>
      </w:r>
    </w:p>
    <w:p w14:paraId="7BFB6789">
      <w:pPr>
        <w:numPr>
          <w:numId w:val="0"/>
        </w:numPr>
        <w:bidi w:val="0"/>
        <w:rPr>
          <w:rFonts w:hint="eastAsia"/>
          <w:lang w:val="en-US" w:eastAsia="zh-CN"/>
        </w:rPr>
      </w:pPr>
    </w:p>
    <w:p w14:paraId="716F70C6">
      <w:pPr>
        <w:numPr>
          <w:numId w:val="0"/>
        </w:numPr>
        <w:bidi w:val="0"/>
        <w:rPr>
          <w:rFonts w:hint="eastAsia"/>
          <w:lang w:val="en-US" w:eastAsia="zh-CN"/>
        </w:rPr>
      </w:pPr>
      <w:r>
        <w:rPr>
          <w:rFonts w:hint="eastAsia"/>
          <w:lang w:val="en-US" w:eastAsia="zh-CN"/>
        </w:rPr>
        <w:drawing>
          <wp:inline distT="0" distB="0" distL="114300" distR="114300">
            <wp:extent cx="3968750" cy="546100"/>
            <wp:effectExtent l="0" t="0" r="635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21"/>
                    <a:stretch>
                      <a:fillRect/>
                    </a:stretch>
                  </pic:blipFill>
                  <pic:spPr>
                    <a:xfrm>
                      <a:off x="0" y="0"/>
                      <a:ext cx="3968750" cy="546100"/>
                    </a:xfrm>
                    <a:prstGeom prst="rect">
                      <a:avLst/>
                    </a:prstGeom>
                    <a:noFill/>
                    <a:ln>
                      <a:noFill/>
                    </a:ln>
                  </pic:spPr>
                </pic:pic>
              </a:graphicData>
            </a:graphic>
          </wp:inline>
        </w:drawing>
      </w:r>
    </w:p>
    <w:p w14:paraId="3220E24A">
      <w:pPr>
        <w:numPr>
          <w:numId w:val="0"/>
        </w:numPr>
        <w:bidi w:val="0"/>
        <w:rPr>
          <w:rFonts w:hint="eastAsia"/>
          <w:lang w:val="en-US" w:eastAsia="zh-CN"/>
        </w:rPr>
      </w:pPr>
    </w:p>
    <w:p w14:paraId="606093D8">
      <w:pPr>
        <w:numPr>
          <w:numId w:val="0"/>
        </w:numPr>
        <w:bidi w:val="0"/>
        <w:rPr>
          <w:rFonts w:hint="eastAsia"/>
          <w:lang w:val="en-US" w:eastAsia="zh-CN"/>
        </w:rPr>
      </w:pPr>
    </w:p>
    <w:p w14:paraId="18BA222D">
      <w:pPr>
        <w:numPr>
          <w:numId w:val="0"/>
        </w:numPr>
        <w:bidi w:val="0"/>
        <w:rPr>
          <w:rFonts w:hint="eastAsia"/>
          <w:lang w:val="en-US" w:eastAsia="zh-CN"/>
        </w:rPr>
      </w:pPr>
    </w:p>
    <w:p w14:paraId="356990F0">
      <w:pPr>
        <w:numPr>
          <w:numId w:val="0"/>
        </w:numPr>
        <w:bidi w:val="0"/>
        <w:rPr>
          <w:rFonts w:hint="eastAsia"/>
          <w:lang w:val="en-US" w:eastAsia="zh-CN"/>
        </w:rPr>
      </w:pPr>
      <w:r>
        <w:rPr>
          <w:rFonts w:hint="eastAsia"/>
          <w:lang w:val="en-US" w:eastAsia="zh-CN"/>
        </w:rPr>
        <w:drawing>
          <wp:inline distT="0" distB="0" distL="114300" distR="114300">
            <wp:extent cx="5269230" cy="2548890"/>
            <wp:effectExtent l="0" t="0" r="1270" b="381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22"/>
                    <a:stretch>
                      <a:fillRect/>
                    </a:stretch>
                  </pic:blipFill>
                  <pic:spPr>
                    <a:xfrm>
                      <a:off x="0" y="0"/>
                      <a:ext cx="5269230" cy="2548890"/>
                    </a:xfrm>
                    <a:prstGeom prst="rect">
                      <a:avLst/>
                    </a:prstGeom>
                    <a:noFill/>
                    <a:ln>
                      <a:noFill/>
                    </a:ln>
                  </pic:spPr>
                </pic:pic>
              </a:graphicData>
            </a:graphic>
          </wp:inline>
        </w:drawing>
      </w:r>
    </w:p>
    <w:p w14:paraId="512569A4">
      <w:pPr>
        <w:numPr>
          <w:numId w:val="0"/>
        </w:numPr>
        <w:bidi w:val="0"/>
        <w:rPr>
          <w:rFonts w:hint="eastAsia"/>
          <w:lang w:val="en-US" w:eastAsia="zh-CN"/>
        </w:rPr>
      </w:pPr>
    </w:p>
    <w:p w14:paraId="5E43C664">
      <w:pPr>
        <w:numPr>
          <w:numId w:val="0"/>
        </w:numPr>
        <w:bidi w:val="0"/>
        <w:rPr>
          <w:rFonts w:hint="eastAsia"/>
          <w:b/>
          <w:bCs/>
          <w:color w:val="FF0000"/>
          <w:lang w:val="en-US" w:eastAsia="zh-CN"/>
        </w:rPr>
      </w:pPr>
      <w:r>
        <w:rPr>
          <w:rFonts w:hint="eastAsia"/>
          <w:b/>
          <w:bCs/>
          <w:color w:val="FF0000"/>
          <w:lang w:val="en-US" w:eastAsia="zh-CN"/>
        </w:rPr>
        <w:t>ROS中函数实现代码(重载2）：</w:t>
      </w:r>
    </w:p>
    <w:p w14:paraId="20657D23">
      <w:pPr>
        <w:numPr>
          <w:numId w:val="0"/>
        </w:numPr>
        <w:bidi w:val="0"/>
        <w:rPr>
          <w:rFonts w:hint="eastAsia"/>
          <w:lang w:val="en-US" w:eastAsia="zh-CN"/>
        </w:rPr>
      </w:pPr>
      <w:r>
        <w:rPr>
          <w:rFonts w:hint="eastAsia"/>
          <w:lang w:val="en-US" w:eastAsia="zh-CN"/>
        </w:rPr>
        <w:drawing>
          <wp:inline distT="0" distB="0" distL="114300" distR="114300">
            <wp:extent cx="5274310" cy="3669030"/>
            <wp:effectExtent l="0" t="0" r="8890" b="127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3"/>
                    <a:stretch>
                      <a:fillRect/>
                    </a:stretch>
                  </pic:blipFill>
                  <pic:spPr>
                    <a:xfrm>
                      <a:off x="0" y="0"/>
                      <a:ext cx="5274310" cy="3669030"/>
                    </a:xfrm>
                    <a:prstGeom prst="rect">
                      <a:avLst/>
                    </a:prstGeom>
                    <a:noFill/>
                    <a:ln>
                      <a:noFill/>
                    </a:ln>
                  </pic:spPr>
                </pic:pic>
              </a:graphicData>
            </a:graphic>
          </wp:inline>
        </w:drawing>
      </w:r>
    </w:p>
    <w:tbl>
      <w:tblPr>
        <w:tblStyle w:val="6"/>
        <w:tblpPr w:leftFromText="180" w:rightFromText="180" w:vertAnchor="text" w:horzAnchor="page" w:tblpX="2143" w:tblpY="2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2276"/>
        <w:gridCol w:w="4820"/>
      </w:tblGrid>
      <w:tr w14:paraId="34C4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6" w:type="dxa"/>
          </w:tcPr>
          <w:p w14:paraId="3C7EB5DB">
            <w:pPr>
              <w:numPr>
                <w:ilvl w:val="0"/>
                <w:numId w:val="0"/>
              </w:numPr>
              <w:bidi w:val="0"/>
              <w:rPr>
                <w:rFonts w:hint="eastAsia"/>
                <w:vertAlign w:val="baseline"/>
                <w:lang w:val="en-US" w:eastAsia="zh-CN"/>
              </w:rPr>
            </w:pPr>
            <w:r>
              <w:rPr>
                <w:rFonts w:hint="eastAsia"/>
                <w:vertAlign w:val="baseline"/>
                <w:lang w:val="en-US" w:eastAsia="zh-CN"/>
              </w:rPr>
              <w:t>名称解析</w:t>
            </w:r>
          </w:p>
        </w:tc>
        <w:tc>
          <w:tcPr>
            <w:tcW w:w="2276" w:type="dxa"/>
          </w:tcPr>
          <w:p w14:paraId="375BE277">
            <w:pPr>
              <w:numPr>
                <w:ilvl w:val="0"/>
                <w:numId w:val="0"/>
              </w:numPr>
              <w:bidi w:val="0"/>
              <w:rPr>
                <w:rFonts w:hint="default"/>
                <w:vertAlign w:val="baseline"/>
                <w:lang w:val="en-US" w:eastAsia="zh-CN"/>
              </w:rPr>
            </w:pPr>
            <w:r>
              <w:rPr>
                <w:rFonts w:hint="eastAsia"/>
                <w:vertAlign w:val="baseline"/>
                <w:lang w:val="en-US" w:eastAsia="zh-CN"/>
              </w:rPr>
              <w:t>resolve()  (两个重载)</w:t>
            </w:r>
          </w:p>
        </w:tc>
        <w:tc>
          <w:tcPr>
            <w:tcW w:w="4820" w:type="dxa"/>
          </w:tcPr>
          <w:p w14:paraId="1AE54B37">
            <w:pPr>
              <w:numPr>
                <w:ilvl w:val="0"/>
                <w:numId w:val="0"/>
              </w:numPr>
              <w:bidi w:val="0"/>
              <w:rPr>
                <w:rFonts w:hint="eastAsia"/>
                <w:vertAlign w:val="baseline"/>
                <w:lang w:val="en-US" w:eastAsia="zh-CN"/>
              </w:rPr>
            </w:pPr>
            <w:r>
              <w:rPr>
                <w:rFonts w:hint="eastAsia"/>
                <w:vertAlign w:val="baseline"/>
                <w:lang w:val="en-US" w:eastAsia="zh-CN"/>
              </w:rPr>
              <w:t>将相对名 / 私有名解析为全局全名（最常用）</w:t>
            </w:r>
          </w:p>
        </w:tc>
      </w:tr>
    </w:tbl>
    <w:p w14:paraId="797CD0CD">
      <w:pPr>
        <w:numPr>
          <w:numId w:val="0"/>
        </w:numPr>
        <w:bidi w:val="0"/>
        <w:rPr>
          <w:rFonts w:hint="eastAsia"/>
          <w:lang w:val="en-US" w:eastAsia="zh-CN"/>
        </w:rPr>
      </w:pPr>
    </w:p>
    <w:p w14:paraId="48F5F905">
      <w:pPr>
        <w:numPr>
          <w:numId w:val="0"/>
        </w:numPr>
        <w:bidi w:val="0"/>
        <w:rPr>
          <w:rFonts w:hint="eastAsia"/>
          <w:lang w:val="en-US" w:eastAsia="zh-CN"/>
        </w:rPr>
      </w:pPr>
      <w:bookmarkStart w:id="0" w:name="_GoBack"/>
      <w:bookmarkEnd w:id="0"/>
    </w:p>
    <w:p w14:paraId="57AB3A0A">
      <w:pPr>
        <w:numPr>
          <w:numId w:val="0"/>
        </w:numPr>
        <w:bidi w:val="0"/>
        <w:rPr>
          <w:rFonts w:hint="eastAsia"/>
          <w:lang w:val="en-US" w:eastAsia="zh-CN"/>
        </w:rPr>
      </w:pPr>
    </w:p>
    <w:p w14:paraId="23E287EC">
      <w:pPr>
        <w:numPr>
          <w:numId w:val="0"/>
        </w:numPr>
        <w:bidi w:val="0"/>
        <w:ind w:left="737" w:leftChars="0"/>
        <w:rPr>
          <w:rFonts w:hint="eastAsia"/>
          <w:lang w:val="en-US" w:eastAsia="zh-CN"/>
        </w:rPr>
      </w:pPr>
    </w:p>
    <w:p w14:paraId="3D548190">
      <w:pPr>
        <w:numPr>
          <w:ilvl w:val="2"/>
          <w:numId w:val="2"/>
        </w:numPr>
        <w:bidi w:val="0"/>
        <w:ind w:left="0" w:leftChars="0" w:firstLine="737" w:firstLineChars="0"/>
        <w:rPr>
          <w:rFonts w:hint="eastAsia"/>
          <w:lang w:val="en-US" w:eastAsia="zh-CN"/>
        </w:rPr>
      </w:pPr>
    </w:p>
    <w:p w14:paraId="502DDD7D">
      <w:pPr>
        <w:numPr>
          <w:ilvl w:val="0"/>
          <w:numId w:val="0"/>
        </w:numPr>
        <w:ind w:left="737" w:leftChars="0"/>
        <w:rPr>
          <w:rFonts w:hint="default" w:ascii="宋体" w:hAnsi="宋体" w:eastAsia="宋体" w:cs="宋体"/>
          <w:b/>
          <w:bCs/>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eoNa" w:date="2026-01-05T10:42:04Z" w:initials="">
    <w:p w14:paraId="4D19CF75">
      <w:pPr>
        <w:pStyle w:val="3"/>
        <w:rPr>
          <w:rFonts w:hint="eastAsia"/>
          <w:lang w:val="en-US" w:eastAsia="zh-CN"/>
        </w:rPr>
      </w:pPr>
      <w:r>
        <w:rPr>
          <w:rFonts w:hint="eastAsia"/>
          <w:lang w:val="en-US" w:eastAsia="zh-CN"/>
        </w:rPr>
        <w:t>Metapackages（元包） 是 ROS 中的一种特殊类型的包，它本身 不包含任何源码、节点或功能。唯一的作用是： 声明对一组相关包的依赖、方便用户一次性安装或管理多个功能包。</w:t>
      </w:r>
    </w:p>
    <w:p w14:paraId="5982C158">
      <w:pPr>
        <w:pStyle w:val="3"/>
        <w:rPr>
          <w:rFonts w:hint="eastAsia"/>
          <w:lang w:val="en-US" w:eastAsia="zh-CN"/>
        </w:rPr>
      </w:pPr>
      <w:r>
        <w:rPr>
          <w:rFonts w:hint="eastAsia"/>
          <w:lang w:val="en-US" w:eastAsia="zh-CN"/>
        </w:rPr>
        <w:t>【一个机器人的全套导航功能（包含地图构建、路径规划、定位等多个包）】</w:t>
      </w:r>
    </w:p>
    <w:p w14:paraId="74E4D21E">
      <w:pPr>
        <w:pStyle w:val="3"/>
        <w:rPr>
          <w:rFonts w:hint="default"/>
          <w:lang w:val="en-US" w:eastAsia="zh-CN"/>
        </w:rPr>
      </w:pPr>
    </w:p>
    <w:p w14:paraId="5E3CF04C">
      <w:pPr>
        <w:pStyle w:val="3"/>
        <w:rPr>
          <w:rFonts w:hint="eastAsia" w:eastAsiaTheme="minorEastAsia"/>
          <w:lang w:eastAsia="zh-CN"/>
        </w:rPr>
      </w:pPr>
      <w:r>
        <w:rPr>
          <w:rFonts w:hint="eastAsia"/>
          <w:lang w:val="en-US" w:eastAsia="zh-CN"/>
        </w:rPr>
        <w:t>·</w:t>
      </w:r>
      <w:r>
        <w:t>在 ROS 1 中，曾经有</w:t>
      </w:r>
      <w:r>
        <w:rPr>
          <w:rFonts w:hint="default"/>
        </w:rPr>
        <w:t> Stacks（栈） 的概念，用来管理一组相关的包。</w:t>
      </w:r>
      <w:r>
        <w:rPr>
          <w:rFonts w:hint="default"/>
        </w:rPr>
        <w:br w:type="textWrapping"/>
      </w:r>
      <w:r>
        <w:rPr>
          <w:rFonts w:hint="eastAsia"/>
          <w:lang w:val="en-US" w:eastAsia="zh-CN"/>
        </w:rPr>
        <w:t>·</w:t>
      </w:r>
      <w:r>
        <w:rPr>
          <w:rFonts w:hint="default"/>
        </w:rPr>
        <w:t>ROS 2 中取消了 Stacks，用 Metapackages 替代</w:t>
      </w:r>
      <w:r>
        <w:rPr>
          <w:rFonts w:hint="eastAsia"/>
          <w:lang w:eastAsia="zh-CN"/>
        </w:rPr>
        <w:t>。</w:t>
      </w:r>
    </w:p>
  </w:comment>
  <w:comment w:id="1" w:author="ReoNa" w:date="2026-01-05T11:33:26Z" w:initials="">
    <w:p w14:paraId="5170D309">
      <w:pPr>
        <w:pStyle w:val="3"/>
        <w:rPr>
          <w:rFonts w:hint="eastAsia"/>
          <w:lang w:val="en-US" w:eastAsia="zh-CN"/>
        </w:rPr>
      </w:pPr>
      <w:r>
        <w:rPr>
          <w:rFonts w:hint="eastAsia"/>
          <w:lang w:val="en-US" w:eastAsia="zh-CN"/>
        </w:rPr>
        <w:t>· VCS = Version Control System（版本控制系统），比如 Git、Subversion (SVN) 等。你可以把它理解成一个 “代码管家”，负责记录代码的修改历史、多人协作、版本回退等。</w:t>
      </w:r>
    </w:p>
    <w:p w14:paraId="287DB36F">
      <w:pPr>
        <w:pStyle w:val="3"/>
      </w:pPr>
      <w:r>
        <w:rPr>
          <w:rFonts w:hint="eastAsia"/>
          <w:lang w:val="en-US" w:eastAsia="zh-CN"/>
        </w:rPr>
        <w:t xml:space="preserve">· </w:t>
      </w:r>
      <w:r>
        <w:t>共享同一个 VCS</w:t>
      </w:r>
      <w:r>
        <w:rPr>
          <w:rFonts w:hint="default"/>
        </w:rPr>
        <w:t> = 多个 ROS 包放在同一个 Git/SVN 仓库里，它们的源码一起被管理。</w:t>
      </w:r>
    </w:p>
    <w:p w14:paraId="2B485209">
      <w:pPr>
        <w:pStyle w:val="3"/>
        <w:rPr>
          <w:rFonts w:hint="default" w:eastAsiaTheme="minorEastAsia"/>
          <w:lang w:val="en-US" w:eastAsia="zh-CN"/>
        </w:rPr>
      </w:pPr>
      <w:r>
        <w:rPr>
          <w:rFonts w:hint="eastAsia"/>
          <w:lang w:val="en-US" w:eastAsia="zh-CN"/>
        </w:rPr>
        <w:t>· 可以一起发布 = 用 ROS 提供的自动化发布工具 bloom 把这个仓库里的所有包一次性发布到 ROS 软件源（比如 rosdistro）</w:t>
      </w:r>
    </w:p>
  </w:comment>
  <w:comment w:id="2" w:author="ReoNa" w:date="2026-01-05T12:19:13Z" w:initials="">
    <w:p w14:paraId="39B9BE7A">
      <w:pPr>
        <w:pStyle w:val="3"/>
        <w:rPr>
          <w:rFonts w:hint="default" w:eastAsiaTheme="minorEastAsia"/>
          <w:lang w:val="en-US" w:eastAsia="zh-CN"/>
        </w:rPr>
      </w:pPr>
      <w:r>
        <w:rPr>
          <w:rFonts w:hint="eastAsia"/>
          <w:lang w:val="en-US" w:eastAsia="zh-CN"/>
        </w:rPr>
        <w:t>一种消息可以包含另一种消息与标准类型数组</w:t>
      </w:r>
    </w:p>
  </w:comment>
  <w:comment w:id="3" w:author="ReoNa" w:date="2026-01-05T13:49:20Z" w:initials="">
    <w:p w14:paraId="07C74617">
      <w:pPr>
        <w:pStyle w:val="3"/>
        <w:rPr>
          <w:rFonts w:hint="default" w:eastAsiaTheme="minorEastAsia"/>
          <w:lang w:val="en-US" w:eastAsia="zh-CN"/>
        </w:rPr>
      </w:pPr>
      <w:r>
        <w:rPr>
          <w:rFonts w:hint="eastAsia"/>
          <w:lang w:val="en-US" w:eastAsia="zh-CN"/>
        </w:rPr>
        <w:t>如scan一般是激光雷达的话题名，里面包含扫描一周的激光雷达信息。</w:t>
      </w:r>
    </w:p>
  </w:comment>
  <w:comment w:id="4" w:author="ReoNa" w:date="2026-01-05T13:52:17Z" w:initials="">
    <w:p w14:paraId="02BC792D">
      <w:pPr>
        <w:pStyle w:val="3"/>
        <w:rPr>
          <w:rFonts w:hint="default" w:eastAsiaTheme="minorEastAsia"/>
          <w:lang w:val="en-US" w:eastAsia="zh-CN"/>
        </w:rPr>
      </w:pPr>
      <w:r>
        <w:rPr>
          <w:rFonts w:hint="eastAsia"/>
          <w:lang w:val="en-US" w:eastAsia="zh-CN"/>
        </w:rPr>
        <w:t>多个发布---》多个订阅</w:t>
      </w:r>
    </w:p>
  </w:comment>
  <w:comment w:id="5" w:author="ReoNa" w:date="2026-01-05T14:06:03Z" w:initials="">
    <w:p w14:paraId="394ECAFD">
      <w:pPr>
        <w:pStyle w:val="3"/>
        <w:rPr>
          <w:rFonts w:hint="default" w:eastAsiaTheme="minorEastAsia"/>
          <w:lang w:val="en-US" w:eastAsia="zh-CN"/>
        </w:rPr>
      </w:pPr>
      <w:r>
        <w:rPr>
          <w:rFonts w:hint="eastAsia"/>
          <w:lang w:val="en-US" w:eastAsia="zh-CN"/>
        </w:rPr>
        <w:t>这个消息节后与topic不同，service需要分别有发送请求+响应请求结果组成。</w:t>
      </w:r>
    </w:p>
  </w:comment>
  <w:comment w:id="6" w:author="ReoNa" w:date="2026-01-05T14:56:08Z" w:initials="">
    <w:p w14:paraId="5C0AE7C0">
      <w:pPr>
        <w:pStyle w:val="3"/>
        <w:rPr>
          <w:rFonts w:hint="default" w:eastAsiaTheme="minorEastAsia"/>
          <w:lang w:val="en-US" w:eastAsia="zh-CN"/>
        </w:rPr>
      </w:pPr>
      <w:r>
        <w:rPr>
          <w:rFonts w:hint="eastAsia"/>
          <w:lang w:val="en-US" w:eastAsia="zh-CN"/>
        </w:rPr>
        <w:t>关键：松耦合</w:t>
      </w:r>
      <w:r>
        <w:rPr>
          <w:rFonts w:hint="eastAsia"/>
          <w:lang w:val="en-US" w:eastAsia="zh-CN"/>
        </w:rPr>
        <w:br w:type="textWrapping"/>
      </w:r>
      <w:r>
        <w:rPr>
          <w:rFonts w:hint="eastAsia"/>
          <w:lang w:val="en-US" w:eastAsia="zh-CN"/>
        </w:rPr>
        <w:t>其会向master节点查找是否有此话题的注册信息，没有的话，也并不会堵塞。有的话自然会去jianlitcp连接。</w:t>
      </w:r>
      <w:r>
        <w:rPr>
          <w:rFonts w:hint="eastAsia"/>
          <w:lang w:val="en-US" w:eastAsia="zh-CN"/>
        </w:rPr>
        <w:br w:type="textWrapping"/>
      </w:r>
      <w:r>
        <w:rPr>
          <w:rFonts w:hint="eastAsia"/>
          <w:lang w:val="en-US" w:eastAsia="zh-CN"/>
        </w:rPr>
        <w:br w:type="textWrapping"/>
      </w:r>
    </w:p>
  </w:comment>
  <w:comment w:id="7" w:author="ReoNa" w:date="2026-01-05T15:56:31Z" w:initials="">
    <w:p w14:paraId="677D2A45">
      <w:pPr>
        <w:pStyle w:val="3"/>
        <w:rPr>
          <w:rFonts w:hint="default" w:eastAsiaTheme="minorEastAsia"/>
          <w:lang w:val="en-US" w:eastAsia="zh-CN"/>
        </w:rPr>
      </w:pPr>
      <w:r>
        <w:rPr>
          <w:rFonts w:hint="eastAsia"/>
          <w:lang w:val="en-US" w:eastAsia="zh-CN"/>
        </w:rPr>
        <w:t>nodes、parameters、topics、services</w:t>
      </w:r>
    </w:p>
  </w:comment>
  <w:comment w:id="8" w:author="ReoNa" w:date="2026-01-05T16:26:25Z" w:initials="">
    <w:p w14:paraId="0416AB64">
      <w:pPr>
        <w:pStyle w:val="3"/>
      </w:pPr>
      <w:r>
        <w:t>关于</w:t>
      </w:r>
      <w:r>
        <w:rPr>
          <w:rFonts w:hint="default"/>
        </w:rPr>
        <w:t> Graph Resource Names（图形资源名称） 的描述，核心是抓住一个关键词：封装（encapsulation） —— 命名空间（namespace）是实现封装的核心工具，最终目的是 隔离系统模块、避免命名冲突和资源误访问</w:t>
      </w:r>
    </w:p>
  </w:comment>
  <w:comment w:id="9" w:author="ReoNa" w:date="2026-01-05T16:33:06Z" w:initials="">
    <w:p w14:paraId="4EDB716F">
      <w:pPr>
        <w:pStyle w:val="3"/>
        <w:rPr>
          <w:rFonts w:hint="default" w:eastAsiaTheme="minorEastAsia"/>
          <w:lang w:val="en-US" w:eastAsia="zh-CN"/>
        </w:rPr>
      </w:pPr>
      <w:r>
        <w:rPr>
          <w:rFonts w:hint="eastAsia"/>
          <w:lang w:val="en-US" w:eastAsia="zh-CN"/>
        </w:rPr>
        <w:t>如/robot1/arm节点能够创造资源/robot1/scan发布话题</w:t>
      </w:r>
    </w:p>
  </w:comment>
  <w:comment w:id="10" w:author="ReoNa" w:date="2026-01-05T16:34:03Z" w:initials="">
    <w:p w14:paraId="5F6EB1F6">
      <w:pPr>
        <w:pStyle w:val="3"/>
        <w:numPr>
          <w:ilvl w:val="0"/>
          <w:numId w:val="1"/>
        </w:numPr>
        <w:rPr>
          <w:rFonts w:hint="eastAsia"/>
          <w:lang w:val="en-US" w:eastAsia="zh-CN"/>
        </w:rPr>
      </w:pPr>
      <w:r>
        <w:rPr>
          <w:rFonts w:hint="eastAsia"/>
          <w:lang w:val="en-US" w:eastAsia="zh-CN"/>
        </w:rPr>
        <w:t xml:space="preserve"> 节点/robot1/listener 订阅 /robot1/chatter话题</w:t>
      </w:r>
      <w:r>
        <w:rPr>
          <w:rFonts w:hint="eastAsia"/>
          <w:lang w:val="en-US" w:eastAsia="zh-CN"/>
        </w:rPr>
        <w:br w:type="textWrapping"/>
      </w:r>
      <w:r>
        <w:rPr>
          <w:rFonts w:hint="eastAsia"/>
          <w:lang w:val="en-US" w:eastAsia="zh-CN"/>
        </w:rPr>
        <w:t>2. 节点 /robot1/arm/controller 访问上级 /robot1：/robot1/odom（话题）</w:t>
      </w:r>
    </w:p>
    <w:p w14:paraId="665AB9D6">
      <w:pPr>
        <w:pStyle w:val="3"/>
        <w:numPr>
          <w:ilvl w:val="0"/>
          <w:numId w:val="0"/>
        </w:numPr>
        <w:ind w:leftChars="0"/>
        <w:rPr>
          <w:rFonts w:hint="default" w:eastAsiaTheme="minorEastAsia"/>
          <w:lang w:val="en-US" w:eastAsia="zh-CN"/>
        </w:rPr>
      </w:pPr>
      <w:r>
        <w:rPr>
          <w:rFonts w:hint="eastAsia"/>
          <w:lang w:val="en-US" w:eastAsia="zh-CN"/>
        </w:rPr>
        <w:t>3. 节点 /robot1/arm/controller 可以访问全局命名空间：/use_sim_time（参数）</w:t>
      </w:r>
      <w:r>
        <w:rPr>
          <w:rFonts w:hint="eastAsia"/>
          <w:lang w:val="en-US" w:eastAsia="zh-CN"/>
        </w:rPr>
        <w:br w:type="textWrapping"/>
      </w:r>
      <w:r>
        <w:rPr>
          <w:rFonts w:hint="eastAsia"/>
          <w:lang w:val="en-US" w:eastAsia="zh-CN"/>
        </w:rPr>
        <w:br w:type="textWrapping"/>
      </w:r>
      <w:r>
        <w:rPr>
          <w:rFonts w:hint="eastAsia"/>
          <w:lang w:val="en-US" w:eastAsia="zh-CN"/>
        </w:rPr>
        <w:br w:type="textWrapping"/>
      </w:r>
      <w:r>
        <w:rPr>
          <w:rFonts w:hint="eastAsia"/>
          <w:lang w:val="en-US" w:eastAsia="zh-CN"/>
        </w:rPr>
        <w:t>但 不能直接访问同级命名空间 的资源（比如 /robot2/scan），这是封装的关键 —— 避免模块间 “越界访问”。但可以建立连接，详细看下一个注解</w:t>
      </w:r>
    </w:p>
  </w:comment>
  <w:comment w:id="11" w:author="ReoNa" w:date="2026-01-05T16:40:46Z" w:initials="">
    <w:p w14:paraId="430C96CB">
      <w:pPr>
        <w:pStyle w:val="3"/>
      </w:pPr>
      <w:r>
        <w:t>不是禁止跨命名空间通信，而是</w:t>
      </w:r>
      <w:r>
        <w:rPr>
          <w:rFonts w:hint="default"/>
        </w:rPr>
        <w:t> 不允许模块直接 “越界”，必须通过 “上层协调者” 实现，避免模块间耦合过紧。</w:t>
      </w:r>
    </w:p>
    <w:p w14:paraId="7AF3D783">
      <w:pPr>
        <w:pStyle w:val="3"/>
        <w:rPr>
          <w:rFonts w:hint="eastAsia"/>
          <w:lang w:val="en-US" w:eastAsia="zh-CN"/>
        </w:rPr>
      </w:pPr>
      <w:r>
        <w:t>“集成代码（integration code）” 指</w:t>
      </w:r>
      <w:r>
        <w:rPr>
          <w:rFonts w:hint="eastAsia"/>
          <w:lang w:eastAsia="zh-CN"/>
        </w:rPr>
        <w:t>：</w:t>
      </w:r>
      <w:r>
        <w:rPr>
          <w:rFonts w:hint="eastAsia"/>
          <w:lang w:eastAsia="zh-CN"/>
        </w:rPr>
        <w:br w:type="textWrapping"/>
      </w:r>
      <w:r>
        <w:rPr>
          <w:rFonts w:hint="eastAsia"/>
          <w:lang w:val="en-US" w:eastAsia="zh-CN"/>
        </w:rPr>
        <w:t>1. 全局的 launch 文件（通过话题重映射 remap 实现跨命名空间连接）；</w:t>
      </w:r>
    </w:p>
    <w:p w14:paraId="2F685CAC">
      <w:pPr>
        <w:pStyle w:val="3"/>
        <w:numPr>
          <w:ilvl w:val="0"/>
          <w:numId w:val="1"/>
        </w:numPr>
        <w:ind w:left="0" w:leftChars="0" w:firstLine="0" w:firstLineChars="0"/>
        <w:rPr>
          <w:rFonts w:hint="default" w:eastAsiaTheme="minorEastAsia"/>
          <w:lang w:val="en-US" w:eastAsia="zh-CN"/>
        </w:rPr>
      </w:pPr>
      <w:r>
        <w:rPr>
          <w:rFonts w:hint="eastAsia"/>
          <w:lang w:val="en-US" w:eastAsia="zh-CN"/>
        </w:rPr>
        <w:t xml:space="preserve"> 顶层集成节点（比如一个全局控制器，同时访问 /robot1/pose 和 /robot2/pose）；</w:t>
      </w:r>
    </w:p>
  </w:comment>
  <w:comment w:id="12" w:author="ReoNa" w:date="2026-01-05T16:44:56Z" w:initials="">
    <w:p w14:paraId="10609BFE">
      <w:pPr>
        <w:pStyle w:val="3"/>
        <w:rPr>
          <w:rFonts w:hint="eastAsia"/>
          <w:lang w:eastAsia="zh-CN"/>
        </w:rPr>
      </w:pPr>
      <w:r>
        <w:t>问题 1：</w:t>
      </w:r>
      <w:r>
        <w:rPr>
          <w:rFonts w:hint="default"/>
        </w:rPr>
        <w:t>命名冲突（误抓错误资源）</w:t>
      </w:r>
      <w:r>
        <w:rPr>
          <w:rFonts w:hint="eastAsia"/>
          <w:lang w:eastAsia="zh-CN"/>
        </w:rPr>
        <w:t>：</w:t>
      </w:r>
    </w:p>
    <w:p w14:paraId="295D1D46">
      <w:pPr>
        <w:pStyle w:val="3"/>
        <w:rPr>
          <w:rFonts w:hint="eastAsia"/>
          <w:lang w:val="en-US" w:eastAsia="zh-CN"/>
        </w:rPr>
      </w:pPr>
      <w:r>
        <w:rPr>
          <w:rFonts w:hint="eastAsia"/>
          <w:lang w:val="en-US" w:eastAsia="zh-CN"/>
        </w:rPr>
        <w:t>· 没有命名空间时，两个模块都发布 /scan 话题，会导致数据冲突（订阅者收到混合数据）；</w:t>
      </w:r>
    </w:p>
    <w:p w14:paraId="7AE1B688">
      <w:pPr>
        <w:pStyle w:val="3"/>
        <w:rPr>
          <w:rFonts w:hint="default"/>
          <w:lang w:val="en-US" w:eastAsia="zh-CN"/>
        </w:rPr>
      </w:pPr>
      <w:r>
        <w:rPr>
          <w:rFonts w:hint="eastAsia"/>
          <w:lang w:val="en-US" w:eastAsia="zh-CN"/>
        </w:rPr>
        <w:t>· 有命名空间后，/robot1/scan 和 /robot2/scan 是两个独立话题，互不干扰。</w:t>
      </w:r>
    </w:p>
  </w:comment>
  <w:comment w:id="13" w:author="ReoNa" w:date="2026-01-05T16:45:39Z" w:initials="">
    <w:p w14:paraId="5851AC83">
      <w:pPr>
        <w:pStyle w:val="3"/>
        <w:rPr>
          <w:rFonts w:hint="eastAsia"/>
          <w:lang w:eastAsia="zh-CN"/>
        </w:rPr>
      </w:pPr>
      <w:r>
        <w:t>问题 2：</w:t>
      </w:r>
      <w:r>
        <w:rPr>
          <w:rFonts w:hint="default"/>
        </w:rPr>
        <w:t>名称劫持（恶意 / 误操作覆盖资源）</w:t>
      </w:r>
      <w:r>
        <w:rPr>
          <w:rFonts w:hint="eastAsia"/>
          <w:lang w:eastAsia="zh-CN"/>
        </w:rPr>
        <w:t>：</w:t>
      </w:r>
    </w:p>
    <w:p w14:paraId="4B2B4B41">
      <w:pPr>
        <w:pStyle w:val="3"/>
        <w:rPr>
          <w:rFonts w:hint="eastAsia"/>
          <w:lang w:val="en-US" w:eastAsia="zh-CN"/>
        </w:rPr>
      </w:pPr>
      <w:r>
        <w:rPr>
          <w:rFonts w:hint="eastAsia"/>
          <w:lang w:val="en-US" w:eastAsia="zh-CN"/>
        </w:rPr>
        <w:t>· 没有命名空间时，一个模块可以随意创建与其他模块同名的节点 / 话题，导致对方无法正常工作；</w:t>
      </w:r>
    </w:p>
    <w:p w14:paraId="65723308">
      <w:pPr>
        <w:pStyle w:val="3"/>
        <w:rPr>
          <w:rFonts w:hint="default"/>
          <w:lang w:val="en-US" w:eastAsia="zh-CN"/>
        </w:rPr>
      </w:pPr>
      <w:r>
        <w:rPr>
          <w:rFonts w:hint="eastAsia"/>
          <w:lang w:val="en-US" w:eastAsia="zh-CN"/>
        </w:rPr>
        <w:t>· 有命名空间后，模块只能在自己的 “房间” 内操作资源，无法直接修改其他命名空间的资源名称，避免全局劫持。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3CF04C" w15:done="0"/>
  <w15:commentEx w15:paraId="2B485209" w15:done="0"/>
  <w15:commentEx w15:paraId="39B9BE7A" w15:done="0"/>
  <w15:commentEx w15:paraId="07C74617" w15:done="0"/>
  <w15:commentEx w15:paraId="02BC792D" w15:done="0"/>
  <w15:commentEx w15:paraId="394ECAFD" w15:done="0"/>
  <w15:commentEx w15:paraId="5C0AE7C0" w15:done="0"/>
  <w15:commentEx w15:paraId="677D2A45" w15:done="0"/>
  <w15:commentEx w15:paraId="0416AB64" w15:done="0"/>
  <w15:commentEx w15:paraId="4EDB716F" w15:done="0"/>
  <w15:commentEx w15:paraId="665AB9D6" w15:done="0"/>
  <w15:commentEx w15:paraId="2F685CAC" w15:done="0"/>
  <w15:commentEx w15:paraId="7AE1B688" w15:done="0"/>
  <w15:commentEx w15:paraId="6572330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D7D653"/>
    <w:multiLevelType w:val="singleLevel"/>
    <w:tmpl w:val="F2D7D653"/>
    <w:lvl w:ilvl="0" w:tentative="0">
      <w:start w:val="1"/>
      <w:numFmt w:val="decimal"/>
      <w:suff w:val="space"/>
      <w:lvlText w:val="%1."/>
      <w:lvlJc w:val="left"/>
    </w:lvl>
  </w:abstractNum>
  <w:abstractNum w:abstractNumId="1">
    <w:nsid w:val="4973E67D"/>
    <w:multiLevelType w:val="multilevel"/>
    <w:tmpl w:val="4973E67D"/>
    <w:lvl w:ilvl="0" w:tentative="0">
      <w:start w:val="1"/>
      <w:numFmt w:val="decimal"/>
      <w:lvlText w:val="%1."/>
      <w:lvlJc w:val="left"/>
      <w:pPr>
        <w:tabs>
          <w:tab w:val="left" w:pos="312"/>
        </w:tabs>
        <w:ind w:left="0" w:firstLine="0"/>
      </w:pPr>
    </w:lvl>
    <w:lvl w:ilvl="1" w:tentative="0">
      <w:start w:val="1"/>
      <w:numFmt w:val="decimal"/>
      <w:suff w:val="space"/>
      <w:lvlText w:val="%1.%2"/>
      <w:lvlJc w:val="left"/>
      <w:pPr>
        <w:ind w:left="0" w:leftChars="0" w:firstLine="420" w:firstLineChars="0"/>
      </w:pPr>
      <w:rPr>
        <w:rFonts w:hint="default"/>
      </w:rPr>
    </w:lvl>
    <w:lvl w:ilvl="2" w:tentative="0">
      <w:start w:val="1"/>
      <w:numFmt w:val="decimal"/>
      <w:suff w:val="space"/>
      <w:lvlText w:val="%1.%2.%3"/>
      <w:lvlJc w:val="left"/>
      <w:pPr>
        <w:ind w:left="0" w:leftChars="0" w:firstLine="737"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50C4FF00"/>
    <w:multiLevelType w:val="singleLevel"/>
    <w:tmpl w:val="50C4FF00"/>
    <w:lvl w:ilvl="0" w:tentative="0">
      <w:start w:val="1"/>
      <w:numFmt w:val="decimal"/>
      <w:suff w:val="space"/>
      <w:lvlText w:val="%1."/>
      <w:lvlJc w:val="left"/>
    </w:lvl>
  </w:abstractNum>
  <w:abstractNum w:abstractNumId="3">
    <w:nsid w:val="7DAC4401"/>
    <w:multiLevelType w:val="singleLevel"/>
    <w:tmpl w:val="7DAC4401"/>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eoNa">
    <w15:presenceInfo w15:providerId="WPS Office" w15:userId="4840351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174A6"/>
    <w:rsid w:val="00A30550"/>
    <w:rsid w:val="00AE540E"/>
    <w:rsid w:val="010020AC"/>
    <w:rsid w:val="011B6997"/>
    <w:rsid w:val="01F64D0F"/>
    <w:rsid w:val="04114082"/>
    <w:rsid w:val="05F847F6"/>
    <w:rsid w:val="06255BC2"/>
    <w:rsid w:val="068064FC"/>
    <w:rsid w:val="06913258"/>
    <w:rsid w:val="06B40CB9"/>
    <w:rsid w:val="077B373D"/>
    <w:rsid w:val="07E41E62"/>
    <w:rsid w:val="0A2B7C73"/>
    <w:rsid w:val="0B273FAD"/>
    <w:rsid w:val="0BFE098F"/>
    <w:rsid w:val="0C8727D5"/>
    <w:rsid w:val="0D272085"/>
    <w:rsid w:val="0DE400A8"/>
    <w:rsid w:val="10846C43"/>
    <w:rsid w:val="111F3BEE"/>
    <w:rsid w:val="11230F50"/>
    <w:rsid w:val="11EB4164"/>
    <w:rsid w:val="12D6161C"/>
    <w:rsid w:val="133451EC"/>
    <w:rsid w:val="1446716A"/>
    <w:rsid w:val="149F47C4"/>
    <w:rsid w:val="14B771AF"/>
    <w:rsid w:val="14EF1668"/>
    <w:rsid w:val="15B175F4"/>
    <w:rsid w:val="16D76A65"/>
    <w:rsid w:val="16E55A9F"/>
    <w:rsid w:val="17944956"/>
    <w:rsid w:val="17EF7DDE"/>
    <w:rsid w:val="186364ED"/>
    <w:rsid w:val="18C43019"/>
    <w:rsid w:val="196D0561"/>
    <w:rsid w:val="19CF4E8F"/>
    <w:rsid w:val="19D43730"/>
    <w:rsid w:val="1B5D0713"/>
    <w:rsid w:val="1BC80B5D"/>
    <w:rsid w:val="1DC92F91"/>
    <w:rsid w:val="1E1D3799"/>
    <w:rsid w:val="1E98633E"/>
    <w:rsid w:val="1F176FCA"/>
    <w:rsid w:val="269A2146"/>
    <w:rsid w:val="26A526DC"/>
    <w:rsid w:val="271635D9"/>
    <w:rsid w:val="28081174"/>
    <w:rsid w:val="28C11800"/>
    <w:rsid w:val="297148B7"/>
    <w:rsid w:val="29CE09F0"/>
    <w:rsid w:val="2A001EC1"/>
    <w:rsid w:val="2A590E0A"/>
    <w:rsid w:val="2A7D517C"/>
    <w:rsid w:val="2AD10A96"/>
    <w:rsid w:val="2B307B21"/>
    <w:rsid w:val="2BFF2016"/>
    <w:rsid w:val="2CFE0379"/>
    <w:rsid w:val="2D256D56"/>
    <w:rsid w:val="2F1A0411"/>
    <w:rsid w:val="2F1C4189"/>
    <w:rsid w:val="32193F7E"/>
    <w:rsid w:val="322B56BF"/>
    <w:rsid w:val="329F4483"/>
    <w:rsid w:val="33A1247D"/>
    <w:rsid w:val="33C61F09"/>
    <w:rsid w:val="33F43F31"/>
    <w:rsid w:val="36133A58"/>
    <w:rsid w:val="37E550D1"/>
    <w:rsid w:val="38A547BD"/>
    <w:rsid w:val="3E441006"/>
    <w:rsid w:val="3EE15E23"/>
    <w:rsid w:val="40595E40"/>
    <w:rsid w:val="406026DA"/>
    <w:rsid w:val="43156744"/>
    <w:rsid w:val="46EE37D3"/>
    <w:rsid w:val="49C820BA"/>
    <w:rsid w:val="4A3E0421"/>
    <w:rsid w:val="4C4C5224"/>
    <w:rsid w:val="4DBC54B3"/>
    <w:rsid w:val="4F3026E8"/>
    <w:rsid w:val="50256650"/>
    <w:rsid w:val="51741AC5"/>
    <w:rsid w:val="53A96AB8"/>
    <w:rsid w:val="56953C55"/>
    <w:rsid w:val="5888602A"/>
    <w:rsid w:val="58CE5C44"/>
    <w:rsid w:val="593A3DCB"/>
    <w:rsid w:val="59707770"/>
    <w:rsid w:val="5A2E7D17"/>
    <w:rsid w:val="5A505BC2"/>
    <w:rsid w:val="5EEB4333"/>
    <w:rsid w:val="60107EBF"/>
    <w:rsid w:val="60397415"/>
    <w:rsid w:val="6071407C"/>
    <w:rsid w:val="62E775FD"/>
    <w:rsid w:val="653F5F00"/>
    <w:rsid w:val="65B00BAC"/>
    <w:rsid w:val="65F01A33"/>
    <w:rsid w:val="66F96BBD"/>
    <w:rsid w:val="67131309"/>
    <w:rsid w:val="68A755EC"/>
    <w:rsid w:val="69006D22"/>
    <w:rsid w:val="69DF34D9"/>
    <w:rsid w:val="6B4135AC"/>
    <w:rsid w:val="6B601CFA"/>
    <w:rsid w:val="6C317573"/>
    <w:rsid w:val="6C580C23"/>
    <w:rsid w:val="6D5811C1"/>
    <w:rsid w:val="6E7105C8"/>
    <w:rsid w:val="6E926606"/>
    <w:rsid w:val="6F4831D1"/>
    <w:rsid w:val="6FBE7937"/>
    <w:rsid w:val="702A0B29"/>
    <w:rsid w:val="709A1672"/>
    <w:rsid w:val="713F6E06"/>
    <w:rsid w:val="722F18B0"/>
    <w:rsid w:val="7363682B"/>
    <w:rsid w:val="741E2752"/>
    <w:rsid w:val="74354E6C"/>
    <w:rsid w:val="74CF1C9F"/>
    <w:rsid w:val="74F82FA3"/>
    <w:rsid w:val="75064689"/>
    <w:rsid w:val="752D5343"/>
    <w:rsid w:val="76B178AE"/>
    <w:rsid w:val="77201BDE"/>
    <w:rsid w:val="78F47F26"/>
    <w:rsid w:val="7AE90699"/>
    <w:rsid w:val="7AF30FDB"/>
    <w:rsid w:val="7B136D89"/>
    <w:rsid w:val="7D5D107B"/>
    <w:rsid w:val="7F792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styleId="10">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2827</Words>
  <Characters>3806</Characters>
  <Lines>0</Lines>
  <Paragraphs>0</Paragraphs>
  <TotalTime>0</TotalTime>
  <ScaleCrop>false</ScaleCrop>
  <LinksUpToDate>false</LinksUpToDate>
  <CharactersWithSpaces>3994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2026-01-05T01:54:00Z</dcterms:created>
  <dc:creator>32874</dc:creator>
  <cp:lastModifiedBy>ReoNa</cp:lastModifiedBy>
  <dcterms:modified xsi:type="dcterms:W3CDTF">2026-01-06T02:09:50Z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eyJoZGlkIjoiNDYyMWZlNTY2NTNkMjUzYTE1YmMxZDA5Yzg2ZWMzOWYiLCJ1c2VySWQiOiIxMDg4NTk5Mzg0In0=</vt:lpwstr>
  </property>
  <property fmtid="{D5CDD505-2E9C-101B-9397-08002B2CF9AE}" pid="4" name="ICV">
    <vt:lpwstr>A5560B1F22CA4F79B767C6541285DEFA_12</vt:lpwstr>
  </property>
</Properties>
</file>