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80B43" w14:textId="52FF269A" w:rsidR="00B345CF" w:rsidRDefault="004046D8" w:rsidP="00917A74">
      <w:pPr>
        <w:pStyle w:val="Heading1"/>
        <w:spacing w:line="360" w:lineRule="auto"/>
        <w:jc w:val="center"/>
      </w:pPr>
      <w:r>
        <w:t xml:space="preserve">Board </w:t>
      </w:r>
      <w:r w:rsidR="003F4181">
        <w:t>3</w:t>
      </w:r>
      <w:r>
        <w:t xml:space="preserve">: </w:t>
      </w:r>
      <w:r w:rsidR="003F4181">
        <w:t>A Golden Arduino PCB</w:t>
      </w:r>
    </w:p>
    <w:p w14:paraId="2DE89698" w14:textId="123E0E6A" w:rsidR="00E96BA6" w:rsidRDefault="004046D8" w:rsidP="00E96BA6">
      <w:pPr>
        <w:spacing w:line="360" w:lineRule="auto"/>
        <w:rPr>
          <w:rFonts w:ascii="Arial" w:hAnsi="Arial" w:cs="Arial"/>
          <w:noProof/>
          <w:sz w:val="24"/>
          <w:szCs w:val="24"/>
        </w:rPr>
      </w:pPr>
      <w:r>
        <w:rPr>
          <w:rFonts w:ascii="Arial" w:hAnsi="Arial" w:cs="Arial"/>
          <w:noProof/>
          <w:sz w:val="24"/>
          <w:szCs w:val="24"/>
        </w:rPr>
        <w:tab/>
      </w:r>
      <w:r w:rsidR="00E96BA6">
        <w:rPr>
          <w:rFonts w:ascii="Arial" w:hAnsi="Arial" w:cs="Arial"/>
          <w:noProof/>
          <w:sz w:val="24"/>
          <w:szCs w:val="24"/>
        </w:rPr>
        <w:t xml:space="preserve">The purpose of this board was to </w:t>
      </w:r>
      <w:r w:rsidR="003F4181">
        <w:rPr>
          <w:rFonts w:ascii="Arial" w:hAnsi="Arial" w:cs="Arial"/>
          <w:noProof/>
          <w:sz w:val="24"/>
          <w:szCs w:val="24"/>
        </w:rPr>
        <w:t>get practice with the complete design flow of a PCB and integrating PCB design best practices into a more complex board.</w:t>
      </w:r>
      <w:r w:rsidR="00031819">
        <w:rPr>
          <w:rFonts w:ascii="Arial" w:hAnsi="Arial" w:cs="Arial"/>
          <w:noProof/>
          <w:sz w:val="24"/>
          <w:szCs w:val="24"/>
        </w:rPr>
        <w:t xml:space="preserve"> </w:t>
      </w:r>
      <w:r w:rsidR="003F4181">
        <w:rPr>
          <w:rFonts w:ascii="Arial" w:hAnsi="Arial" w:cs="Arial"/>
          <w:noProof/>
          <w:sz w:val="24"/>
          <w:szCs w:val="24"/>
        </w:rPr>
        <w:t xml:space="preserve">For this board, I made a POR to help guide the design and debugging of the board. </w:t>
      </w:r>
    </w:p>
    <w:p w14:paraId="1D3B0407" w14:textId="7D9E2425" w:rsidR="00387330" w:rsidRDefault="00387330" w:rsidP="00FF7E5A">
      <w:pPr>
        <w:pStyle w:val="ListParagraph"/>
        <w:numPr>
          <w:ilvl w:val="0"/>
          <w:numId w:val="3"/>
        </w:numPr>
        <w:spacing w:line="240" w:lineRule="auto"/>
        <w:rPr>
          <w:rFonts w:ascii="Arial" w:hAnsi="Arial" w:cs="Arial"/>
          <w:noProof/>
          <w:sz w:val="24"/>
          <w:szCs w:val="24"/>
        </w:rPr>
      </w:pPr>
      <w:r w:rsidRPr="00387330">
        <w:rPr>
          <w:rFonts w:ascii="Arial" w:hAnsi="Arial" w:cs="Arial"/>
          <w:noProof/>
          <w:sz w:val="24"/>
          <w:szCs w:val="24"/>
        </w:rPr>
        <w:t>Convert 5 V in to 3.3 V</w:t>
      </w:r>
      <w:r w:rsidR="00FF7E5A">
        <w:rPr>
          <w:rFonts w:ascii="Arial" w:hAnsi="Arial" w:cs="Arial"/>
          <w:noProof/>
          <w:sz w:val="24"/>
          <w:szCs w:val="24"/>
        </w:rPr>
        <w:t>.</w:t>
      </w:r>
    </w:p>
    <w:p w14:paraId="63838A51" w14:textId="290BE25A" w:rsidR="00387330" w:rsidRDefault="002C286C" w:rsidP="00FF7E5A">
      <w:pPr>
        <w:pStyle w:val="ListParagraph"/>
        <w:numPr>
          <w:ilvl w:val="0"/>
          <w:numId w:val="3"/>
        </w:numPr>
        <w:spacing w:line="240" w:lineRule="auto"/>
        <w:rPr>
          <w:rFonts w:ascii="Arial" w:hAnsi="Arial" w:cs="Arial"/>
          <w:noProof/>
          <w:sz w:val="24"/>
          <w:szCs w:val="24"/>
        </w:rPr>
      </w:pPr>
      <w:r>
        <w:rPr>
          <w:rFonts w:ascii="Arial" w:hAnsi="Arial" w:cs="Arial"/>
          <w:noProof/>
          <w:sz w:val="24"/>
          <w:szCs w:val="24"/>
        </w:rPr>
        <w:t>Use an Atmega328 chip with a 16MHz resonator as the microcontroller for my arduino</w:t>
      </w:r>
    </w:p>
    <w:p w14:paraId="726617D3" w14:textId="5E16C79A" w:rsidR="00387330" w:rsidRDefault="002C286C" w:rsidP="00FF7E5A">
      <w:pPr>
        <w:pStyle w:val="ListParagraph"/>
        <w:numPr>
          <w:ilvl w:val="0"/>
          <w:numId w:val="3"/>
        </w:numPr>
        <w:spacing w:line="240" w:lineRule="auto"/>
        <w:rPr>
          <w:rFonts w:ascii="Arial" w:hAnsi="Arial" w:cs="Arial"/>
          <w:noProof/>
          <w:sz w:val="24"/>
          <w:szCs w:val="24"/>
        </w:rPr>
      </w:pPr>
      <w:r>
        <w:rPr>
          <w:rFonts w:ascii="Arial" w:hAnsi="Arial" w:cs="Arial"/>
          <w:noProof/>
          <w:sz w:val="24"/>
          <w:szCs w:val="24"/>
        </w:rPr>
        <w:t>Use a CH340g with a 12MHz resonator to allow for usb communication</w:t>
      </w:r>
    </w:p>
    <w:p w14:paraId="20E1673E" w14:textId="40CA8C44" w:rsidR="00387330" w:rsidRDefault="002C286C" w:rsidP="00FF7E5A">
      <w:pPr>
        <w:pStyle w:val="ListParagraph"/>
        <w:numPr>
          <w:ilvl w:val="0"/>
          <w:numId w:val="3"/>
        </w:numPr>
        <w:spacing w:line="240" w:lineRule="auto"/>
        <w:rPr>
          <w:rFonts w:ascii="Arial" w:hAnsi="Arial" w:cs="Arial"/>
          <w:noProof/>
          <w:sz w:val="24"/>
          <w:szCs w:val="24"/>
        </w:rPr>
      </w:pPr>
      <w:r>
        <w:rPr>
          <w:rFonts w:ascii="Arial" w:hAnsi="Arial" w:cs="Arial"/>
          <w:noProof/>
          <w:sz w:val="24"/>
          <w:szCs w:val="24"/>
        </w:rPr>
        <w:t>Add a switch to choose between USB power or the power jack</w:t>
      </w:r>
    </w:p>
    <w:p w14:paraId="37AE5335" w14:textId="03F84C78" w:rsidR="002C286C" w:rsidRDefault="002C286C" w:rsidP="00FF7E5A">
      <w:pPr>
        <w:pStyle w:val="ListParagraph"/>
        <w:numPr>
          <w:ilvl w:val="0"/>
          <w:numId w:val="3"/>
        </w:numPr>
        <w:spacing w:line="240" w:lineRule="auto"/>
        <w:rPr>
          <w:rFonts w:ascii="Arial" w:hAnsi="Arial" w:cs="Arial"/>
          <w:noProof/>
          <w:sz w:val="24"/>
          <w:szCs w:val="24"/>
        </w:rPr>
      </w:pPr>
      <w:r>
        <w:rPr>
          <w:rFonts w:ascii="Arial" w:hAnsi="Arial" w:cs="Arial"/>
          <w:noProof/>
          <w:sz w:val="24"/>
          <w:szCs w:val="24"/>
        </w:rPr>
        <w:t xml:space="preserve">Use indicator LEDs for the power jack, usb port, and board power. </w:t>
      </w:r>
    </w:p>
    <w:p w14:paraId="0F576757" w14:textId="4D01BFA6" w:rsidR="004E5A5A" w:rsidRDefault="004E5A5A" w:rsidP="00FF7E5A">
      <w:pPr>
        <w:pStyle w:val="ListParagraph"/>
        <w:numPr>
          <w:ilvl w:val="0"/>
          <w:numId w:val="3"/>
        </w:numPr>
        <w:spacing w:line="240" w:lineRule="auto"/>
        <w:rPr>
          <w:rFonts w:ascii="Arial" w:hAnsi="Arial" w:cs="Arial"/>
          <w:noProof/>
          <w:sz w:val="24"/>
          <w:szCs w:val="24"/>
        </w:rPr>
      </w:pPr>
      <w:r>
        <w:rPr>
          <w:rFonts w:ascii="Arial" w:hAnsi="Arial" w:cs="Arial"/>
          <w:noProof/>
          <w:sz w:val="24"/>
          <w:szCs w:val="24"/>
        </w:rPr>
        <w:t>Use leds to monitor the communication over the TX and RX lines.</w:t>
      </w:r>
    </w:p>
    <w:p w14:paraId="448AD5B1" w14:textId="617DF5E6" w:rsidR="00387330" w:rsidRDefault="004E5A5A" w:rsidP="00FF7E5A">
      <w:pPr>
        <w:pStyle w:val="ListParagraph"/>
        <w:numPr>
          <w:ilvl w:val="0"/>
          <w:numId w:val="3"/>
        </w:numPr>
        <w:spacing w:line="240" w:lineRule="auto"/>
        <w:rPr>
          <w:rFonts w:ascii="Arial" w:hAnsi="Arial" w:cs="Arial"/>
          <w:noProof/>
          <w:sz w:val="24"/>
          <w:szCs w:val="24"/>
        </w:rPr>
      </w:pPr>
      <w:r>
        <w:rPr>
          <w:rFonts w:ascii="Arial" w:hAnsi="Arial" w:cs="Arial"/>
          <w:noProof/>
          <w:sz w:val="24"/>
          <w:szCs w:val="24"/>
        </w:rPr>
        <w:t>Add isolation switches to isolate the CH340g and the Atmega328</w:t>
      </w:r>
    </w:p>
    <w:p w14:paraId="4574AA6A" w14:textId="1C310540" w:rsidR="00387330" w:rsidRDefault="004E5A5A" w:rsidP="00FF7E5A">
      <w:pPr>
        <w:pStyle w:val="ListParagraph"/>
        <w:numPr>
          <w:ilvl w:val="0"/>
          <w:numId w:val="3"/>
        </w:numPr>
        <w:spacing w:line="240" w:lineRule="auto"/>
        <w:rPr>
          <w:rFonts w:ascii="Arial" w:hAnsi="Arial" w:cs="Arial"/>
          <w:noProof/>
          <w:sz w:val="24"/>
          <w:szCs w:val="24"/>
        </w:rPr>
      </w:pPr>
      <w:r>
        <w:rPr>
          <w:rFonts w:ascii="Arial" w:hAnsi="Arial" w:cs="Arial"/>
          <w:noProof/>
          <w:sz w:val="24"/>
          <w:szCs w:val="24"/>
        </w:rPr>
        <w:t xml:space="preserve">Use decoupling capacitors where needed. </w:t>
      </w:r>
    </w:p>
    <w:p w14:paraId="3BF32C58" w14:textId="57222576" w:rsidR="004E5A5A" w:rsidRDefault="004E5A5A" w:rsidP="00FF7E5A">
      <w:pPr>
        <w:pStyle w:val="ListParagraph"/>
        <w:numPr>
          <w:ilvl w:val="0"/>
          <w:numId w:val="3"/>
        </w:numPr>
        <w:spacing w:line="240" w:lineRule="auto"/>
        <w:rPr>
          <w:rFonts w:ascii="Arial" w:hAnsi="Arial" w:cs="Arial"/>
          <w:noProof/>
          <w:sz w:val="24"/>
          <w:szCs w:val="24"/>
        </w:rPr>
      </w:pPr>
      <w:r>
        <w:rPr>
          <w:rFonts w:ascii="Arial" w:hAnsi="Arial" w:cs="Arial"/>
          <w:noProof/>
          <w:sz w:val="24"/>
          <w:szCs w:val="24"/>
        </w:rPr>
        <w:t>Add female header pins so that it has the same footprint as a standard arduino.</w:t>
      </w:r>
    </w:p>
    <w:p w14:paraId="3744A9CA" w14:textId="276765DC" w:rsidR="004E5A5A" w:rsidRDefault="004E5A5A" w:rsidP="00FF7E5A">
      <w:pPr>
        <w:pStyle w:val="ListParagraph"/>
        <w:numPr>
          <w:ilvl w:val="0"/>
          <w:numId w:val="3"/>
        </w:numPr>
        <w:spacing w:line="240" w:lineRule="auto"/>
        <w:rPr>
          <w:rFonts w:ascii="Arial" w:hAnsi="Arial" w:cs="Arial"/>
          <w:noProof/>
          <w:sz w:val="24"/>
          <w:szCs w:val="24"/>
        </w:rPr>
      </w:pPr>
      <w:r>
        <w:rPr>
          <w:rFonts w:ascii="Arial" w:hAnsi="Arial" w:cs="Arial"/>
          <w:noProof/>
          <w:sz w:val="24"/>
          <w:szCs w:val="24"/>
        </w:rPr>
        <w:t>Follow PCB best practices by using a continues return plane with minimal cross unders and placing the decoupling capacitors as near the ICs they decouple.</w:t>
      </w:r>
    </w:p>
    <w:p w14:paraId="67B9CE57" w14:textId="782644B3" w:rsidR="004E5A5A" w:rsidRDefault="004E5A5A" w:rsidP="00FF7E5A">
      <w:pPr>
        <w:pStyle w:val="ListParagraph"/>
        <w:numPr>
          <w:ilvl w:val="0"/>
          <w:numId w:val="3"/>
        </w:numPr>
        <w:spacing w:line="240" w:lineRule="auto"/>
        <w:rPr>
          <w:rFonts w:ascii="Arial" w:hAnsi="Arial" w:cs="Arial"/>
          <w:noProof/>
          <w:sz w:val="24"/>
          <w:szCs w:val="24"/>
        </w:rPr>
      </w:pPr>
      <w:r>
        <w:rPr>
          <w:rFonts w:ascii="Arial" w:hAnsi="Arial" w:cs="Arial"/>
          <w:noProof/>
          <w:sz w:val="24"/>
          <w:szCs w:val="24"/>
        </w:rPr>
        <w:t xml:space="preserve">Add a second row of header pins connected to ground to allow from spring probe testing of arduino pins. </w:t>
      </w:r>
    </w:p>
    <w:p w14:paraId="36E7580C" w14:textId="05AD8F9F" w:rsidR="00CE5A03" w:rsidRDefault="00CE5A03" w:rsidP="00CE5A03">
      <w:pPr>
        <w:spacing w:line="360" w:lineRule="auto"/>
        <w:ind w:firstLine="360"/>
        <w:rPr>
          <w:rFonts w:ascii="Arial" w:hAnsi="Arial" w:cs="Arial"/>
          <w:noProof/>
          <w:sz w:val="24"/>
          <w:szCs w:val="24"/>
        </w:rPr>
      </w:pPr>
      <w:r>
        <w:rPr>
          <w:rFonts w:ascii="Arial" w:hAnsi="Arial" w:cs="Arial"/>
          <w:noProof/>
          <w:sz w:val="24"/>
          <w:szCs w:val="24"/>
        </w:rPr>
        <w:t xml:space="preserve">Using this, I went on to create my schematic which I’ve included below. </w:t>
      </w:r>
    </w:p>
    <w:p w14:paraId="2D1A9DE0" w14:textId="1B73AD1B" w:rsidR="00CE5A03" w:rsidRDefault="00CE5A03" w:rsidP="00CE5A03">
      <w:pPr>
        <w:spacing w:line="360" w:lineRule="auto"/>
        <w:jc w:val="center"/>
        <w:rPr>
          <w:rFonts w:ascii="Arial" w:hAnsi="Arial" w:cs="Arial"/>
          <w:noProof/>
          <w:sz w:val="24"/>
          <w:szCs w:val="24"/>
        </w:rPr>
      </w:pPr>
      <w:r>
        <w:rPr>
          <w:noProof/>
        </w:rPr>
        <w:drawing>
          <wp:inline distT="0" distB="0" distL="0" distR="0" wp14:anchorId="33F08070" wp14:editId="46F2FF07">
            <wp:extent cx="4642893" cy="3593282"/>
            <wp:effectExtent l="0" t="0" r="5715" b="7620"/>
            <wp:docPr id="186307781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77811" name="Picture 1" descr="A computer screen 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5584" cy="3626322"/>
                    </a:xfrm>
                    <a:prstGeom prst="rect">
                      <a:avLst/>
                    </a:prstGeom>
                    <a:noFill/>
                    <a:ln>
                      <a:noFill/>
                    </a:ln>
                  </pic:spPr>
                </pic:pic>
              </a:graphicData>
            </a:graphic>
          </wp:inline>
        </w:drawing>
      </w:r>
    </w:p>
    <w:p w14:paraId="5BBB01E0" w14:textId="50A6B063" w:rsidR="00CE5A03" w:rsidRDefault="0078796C" w:rsidP="00CE5A03">
      <w:pPr>
        <w:spacing w:line="360" w:lineRule="auto"/>
        <w:ind w:firstLine="360"/>
        <w:rPr>
          <w:rFonts w:ascii="Arial" w:hAnsi="Arial" w:cs="Arial"/>
          <w:noProof/>
          <w:sz w:val="24"/>
          <w:szCs w:val="24"/>
        </w:rPr>
      </w:pPr>
      <w:r>
        <w:rPr>
          <w:rFonts w:ascii="Arial" w:hAnsi="Arial" w:cs="Arial"/>
          <w:noProof/>
          <w:sz w:val="24"/>
          <w:szCs w:val="24"/>
        </w:rPr>
        <w:lastRenderedPageBreak/>
        <w:t xml:space="preserve">Using that schematic I then made the pcb layout below. </w:t>
      </w:r>
    </w:p>
    <w:p w14:paraId="3333256D" w14:textId="20363BE3" w:rsidR="0078796C" w:rsidRPr="00CE5A03" w:rsidRDefault="0078796C" w:rsidP="0078796C">
      <w:pPr>
        <w:spacing w:line="360" w:lineRule="auto"/>
        <w:ind w:firstLine="360"/>
        <w:jc w:val="center"/>
        <w:rPr>
          <w:rFonts w:ascii="Arial" w:hAnsi="Arial" w:cs="Arial"/>
          <w:noProof/>
          <w:sz w:val="24"/>
          <w:szCs w:val="24"/>
        </w:rPr>
      </w:pPr>
      <w:r>
        <w:rPr>
          <w:noProof/>
        </w:rPr>
        <w:drawing>
          <wp:inline distT="0" distB="0" distL="0" distR="0" wp14:anchorId="36B8F422" wp14:editId="27AB59F1">
            <wp:extent cx="4176713" cy="4064709"/>
            <wp:effectExtent l="0" t="0" r="0" b="0"/>
            <wp:docPr id="351754140" name="Picture 2" descr="A blue circuit board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54140" name="Picture 2" descr="A blue circuit board with red and green lin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0618" cy="4078241"/>
                    </a:xfrm>
                    <a:prstGeom prst="rect">
                      <a:avLst/>
                    </a:prstGeom>
                    <a:noFill/>
                    <a:ln>
                      <a:noFill/>
                    </a:ln>
                  </pic:spPr>
                </pic:pic>
              </a:graphicData>
            </a:graphic>
          </wp:inline>
        </w:drawing>
      </w:r>
    </w:p>
    <w:p w14:paraId="5C33CF17" w14:textId="77777777" w:rsidR="00CE5A03" w:rsidRDefault="004E5A5A" w:rsidP="00CE5A03">
      <w:pPr>
        <w:spacing w:line="360" w:lineRule="auto"/>
        <w:ind w:firstLine="360"/>
        <w:rPr>
          <w:rFonts w:ascii="Arial" w:hAnsi="Arial" w:cs="Arial"/>
          <w:noProof/>
          <w:sz w:val="24"/>
          <w:szCs w:val="24"/>
        </w:rPr>
      </w:pPr>
      <w:r>
        <w:rPr>
          <w:rFonts w:ascii="Arial" w:hAnsi="Arial" w:cs="Arial"/>
          <w:noProof/>
          <w:sz w:val="24"/>
          <w:szCs w:val="24"/>
        </w:rPr>
        <w:t xml:space="preserve">During the design of the schematic, I chose to use net labels instead of long wires to connect many parts of the PCB together. This was helpful in that you no longer need to follow a line around the page in order to understand </w:t>
      </w:r>
      <w:r w:rsidR="00CE5A03">
        <w:rPr>
          <w:rFonts w:ascii="Arial" w:hAnsi="Arial" w:cs="Arial"/>
          <w:noProof/>
          <w:sz w:val="24"/>
          <w:szCs w:val="24"/>
        </w:rPr>
        <w:t xml:space="preserve">what a wire is, but instead you can read the name of the net label. This also allowed me to more easily separate the schematic to the various parts of the board. </w:t>
      </w:r>
    </w:p>
    <w:p w14:paraId="33DF7707" w14:textId="4834F6B4" w:rsidR="004E5A5A" w:rsidRDefault="00CE5A03" w:rsidP="00CE5A03">
      <w:pPr>
        <w:spacing w:line="360" w:lineRule="auto"/>
        <w:ind w:firstLine="360"/>
        <w:rPr>
          <w:rFonts w:ascii="Arial" w:hAnsi="Arial" w:cs="Arial"/>
          <w:noProof/>
          <w:sz w:val="24"/>
          <w:szCs w:val="24"/>
        </w:rPr>
      </w:pPr>
      <w:r>
        <w:rPr>
          <w:rFonts w:ascii="Arial" w:hAnsi="Arial" w:cs="Arial"/>
          <w:noProof/>
          <w:sz w:val="24"/>
          <w:szCs w:val="24"/>
        </w:rPr>
        <w:t>For the layout design, I tried to keep the design more compact to make routing the traces easier and ideally avoid additional cross unders. While this did achieve its goal, it had the side effect of making it harder to solder many components onto the board, which makes it much more likely that I wouldn’t solder a component correctly due to the room constraints. In future designs, I will instead opt to scale the entire board to provide enough space that soldering wont be a concern.</w:t>
      </w:r>
    </w:p>
    <w:p w14:paraId="36C9FDFC" w14:textId="5EBF1B47" w:rsidR="00C43F0B" w:rsidRDefault="0078796C" w:rsidP="00800BB2">
      <w:pPr>
        <w:spacing w:line="360" w:lineRule="auto"/>
        <w:ind w:firstLine="360"/>
        <w:rPr>
          <w:rFonts w:ascii="Arial" w:hAnsi="Arial" w:cs="Arial"/>
          <w:noProof/>
          <w:sz w:val="24"/>
          <w:szCs w:val="24"/>
        </w:rPr>
      </w:pPr>
      <w:r>
        <w:rPr>
          <w:rFonts w:ascii="Arial" w:hAnsi="Arial" w:cs="Arial"/>
          <w:noProof/>
          <w:sz w:val="24"/>
          <w:szCs w:val="24"/>
        </w:rPr>
        <w:lastRenderedPageBreak/>
        <w:drawing>
          <wp:anchor distT="0" distB="0" distL="114300" distR="114300" simplePos="0" relativeHeight="251658240" behindDoc="0" locked="0" layoutInCell="1" allowOverlap="1" wp14:anchorId="17889D9F" wp14:editId="2883F0A0">
            <wp:simplePos x="0" y="0"/>
            <wp:positionH relativeFrom="column">
              <wp:posOffset>4629468</wp:posOffset>
            </wp:positionH>
            <wp:positionV relativeFrom="paragraph">
              <wp:posOffset>318</wp:posOffset>
            </wp:positionV>
            <wp:extent cx="2223063" cy="2952750"/>
            <wp:effectExtent l="0" t="0" r="6350" b="0"/>
            <wp:wrapSquare wrapText="bothSides"/>
            <wp:docPr id="15306034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1863" t="8597" r="28822" b="4022"/>
                    <a:stretch/>
                  </pic:blipFill>
                  <pic:spPr bwMode="auto">
                    <a:xfrm>
                      <a:off x="0" y="0"/>
                      <a:ext cx="2223063" cy="295275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hAnsi="Arial" w:cs="Arial"/>
          <w:noProof/>
          <w:sz w:val="24"/>
          <w:szCs w:val="24"/>
        </w:rPr>
        <w:t xml:space="preserve">Once I received my PCB, I brought up the board and prepared to boot load it. </w:t>
      </w:r>
      <w:r w:rsidR="002026D6">
        <w:rPr>
          <w:rFonts w:ascii="Arial" w:hAnsi="Arial" w:cs="Arial"/>
          <w:noProof/>
          <w:sz w:val="24"/>
          <w:szCs w:val="24"/>
        </w:rPr>
        <w:t xml:space="preserve">Using another arduino, I was able to bootload my board but I wasn’t able to push code to it. </w:t>
      </w:r>
      <w:r w:rsidR="00892748">
        <w:rPr>
          <w:rFonts w:ascii="Arial" w:hAnsi="Arial" w:cs="Arial"/>
          <w:noProof/>
          <w:sz w:val="24"/>
          <w:szCs w:val="24"/>
        </w:rPr>
        <w:t xml:space="preserve">I believe this is because of the capacitors on my DTR line. I initially had issues bootloading my board, so I swapped the 47nF capacitor in series with the DTR line for a 1uF capacitor. This didn’t solve the bootloading problem, but I also never changed the capacitor back. This means that my DTR capacitor and my filter capacitor are the same and create an voltage divider that doesn’t allow for communication with the ATMega. Both my ATMega and CH340g had the correct power on their VCC pins and were both running as evidenced by the resonators providing the correct frequency. The measurements are included below. </w:t>
      </w:r>
    </w:p>
    <w:p w14:paraId="70B60CE7" w14:textId="5DD28D01" w:rsidR="001447A7" w:rsidRDefault="00800BB2" w:rsidP="001447A7">
      <w:pPr>
        <w:keepNext/>
        <w:spacing w:line="360" w:lineRule="auto"/>
      </w:pPr>
      <w:r>
        <w:rPr>
          <w:rFonts w:ascii="Arial" w:hAnsi="Arial" w:cs="Arial"/>
          <w:noProof/>
          <w:sz w:val="24"/>
          <w:szCs w:val="24"/>
        </w:rPr>
        <w:drawing>
          <wp:inline distT="0" distB="0" distL="0" distR="0" wp14:anchorId="43D9F623" wp14:editId="049B3E08">
            <wp:extent cx="3000375" cy="1921074"/>
            <wp:effectExtent l="0" t="0" r="0" b="3175"/>
            <wp:docPr id="5070005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12368" cy="1928753"/>
                    </a:xfrm>
                    <a:prstGeom prst="rect">
                      <a:avLst/>
                    </a:prstGeom>
                    <a:noFill/>
                    <a:ln>
                      <a:noFill/>
                    </a:ln>
                  </pic:spPr>
                </pic:pic>
              </a:graphicData>
            </a:graphic>
          </wp:inline>
        </w:drawing>
      </w:r>
      <w:r w:rsidR="001447A7">
        <w:rPr>
          <w:rFonts w:ascii="Arial" w:hAnsi="Arial" w:cs="Arial"/>
          <w:noProof/>
          <w:sz w:val="24"/>
          <w:szCs w:val="24"/>
        </w:rPr>
        <w:drawing>
          <wp:inline distT="0" distB="0" distL="0" distR="0" wp14:anchorId="7178505A" wp14:editId="592BE91F">
            <wp:extent cx="2910310" cy="1863407"/>
            <wp:effectExtent l="0" t="0" r="4445" b="3810"/>
            <wp:docPr id="1355073467" name="Picture 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73467" name="Picture 5" descr="A screen shot of a graph&#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7495" cy="1880813"/>
                    </a:xfrm>
                    <a:prstGeom prst="rect">
                      <a:avLst/>
                    </a:prstGeom>
                    <a:noFill/>
                    <a:ln>
                      <a:noFill/>
                    </a:ln>
                  </pic:spPr>
                </pic:pic>
              </a:graphicData>
            </a:graphic>
          </wp:inline>
        </w:drawing>
      </w:r>
    </w:p>
    <w:p w14:paraId="1319FBD9" w14:textId="5E1EBE8D" w:rsidR="001447A7" w:rsidRDefault="001447A7" w:rsidP="001447A7">
      <w:pPr>
        <w:pStyle w:val="Caption"/>
      </w:pPr>
      <w:r>
        <w:t xml:space="preserve">Figure </w:t>
      </w:r>
      <w:fldSimple w:instr=" SEQ Figure \* ARABIC ">
        <w:r w:rsidR="001904D6">
          <w:rPr>
            <w:noProof/>
          </w:rPr>
          <w:t>1</w:t>
        </w:r>
      </w:fldSimple>
      <w:r>
        <w:t xml:space="preserve">: </w:t>
      </w:r>
      <w:proofErr w:type="spellStart"/>
      <w:r>
        <w:t>ATMega</w:t>
      </w:r>
      <w:proofErr w:type="spellEnd"/>
      <w:r>
        <w:t xml:space="preserve"> VCC                                                                               Figure 2: CH340g VCC</w:t>
      </w:r>
    </w:p>
    <w:p w14:paraId="7FEA0B2D" w14:textId="27DFAA76" w:rsidR="001447A7" w:rsidRDefault="001447A7" w:rsidP="001447A7">
      <w:pPr>
        <w:keepNext/>
      </w:pPr>
      <w:r>
        <w:rPr>
          <w:noProof/>
        </w:rPr>
        <w:lastRenderedPageBreak/>
        <w:drawing>
          <wp:inline distT="0" distB="0" distL="0" distR="0" wp14:anchorId="4071F95F" wp14:editId="09BE00A8">
            <wp:extent cx="3000375" cy="1921074"/>
            <wp:effectExtent l="0" t="0" r="0" b="3175"/>
            <wp:docPr id="438996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8650" cy="1932775"/>
                    </a:xfrm>
                    <a:prstGeom prst="rect">
                      <a:avLst/>
                    </a:prstGeom>
                    <a:noFill/>
                    <a:ln>
                      <a:noFill/>
                    </a:ln>
                  </pic:spPr>
                </pic:pic>
              </a:graphicData>
            </a:graphic>
          </wp:inline>
        </w:drawing>
      </w:r>
      <w:r>
        <w:rPr>
          <w:noProof/>
        </w:rPr>
        <w:drawing>
          <wp:inline distT="0" distB="0" distL="0" distR="0" wp14:anchorId="4A9B27DD" wp14:editId="2F8E862C">
            <wp:extent cx="2910205" cy="1863339"/>
            <wp:effectExtent l="0" t="0" r="4445" b="3810"/>
            <wp:docPr id="1013230022"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30022" name="Picture 7" descr="A screen 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4630" cy="1872575"/>
                    </a:xfrm>
                    <a:prstGeom prst="rect">
                      <a:avLst/>
                    </a:prstGeom>
                    <a:noFill/>
                    <a:ln>
                      <a:noFill/>
                    </a:ln>
                  </pic:spPr>
                </pic:pic>
              </a:graphicData>
            </a:graphic>
          </wp:inline>
        </w:drawing>
      </w:r>
    </w:p>
    <w:p w14:paraId="50BBCB09" w14:textId="047A6E09" w:rsidR="001447A7" w:rsidRDefault="001447A7" w:rsidP="001447A7">
      <w:pPr>
        <w:pStyle w:val="Caption"/>
      </w:pPr>
      <w:r>
        <w:t xml:space="preserve">Figure 3: </w:t>
      </w:r>
      <w:proofErr w:type="spellStart"/>
      <w:r>
        <w:t>ATMega</w:t>
      </w:r>
      <w:proofErr w:type="spellEnd"/>
      <w:r>
        <w:t xml:space="preserve"> Resonator                                                                    Figure 4: CH340g Resonator</w:t>
      </w:r>
    </w:p>
    <w:p w14:paraId="7CF59A9D" w14:textId="6C485FC2" w:rsidR="001447A7" w:rsidRDefault="001447A7" w:rsidP="001447A7">
      <w:pPr>
        <w:spacing w:line="360" w:lineRule="auto"/>
        <w:ind w:firstLine="360"/>
        <w:rPr>
          <w:rFonts w:ascii="Arial" w:hAnsi="Arial" w:cs="Arial"/>
          <w:noProof/>
          <w:sz w:val="24"/>
          <w:szCs w:val="24"/>
        </w:rPr>
      </w:pPr>
      <w:r>
        <w:t xml:space="preserve"> </w:t>
      </w:r>
      <w:r>
        <w:rPr>
          <w:rFonts w:ascii="Arial" w:hAnsi="Arial" w:cs="Arial"/>
          <w:noProof/>
          <w:sz w:val="24"/>
          <w:szCs w:val="24"/>
        </w:rPr>
        <w:t xml:space="preserve">Unfortunately, I couldn’t measure the difference between a custom board and a commercial board because I couldn’t get my board to run code and couldn’t get another board to use as reference. </w:t>
      </w:r>
    </w:p>
    <w:p w14:paraId="72A78DAD" w14:textId="753980BA" w:rsidR="001447A7" w:rsidRPr="001447A7" w:rsidRDefault="001447A7" w:rsidP="001447A7"/>
    <w:p w14:paraId="0CF300D4" w14:textId="3582520A" w:rsidR="001447A7" w:rsidRPr="001447A7" w:rsidRDefault="001447A7" w:rsidP="001447A7"/>
    <w:p w14:paraId="10870565" w14:textId="7C9ADD54" w:rsidR="00800BB2" w:rsidRPr="00646B5B" w:rsidRDefault="00800BB2" w:rsidP="00800BB2">
      <w:pPr>
        <w:spacing w:line="360" w:lineRule="auto"/>
        <w:rPr>
          <w:rFonts w:ascii="Arial" w:hAnsi="Arial" w:cs="Arial"/>
          <w:noProof/>
          <w:sz w:val="24"/>
          <w:szCs w:val="24"/>
        </w:rPr>
      </w:pPr>
    </w:p>
    <w:sectPr w:rsidR="00800BB2" w:rsidRPr="00646B5B">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B4117" w14:textId="77777777" w:rsidR="00E20E67" w:rsidRDefault="00E20E67" w:rsidP="00C60C30">
      <w:pPr>
        <w:spacing w:after="0" w:line="240" w:lineRule="auto"/>
      </w:pPr>
      <w:r>
        <w:separator/>
      </w:r>
    </w:p>
  </w:endnote>
  <w:endnote w:type="continuationSeparator" w:id="0">
    <w:p w14:paraId="5735F7F0" w14:textId="77777777" w:rsidR="00E20E67" w:rsidRDefault="00E20E67" w:rsidP="00C60C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C83BB" w14:textId="77777777" w:rsidR="00E20E67" w:rsidRDefault="00E20E67" w:rsidP="00C60C30">
      <w:pPr>
        <w:spacing w:after="0" w:line="240" w:lineRule="auto"/>
      </w:pPr>
      <w:r>
        <w:separator/>
      </w:r>
    </w:p>
  </w:footnote>
  <w:footnote w:type="continuationSeparator" w:id="0">
    <w:p w14:paraId="61504D08" w14:textId="77777777" w:rsidR="00E20E67" w:rsidRDefault="00E20E67" w:rsidP="00C60C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FC9D6" w14:textId="21549E07" w:rsidR="00C60C30" w:rsidRDefault="00C60C30" w:rsidP="00C60C30">
    <w:pPr>
      <w:pStyle w:val="Header"/>
      <w:jc w:val="right"/>
    </w:pPr>
    <w:r>
      <w:t>Nathan Herrington</w:t>
    </w:r>
  </w:p>
  <w:p w14:paraId="02293966" w14:textId="338C693B" w:rsidR="00C60C30" w:rsidRDefault="00C60C30" w:rsidP="00C60C30">
    <w:pPr>
      <w:pStyle w:val="Header"/>
      <w:jc w:val="right"/>
    </w:pPr>
    <w:r>
      <w:t>ECEN 3730</w:t>
    </w:r>
  </w:p>
  <w:p w14:paraId="247AC7AC" w14:textId="2B2DD93F" w:rsidR="00C60C30" w:rsidRDefault="00C60C30" w:rsidP="00C60C30">
    <w:pPr>
      <w:pStyle w:val="Header"/>
      <w:jc w:val="right"/>
    </w:pPr>
    <w:r>
      <w:t>Professor Blum</w:t>
    </w:r>
  </w:p>
  <w:p w14:paraId="42C6D56E" w14:textId="60F6A903" w:rsidR="0078796C" w:rsidRDefault="0078796C" w:rsidP="0078796C">
    <w:pPr>
      <w:pStyle w:val="Header"/>
      <w:jc w:val="right"/>
    </w:pPr>
    <w:r>
      <w:t>11/19/2023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72D7C"/>
    <w:multiLevelType w:val="multilevel"/>
    <w:tmpl w:val="51D4C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703BB2"/>
    <w:multiLevelType w:val="hybridMultilevel"/>
    <w:tmpl w:val="99C0CD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6C3723"/>
    <w:multiLevelType w:val="hybridMultilevel"/>
    <w:tmpl w:val="0A22F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3766096">
    <w:abstractNumId w:val="0"/>
  </w:num>
  <w:num w:numId="2" w16cid:durableId="2035105482">
    <w:abstractNumId w:val="2"/>
  </w:num>
  <w:num w:numId="3" w16cid:durableId="9275422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466"/>
    <w:rsid w:val="00010E0A"/>
    <w:rsid w:val="00031819"/>
    <w:rsid w:val="00064E16"/>
    <w:rsid w:val="00093878"/>
    <w:rsid w:val="001447A7"/>
    <w:rsid w:val="001504EC"/>
    <w:rsid w:val="0016274E"/>
    <w:rsid w:val="00183A7A"/>
    <w:rsid w:val="001904D6"/>
    <w:rsid w:val="001B4E19"/>
    <w:rsid w:val="001C5345"/>
    <w:rsid w:val="002026D6"/>
    <w:rsid w:val="00220D54"/>
    <w:rsid w:val="002235F9"/>
    <w:rsid w:val="00256025"/>
    <w:rsid w:val="002653C0"/>
    <w:rsid w:val="002C286C"/>
    <w:rsid w:val="003228BC"/>
    <w:rsid w:val="00353889"/>
    <w:rsid w:val="00372631"/>
    <w:rsid w:val="00387330"/>
    <w:rsid w:val="003B1F64"/>
    <w:rsid w:val="003C74E3"/>
    <w:rsid w:val="003F4181"/>
    <w:rsid w:val="004046D8"/>
    <w:rsid w:val="00476520"/>
    <w:rsid w:val="004A3EDA"/>
    <w:rsid w:val="004E1FE6"/>
    <w:rsid w:val="004E5A5A"/>
    <w:rsid w:val="00581EEB"/>
    <w:rsid w:val="005E63FF"/>
    <w:rsid w:val="005F7100"/>
    <w:rsid w:val="006000BF"/>
    <w:rsid w:val="006204EA"/>
    <w:rsid w:val="00637FEE"/>
    <w:rsid w:val="00646B5B"/>
    <w:rsid w:val="00684D57"/>
    <w:rsid w:val="00687861"/>
    <w:rsid w:val="006A6321"/>
    <w:rsid w:val="006B77EF"/>
    <w:rsid w:val="00720006"/>
    <w:rsid w:val="00786C5C"/>
    <w:rsid w:val="0078796C"/>
    <w:rsid w:val="00795D94"/>
    <w:rsid w:val="00800BB2"/>
    <w:rsid w:val="00892748"/>
    <w:rsid w:val="00893BD4"/>
    <w:rsid w:val="008A3DD2"/>
    <w:rsid w:val="008C18C7"/>
    <w:rsid w:val="008E19C8"/>
    <w:rsid w:val="008F4AC5"/>
    <w:rsid w:val="00902076"/>
    <w:rsid w:val="00917A74"/>
    <w:rsid w:val="009442D9"/>
    <w:rsid w:val="0094782D"/>
    <w:rsid w:val="00947C00"/>
    <w:rsid w:val="00A30466"/>
    <w:rsid w:val="00A57A1E"/>
    <w:rsid w:val="00A90F64"/>
    <w:rsid w:val="00AC0564"/>
    <w:rsid w:val="00AC70CB"/>
    <w:rsid w:val="00B345CF"/>
    <w:rsid w:val="00B743E0"/>
    <w:rsid w:val="00BD7D93"/>
    <w:rsid w:val="00C34F9D"/>
    <w:rsid w:val="00C43F0B"/>
    <w:rsid w:val="00C60C30"/>
    <w:rsid w:val="00C77833"/>
    <w:rsid w:val="00C825E0"/>
    <w:rsid w:val="00CC08BC"/>
    <w:rsid w:val="00CD2158"/>
    <w:rsid w:val="00CE5A03"/>
    <w:rsid w:val="00D42FB0"/>
    <w:rsid w:val="00DC5DF0"/>
    <w:rsid w:val="00DE056E"/>
    <w:rsid w:val="00DE132B"/>
    <w:rsid w:val="00E001B5"/>
    <w:rsid w:val="00E20E67"/>
    <w:rsid w:val="00E96BA6"/>
    <w:rsid w:val="00F00A69"/>
    <w:rsid w:val="00F13645"/>
    <w:rsid w:val="00F3453C"/>
    <w:rsid w:val="00F37252"/>
    <w:rsid w:val="00F43631"/>
    <w:rsid w:val="00FC5F12"/>
    <w:rsid w:val="00FF7E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E2B34"/>
  <w15:chartTrackingRefBased/>
  <w15:docId w15:val="{3F0270C8-9D4E-481A-9AE6-144745A68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7A7"/>
  </w:style>
  <w:style w:type="paragraph" w:styleId="Heading1">
    <w:name w:val="heading 1"/>
    <w:basedOn w:val="Normal"/>
    <w:next w:val="Normal"/>
    <w:link w:val="Heading1Char"/>
    <w:uiPriority w:val="9"/>
    <w:qFormat/>
    <w:rsid w:val="00C60C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0C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C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C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C3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C30"/>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60C3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60C3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60C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0C30"/>
  </w:style>
  <w:style w:type="paragraph" w:styleId="Footer">
    <w:name w:val="footer"/>
    <w:basedOn w:val="Normal"/>
    <w:link w:val="FooterChar"/>
    <w:uiPriority w:val="99"/>
    <w:unhideWhenUsed/>
    <w:rsid w:val="00C60C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0C30"/>
  </w:style>
  <w:style w:type="paragraph" w:styleId="Caption">
    <w:name w:val="caption"/>
    <w:basedOn w:val="Normal"/>
    <w:next w:val="Normal"/>
    <w:uiPriority w:val="35"/>
    <w:unhideWhenUsed/>
    <w:qFormat/>
    <w:rsid w:val="00581EEB"/>
    <w:pPr>
      <w:spacing w:after="200" w:line="240" w:lineRule="auto"/>
    </w:pPr>
    <w:rPr>
      <w:i/>
      <w:iCs/>
      <w:color w:val="44546A" w:themeColor="text2"/>
      <w:sz w:val="18"/>
      <w:szCs w:val="18"/>
    </w:rPr>
  </w:style>
  <w:style w:type="paragraph" w:styleId="ListParagraph">
    <w:name w:val="List Paragraph"/>
    <w:basedOn w:val="Normal"/>
    <w:uiPriority w:val="34"/>
    <w:qFormat/>
    <w:rsid w:val="00183A7A"/>
    <w:pPr>
      <w:ind w:left="720"/>
      <w:contextualSpacing/>
    </w:pPr>
  </w:style>
  <w:style w:type="table" w:styleId="TableGrid">
    <w:name w:val="Table Grid"/>
    <w:basedOn w:val="TableNormal"/>
    <w:uiPriority w:val="39"/>
    <w:rsid w:val="00DE13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28110">
      <w:bodyDiv w:val="1"/>
      <w:marLeft w:val="0"/>
      <w:marRight w:val="0"/>
      <w:marTop w:val="0"/>
      <w:marBottom w:val="0"/>
      <w:divBdr>
        <w:top w:val="none" w:sz="0" w:space="0" w:color="auto"/>
        <w:left w:val="none" w:sz="0" w:space="0" w:color="auto"/>
        <w:bottom w:val="none" w:sz="0" w:space="0" w:color="auto"/>
        <w:right w:val="none" w:sz="0" w:space="0" w:color="auto"/>
      </w:divBdr>
    </w:div>
    <w:div w:id="852651883">
      <w:bodyDiv w:val="1"/>
      <w:marLeft w:val="0"/>
      <w:marRight w:val="0"/>
      <w:marTop w:val="0"/>
      <w:marBottom w:val="0"/>
      <w:divBdr>
        <w:top w:val="none" w:sz="0" w:space="0" w:color="auto"/>
        <w:left w:val="none" w:sz="0" w:space="0" w:color="auto"/>
        <w:bottom w:val="none" w:sz="0" w:space="0" w:color="auto"/>
        <w:right w:val="none" w:sz="0" w:space="0" w:color="auto"/>
      </w:divBdr>
      <w:divsChild>
        <w:div w:id="607322243">
          <w:marLeft w:val="0"/>
          <w:marRight w:val="0"/>
          <w:marTop w:val="0"/>
          <w:marBottom w:val="0"/>
          <w:divBdr>
            <w:top w:val="none" w:sz="0" w:space="0" w:color="auto"/>
            <w:left w:val="none" w:sz="0" w:space="0" w:color="auto"/>
            <w:bottom w:val="none" w:sz="0" w:space="0" w:color="auto"/>
            <w:right w:val="none" w:sz="0" w:space="0" w:color="auto"/>
          </w:divBdr>
          <w:divsChild>
            <w:div w:id="151808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6626">
      <w:bodyDiv w:val="1"/>
      <w:marLeft w:val="0"/>
      <w:marRight w:val="0"/>
      <w:marTop w:val="0"/>
      <w:marBottom w:val="0"/>
      <w:divBdr>
        <w:top w:val="none" w:sz="0" w:space="0" w:color="auto"/>
        <w:left w:val="none" w:sz="0" w:space="0" w:color="auto"/>
        <w:bottom w:val="none" w:sz="0" w:space="0" w:color="auto"/>
        <w:right w:val="none" w:sz="0" w:space="0" w:color="auto"/>
      </w:divBdr>
    </w:div>
    <w:div w:id="1649244852">
      <w:bodyDiv w:val="1"/>
      <w:marLeft w:val="0"/>
      <w:marRight w:val="0"/>
      <w:marTop w:val="0"/>
      <w:marBottom w:val="0"/>
      <w:divBdr>
        <w:top w:val="none" w:sz="0" w:space="0" w:color="auto"/>
        <w:left w:val="none" w:sz="0" w:space="0" w:color="auto"/>
        <w:bottom w:val="none" w:sz="0" w:space="0" w:color="auto"/>
        <w:right w:val="none" w:sz="0" w:space="0" w:color="auto"/>
      </w:divBdr>
      <w:divsChild>
        <w:div w:id="1500269576">
          <w:marLeft w:val="0"/>
          <w:marRight w:val="0"/>
          <w:marTop w:val="0"/>
          <w:marBottom w:val="0"/>
          <w:divBdr>
            <w:top w:val="none" w:sz="0" w:space="0" w:color="auto"/>
            <w:left w:val="none" w:sz="0" w:space="0" w:color="auto"/>
            <w:bottom w:val="none" w:sz="0" w:space="0" w:color="auto"/>
            <w:right w:val="none" w:sz="0" w:space="0" w:color="auto"/>
          </w:divBdr>
          <w:divsChild>
            <w:div w:id="44920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457</Words>
  <Characters>2886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Herrington</dc:creator>
  <cp:keywords/>
  <dc:description/>
  <cp:lastModifiedBy>Nathan Herrington</cp:lastModifiedBy>
  <cp:revision>10</cp:revision>
  <cp:lastPrinted>2023-11-20T05:04:00Z</cp:lastPrinted>
  <dcterms:created xsi:type="dcterms:W3CDTF">2023-09-25T08:34:00Z</dcterms:created>
  <dcterms:modified xsi:type="dcterms:W3CDTF">2023-11-20T05:06:00Z</dcterms:modified>
</cp:coreProperties>
</file>