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A27" w:rsidRPr="007C6A27" w:rsidRDefault="007C6A27" w:rsidP="007C6A27">
      <w:pPr>
        <w:pStyle w:val="NoSpacing"/>
        <w:jc w:val="center"/>
        <w:rPr>
          <w:b/>
          <w:sz w:val="40"/>
          <w:szCs w:val="40"/>
        </w:rPr>
      </w:pPr>
      <w:r w:rsidRPr="007C6A27">
        <w:rPr>
          <w:b/>
          <w:sz w:val="40"/>
          <w:szCs w:val="40"/>
        </w:rPr>
        <w:t>User Instruction</w:t>
      </w:r>
      <w:r w:rsidR="000E0E7C">
        <w:rPr>
          <w:b/>
          <w:sz w:val="40"/>
          <w:szCs w:val="40"/>
        </w:rPr>
        <w:t>s</w:t>
      </w:r>
    </w:p>
    <w:p w:rsidR="007C6A27" w:rsidRPr="007C6A27" w:rsidRDefault="007C6A27" w:rsidP="007C6A27">
      <w:pPr>
        <w:pStyle w:val="NoSpacing"/>
      </w:pPr>
    </w:p>
    <w:p w:rsidR="007C6A27" w:rsidRPr="007C6A27" w:rsidRDefault="007C6A27" w:rsidP="007C6A27">
      <w:pPr>
        <w:pStyle w:val="NoSpacing"/>
      </w:pPr>
    </w:p>
    <w:p w:rsidR="007C6A27" w:rsidRDefault="007C6A27" w:rsidP="007C6A27">
      <w:pPr>
        <w:pStyle w:val="NoSpacing"/>
      </w:pPr>
      <w:r w:rsidRPr="007C6A27">
        <w:t xml:space="preserve">Welcome to our experiment. </w:t>
      </w:r>
      <w:r>
        <w:t>Please read the following instructions carefully.</w:t>
      </w:r>
    </w:p>
    <w:p w:rsidR="007C6A27" w:rsidRPr="007C6A27" w:rsidRDefault="007C6A27" w:rsidP="007C6A27">
      <w:pPr>
        <w:pStyle w:val="NoSpacing"/>
      </w:pPr>
    </w:p>
    <w:p w:rsidR="007C6A27" w:rsidRDefault="007C6A27" w:rsidP="007C6A27">
      <w:pPr>
        <w:pStyle w:val="NoSpacing"/>
        <w:jc w:val="both"/>
        <w:rPr>
          <w:rFonts w:cs="Times New Roman"/>
          <w:szCs w:val="24"/>
        </w:rPr>
      </w:pPr>
      <w:r w:rsidRPr="007C6A27">
        <w:rPr>
          <w:rFonts w:cs="Times New Roman"/>
          <w:szCs w:val="24"/>
        </w:rPr>
        <w:t>Thi</w:t>
      </w:r>
      <w:r w:rsidR="00B443F1">
        <w:rPr>
          <w:rFonts w:cs="Times New Roman"/>
          <w:szCs w:val="24"/>
        </w:rPr>
        <w:t>s experiment comprises 3 parts. Each part comprises a certain number of rounds. This nu</w:t>
      </w:r>
      <w:r w:rsidR="00CB78F2">
        <w:rPr>
          <w:rFonts w:cs="Times New Roman"/>
          <w:szCs w:val="24"/>
        </w:rPr>
        <w:t xml:space="preserve">mber will remain unknown to </w:t>
      </w:r>
      <w:r w:rsidR="00B443F1">
        <w:rPr>
          <w:rFonts w:cs="Times New Roman"/>
          <w:szCs w:val="24"/>
        </w:rPr>
        <w:t>users during the experiment. Users can go at their pace during each part. However, w</w:t>
      </w:r>
      <w:r w:rsidRPr="007C6A27">
        <w:rPr>
          <w:rFonts w:cs="Times New Roman"/>
          <w:szCs w:val="24"/>
        </w:rPr>
        <w:t xml:space="preserve">e will wait for all the users at the end of </w:t>
      </w:r>
      <w:r w:rsidR="00B443F1">
        <w:rPr>
          <w:rFonts w:cs="Times New Roman"/>
          <w:szCs w:val="24"/>
        </w:rPr>
        <w:t>each part before starting the next one.</w:t>
      </w:r>
    </w:p>
    <w:p w:rsidR="00626485" w:rsidRDefault="00626485" w:rsidP="007C6A27">
      <w:pPr>
        <w:pStyle w:val="NoSpacing"/>
        <w:jc w:val="both"/>
        <w:rPr>
          <w:rFonts w:cs="Times New Roman"/>
          <w:szCs w:val="24"/>
        </w:rPr>
      </w:pPr>
    </w:p>
    <w:p w:rsidR="00626485" w:rsidRPr="007C6A27" w:rsidRDefault="00626485" w:rsidP="007C6A27">
      <w:pPr>
        <w:pStyle w:val="NoSpacing"/>
        <w:jc w:val="both"/>
        <w:rPr>
          <w:rFonts w:cs="Times New Roman"/>
          <w:szCs w:val="24"/>
        </w:rPr>
      </w:pPr>
      <w:r>
        <w:rPr>
          <w:rFonts w:cs="Times New Roman"/>
          <w:szCs w:val="24"/>
        </w:rPr>
        <w:t>The main objective of this game is to exchange money. At the start of each part, users are given $10 of v</w:t>
      </w:r>
      <w:r w:rsidR="00C31088">
        <w:rPr>
          <w:rFonts w:cs="Times New Roman"/>
          <w:szCs w:val="24"/>
        </w:rPr>
        <w:t>irtual money to start with.</w:t>
      </w:r>
    </w:p>
    <w:p w:rsidR="007C6A27" w:rsidRDefault="007C6A27" w:rsidP="007C6A27">
      <w:pPr>
        <w:pStyle w:val="NoSpacing"/>
        <w:jc w:val="both"/>
        <w:rPr>
          <w:rFonts w:cs="Times New Roman"/>
          <w:szCs w:val="24"/>
        </w:rPr>
      </w:pPr>
    </w:p>
    <w:p w:rsidR="00B443F1" w:rsidRPr="007C6A27" w:rsidRDefault="00B443F1" w:rsidP="007C6A27">
      <w:pPr>
        <w:pStyle w:val="NoSpacing"/>
        <w:jc w:val="both"/>
        <w:rPr>
          <w:rFonts w:cs="Times New Roman"/>
          <w:szCs w:val="24"/>
        </w:rPr>
      </w:pPr>
    </w:p>
    <w:p w:rsidR="007C6A27" w:rsidRPr="007C6A27" w:rsidRDefault="007C6A27" w:rsidP="007C6A27">
      <w:pPr>
        <w:pStyle w:val="NoSpacing"/>
        <w:jc w:val="both"/>
        <w:rPr>
          <w:rFonts w:cs="Times New Roman"/>
          <w:b/>
          <w:sz w:val="32"/>
          <w:szCs w:val="32"/>
        </w:rPr>
      </w:pPr>
      <w:r w:rsidRPr="007C6A27">
        <w:rPr>
          <w:rFonts w:cs="Times New Roman"/>
          <w:b/>
          <w:sz w:val="32"/>
          <w:szCs w:val="32"/>
        </w:rPr>
        <w:t>Part 1</w:t>
      </w:r>
    </w:p>
    <w:p w:rsidR="007C6A27" w:rsidRPr="007C6A27" w:rsidRDefault="007C6A27" w:rsidP="007C6A27">
      <w:pPr>
        <w:pStyle w:val="NoSpacing"/>
        <w:jc w:val="both"/>
        <w:rPr>
          <w:rFonts w:cs="Times New Roman"/>
          <w:szCs w:val="24"/>
        </w:rPr>
      </w:pPr>
    </w:p>
    <w:p w:rsidR="007C6A27" w:rsidRDefault="00B443F1" w:rsidP="007C6A27">
      <w:pPr>
        <w:pStyle w:val="NoSpacing"/>
        <w:jc w:val="both"/>
        <w:rPr>
          <w:rFonts w:cs="Times New Roman"/>
          <w:szCs w:val="24"/>
        </w:rPr>
      </w:pPr>
      <w:r>
        <w:rPr>
          <w:rFonts w:cs="Times New Roman"/>
          <w:szCs w:val="24"/>
        </w:rPr>
        <w:t xml:space="preserve">Users will </w:t>
      </w:r>
      <w:r w:rsidR="007C6A27" w:rsidRPr="007C6A27">
        <w:rPr>
          <w:rFonts w:cs="Times New Roman"/>
          <w:szCs w:val="24"/>
        </w:rPr>
        <w:t xml:space="preserve">randomly </w:t>
      </w:r>
      <w:r>
        <w:rPr>
          <w:rFonts w:cs="Times New Roman"/>
          <w:szCs w:val="24"/>
        </w:rPr>
        <w:t xml:space="preserve">be </w:t>
      </w:r>
      <w:r w:rsidR="007C6A27" w:rsidRPr="007C6A27">
        <w:rPr>
          <w:rFonts w:cs="Times New Roman"/>
          <w:szCs w:val="24"/>
        </w:rPr>
        <w:t>assigned with a partner. They will exchange money</w:t>
      </w:r>
      <w:r>
        <w:rPr>
          <w:rFonts w:cs="Times New Roman"/>
          <w:szCs w:val="24"/>
        </w:rPr>
        <w:t xml:space="preserve"> for a certain number of rounds</w:t>
      </w:r>
      <w:r w:rsidR="007C6A27" w:rsidRPr="007C6A27">
        <w:rPr>
          <w:rFonts w:cs="Times New Roman"/>
          <w:szCs w:val="24"/>
        </w:rPr>
        <w:t xml:space="preserve">, unknown to them. Each user will be either sender or receiver. The sender will start and send an amount of money to the receiver. </w:t>
      </w:r>
      <w:r w:rsidR="00912786">
        <w:rPr>
          <w:rFonts w:cs="Times New Roman"/>
          <w:szCs w:val="24"/>
        </w:rPr>
        <w:t xml:space="preserve">Of course, this amount must not exceed his initial endowment of $10. </w:t>
      </w:r>
      <w:r w:rsidR="007C6A27" w:rsidRPr="007C6A27">
        <w:rPr>
          <w:rFonts w:cs="Times New Roman"/>
          <w:szCs w:val="24"/>
        </w:rPr>
        <w:t xml:space="preserve">The money received by the receiver will be 3*money sent by </w:t>
      </w:r>
      <w:r w:rsidR="00626485">
        <w:rPr>
          <w:rFonts w:cs="Times New Roman"/>
          <w:szCs w:val="24"/>
        </w:rPr>
        <w:t xml:space="preserve">the </w:t>
      </w:r>
      <w:r w:rsidR="007C6A27" w:rsidRPr="007C6A27">
        <w:rPr>
          <w:rFonts w:cs="Times New Roman"/>
          <w:szCs w:val="24"/>
        </w:rPr>
        <w:t xml:space="preserve">sender. Then, the receiver will send </w:t>
      </w:r>
      <w:r w:rsidR="00626485">
        <w:rPr>
          <w:rFonts w:cs="Times New Roman"/>
          <w:szCs w:val="24"/>
        </w:rPr>
        <w:t xml:space="preserve">some </w:t>
      </w:r>
      <w:r w:rsidR="007C6A27" w:rsidRPr="007C6A27">
        <w:rPr>
          <w:rFonts w:cs="Times New Roman"/>
          <w:szCs w:val="24"/>
        </w:rPr>
        <w:t>money back. However, in this case, the money sent will not be multiplied by three.</w:t>
      </w:r>
    </w:p>
    <w:p w:rsidR="00B443F1" w:rsidRDefault="00B443F1" w:rsidP="007C6A27">
      <w:pPr>
        <w:pStyle w:val="NoSpacing"/>
        <w:jc w:val="both"/>
        <w:rPr>
          <w:rFonts w:cs="Times New Roman"/>
          <w:szCs w:val="24"/>
        </w:rPr>
      </w:pPr>
    </w:p>
    <w:p w:rsidR="00B443F1" w:rsidRDefault="00B443F1" w:rsidP="007C6A27">
      <w:pPr>
        <w:pStyle w:val="NoSpacing"/>
        <w:jc w:val="both"/>
        <w:rPr>
          <w:rFonts w:cs="Times New Roman"/>
          <w:szCs w:val="24"/>
        </w:rPr>
      </w:pPr>
      <w:r>
        <w:rPr>
          <w:rFonts w:cs="Times New Roman"/>
          <w:szCs w:val="24"/>
        </w:rPr>
        <w:t>For example, let us take two users A and B. A will be sender and B receiver. A sends $7 to B. B receives $21 (3*7). He sends back $11. At the end of the round, the total amount of money will be $14 for A and $20 for B.</w:t>
      </w:r>
    </w:p>
    <w:p w:rsidR="00B443F1" w:rsidRPr="007C6A27" w:rsidRDefault="00B443F1" w:rsidP="007C6A27">
      <w:pPr>
        <w:pStyle w:val="NoSpacing"/>
        <w:jc w:val="both"/>
        <w:rPr>
          <w:rFonts w:cs="Times New Roman"/>
          <w:szCs w:val="24"/>
        </w:rPr>
      </w:pPr>
    </w:p>
    <w:p w:rsidR="00B443F1" w:rsidRDefault="007C6A27" w:rsidP="007C6A27">
      <w:pPr>
        <w:pStyle w:val="NoSpacing"/>
        <w:jc w:val="both"/>
        <w:rPr>
          <w:rFonts w:cs="Times New Roman"/>
          <w:szCs w:val="24"/>
        </w:rPr>
      </w:pPr>
      <w:r w:rsidRPr="007C6A27">
        <w:rPr>
          <w:rFonts w:cs="Times New Roman"/>
          <w:szCs w:val="24"/>
        </w:rPr>
        <w:t>It is not possible for t</w:t>
      </w:r>
      <w:r w:rsidR="00B443F1">
        <w:rPr>
          <w:rFonts w:cs="Times New Roman"/>
          <w:szCs w:val="24"/>
        </w:rPr>
        <w:t xml:space="preserve">he receiver to send more than three times the </w:t>
      </w:r>
      <w:r w:rsidRPr="007C6A27">
        <w:rPr>
          <w:rFonts w:cs="Times New Roman"/>
          <w:szCs w:val="24"/>
        </w:rPr>
        <w:t xml:space="preserve">money sent by </w:t>
      </w:r>
      <w:r w:rsidR="00B443F1">
        <w:rPr>
          <w:rFonts w:cs="Times New Roman"/>
          <w:szCs w:val="24"/>
        </w:rPr>
        <w:t xml:space="preserve">the </w:t>
      </w:r>
      <w:r w:rsidRPr="007C6A27">
        <w:rPr>
          <w:rFonts w:cs="Times New Roman"/>
          <w:szCs w:val="24"/>
        </w:rPr>
        <w:t xml:space="preserve">sender. </w:t>
      </w:r>
      <w:r w:rsidR="00B443F1">
        <w:rPr>
          <w:rFonts w:cs="Times New Roman"/>
          <w:szCs w:val="24"/>
        </w:rPr>
        <w:t>In our previous example, B cannot send back more than $21 to A.</w:t>
      </w:r>
    </w:p>
    <w:p w:rsidR="007C6A27" w:rsidRDefault="007C6A27" w:rsidP="007C6A27">
      <w:pPr>
        <w:pStyle w:val="NoSpacing"/>
        <w:jc w:val="both"/>
        <w:rPr>
          <w:rFonts w:cs="Times New Roman"/>
          <w:szCs w:val="24"/>
        </w:rPr>
      </w:pPr>
    </w:p>
    <w:p w:rsidR="0064753F" w:rsidRDefault="0064753F" w:rsidP="007C6A27">
      <w:pPr>
        <w:pStyle w:val="NoSpacing"/>
        <w:jc w:val="both"/>
        <w:rPr>
          <w:rFonts w:cs="Times New Roman"/>
          <w:szCs w:val="24"/>
        </w:rPr>
      </w:pPr>
      <w:r>
        <w:rPr>
          <w:rFonts w:cs="Times New Roman"/>
          <w:szCs w:val="24"/>
        </w:rPr>
        <w:t>Users need to proceed with the exchange until there are no more r</w:t>
      </w:r>
      <w:r w:rsidR="00741FB8">
        <w:rPr>
          <w:rFonts w:cs="Times New Roman"/>
          <w:szCs w:val="24"/>
        </w:rPr>
        <w:t xml:space="preserve">ounds in this part of the game. </w:t>
      </w:r>
    </w:p>
    <w:p w:rsidR="00B443F1" w:rsidRDefault="00B443F1" w:rsidP="007C6A27">
      <w:pPr>
        <w:pStyle w:val="NoSpacing"/>
        <w:jc w:val="both"/>
        <w:rPr>
          <w:rFonts w:cs="Times New Roman"/>
          <w:szCs w:val="24"/>
        </w:rPr>
      </w:pPr>
    </w:p>
    <w:p w:rsidR="00B8458C" w:rsidRPr="007C6A27" w:rsidRDefault="00B8458C" w:rsidP="007C6A27">
      <w:pPr>
        <w:pStyle w:val="NoSpacing"/>
        <w:jc w:val="both"/>
        <w:rPr>
          <w:rFonts w:cs="Times New Roman"/>
          <w:szCs w:val="24"/>
        </w:rPr>
      </w:pPr>
    </w:p>
    <w:p w:rsidR="007C6A27" w:rsidRPr="007C6A27" w:rsidRDefault="007C6A27" w:rsidP="007C6A27">
      <w:pPr>
        <w:pStyle w:val="NoSpacing"/>
        <w:jc w:val="both"/>
        <w:rPr>
          <w:rFonts w:cs="Times New Roman"/>
          <w:b/>
          <w:sz w:val="32"/>
          <w:szCs w:val="32"/>
        </w:rPr>
      </w:pPr>
      <w:r w:rsidRPr="007C6A27">
        <w:rPr>
          <w:rFonts w:cs="Times New Roman"/>
          <w:b/>
          <w:sz w:val="32"/>
          <w:szCs w:val="32"/>
        </w:rPr>
        <w:t>Part 2</w:t>
      </w:r>
    </w:p>
    <w:p w:rsidR="007C6A27" w:rsidRPr="007C6A27" w:rsidRDefault="007C6A27" w:rsidP="007C6A27">
      <w:pPr>
        <w:pStyle w:val="NoSpacing"/>
        <w:jc w:val="both"/>
        <w:rPr>
          <w:rFonts w:cs="Times New Roman"/>
          <w:szCs w:val="24"/>
        </w:rPr>
      </w:pPr>
    </w:p>
    <w:p w:rsidR="00B8458C" w:rsidRDefault="00B8458C" w:rsidP="007C6A27">
      <w:pPr>
        <w:pStyle w:val="NoSpacing"/>
        <w:jc w:val="both"/>
        <w:rPr>
          <w:rFonts w:cs="Times New Roman"/>
          <w:szCs w:val="24"/>
        </w:rPr>
      </w:pPr>
      <w:r>
        <w:rPr>
          <w:rFonts w:cs="Times New Roman"/>
          <w:szCs w:val="24"/>
        </w:rPr>
        <w:t xml:space="preserve">In this part of the game, users will randomly be assigned with a partner. It is possible to play with the same person from last round, although the probability for such a case is rather low. The objective in this part is the same than the previous one, i.e. users will exchange money until there are no more rounds. However, in this part, </w:t>
      </w:r>
      <w:r w:rsidR="007C6A27" w:rsidRPr="007C6A27">
        <w:rPr>
          <w:rFonts w:cs="Times New Roman"/>
          <w:szCs w:val="24"/>
        </w:rPr>
        <w:t xml:space="preserve">a histogram will be available to </w:t>
      </w:r>
      <w:r>
        <w:rPr>
          <w:rFonts w:cs="Times New Roman"/>
          <w:szCs w:val="24"/>
        </w:rPr>
        <w:t xml:space="preserve">the </w:t>
      </w:r>
      <w:r w:rsidR="007C6A27" w:rsidRPr="007C6A27">
        <w:rPr>
          <w:rFonts w:cs="Times New Roman"/>
          <w:szCs w:val="24"/>
        </w:rPr>
        <w:t xml:space="preserve">users so they can see the money sent </w:t>
      </w:r>
      <w:r w:rsidR="00C17718">
        <w:rPr>
          <w:rFonts w:cs="Times New Roman"/>
          <w:szCs w:val="24"/>
        </w:rPr>
        <w:t xml:space="preserve">by </w:t>
      </w:r>
      <w:r w:rsidR="007C6A27" w:rsidRPr="007C6A27">
        <w:rPr>
          <w:rFonts w:cs="Times New Roman"/>
          <w:szCs w:val="24"/>
        </w:rPr>
        <w:t xml:space="preserve">and received from </w:t>
      </w:r>
      <w:r w:rsidR="00C17718">
        <w:rPr>
          <w:rFonts w:cs="Times New Roman"/>
          <w:szCs w:val="24"/>
        </w:rPr>
        <w:t>the user they are playing with.</w:t>
      </w:r>
    </w:p>
    <w:p w:rsidR="00C17718" w:rsidRDefault="00C17718" w:rsidP="007C6A27">
      <w:pPr>
        <w:pStyle w:val="NoSpacing"/>
        <w:jc w:val="both"/>
        <w:rPr>
          <w:rFonts w:cs="Times New Roman"/>
          <w:szCs w:val="24"/>
        </w:rPr>
      </w:pPr>
    </w:p>
    <w:p w:rsidR="007C6A27" w:rsidRDefault="00B8458C" w:rsidP="007C6A27">
      <w:pPr>
        <w:pStyle w:val="NoSpacing"/>
        <w:jc w:val="both"/>
        <w:rPr>
          <w:rFonts w:cs="Times New Roman"/>
          <w:szCs w:val="24"/>
        </w:rPr>
      </w:pPr>
      <w:r>
        <w:rPr>
          <w:rFonts w:cs="Times New Roman"/>
          <w:szCs w:val="24"/>
        </w:rPr>
        <w:t>This histogram is here only to display results of a previous behavior and should not tell the user how much money to send. Rather, it is merely a suggestive tool to help users better discern how their partner used to play during the previous part.</w:t>
      </w:r>
    </w:p>
    <w:p w:rsidR="003B76A9" w:rsidRDefault="003B76A9">
      <w:pPr>
        <w:rPr>
          <w:rFonts w:ascii="Times New Roman" w:hAnsi="Times New Roman" w:cs="Times New Roman"/>
          <w:sz w:val="24"/>
          <w:szCs w:val="24"/>
        </w:rPr>
      </w:pPr>
      <w:r>
        <w:rPr>
          <w:rFonts w:cs="Times New Roman"/>
          <w:szCs w:val="24"/>
        </w:rPr>
        <w:br w:type="page"/>
      </w:r>
    </w:p>
    <w:p w:rsidR="007C6A27" w:rsidRPr="007C6A27" w:rsidRDefault="007C6A27" w:rsidP="007C6A27">
      <w:pPr>
        <w:pStyle w:val="NoSpacing"/>
        <w:jc w:val="both"/>
        <w:rPr>
          <w:rFonts w:cs="Times New Roman"/>
          <w:b/>
          <w:sz w:val="32"/>
          <w:szCs w:val="32"/>
        </w:rPr>
      </w:pPr>
      <w:r w:rsidRPr="007C6A27">
        <w:rPr>
          <w:rFonts w:cs="Times New Roman"/>
          <w:b/>
          <w:sz w:val="32"/>
          <w:szCs w:val="32"/>
        </w:rPr>
        <w:lastRenderedPageBreak/>
        <w:t>Part 3</w:t>
      </w:r>
    </w:p>
    <w:p w:rsidR="007C6A27" w:rsidRPr="007C6A27" w:rsidRDefault="007C6A27" w:rsidP="007C6A27">
      <w:pPr>
        <w:pStyle w:val="NoSpacing"/>
        <w:jc w:val="both"/>
        <w:rPr>
          <w:rFonts w:cs="Times New Roman"/>
          <w:szCs w:val="24"/>
        </w:rPr>
      </w:pPr>
    </w:p>
    <w:p w:rsidR="003B76A9" w:rsidRDefault="003B76A9" w:rsidP="007C6A27">
      <w:pPr>
        <w:pStyle w:val="NoSpacing"/>
        <w:jc w:val="both"/>
        <w:rPr>
          <w:rFonts w:cs="Times New Roman"/>
          <w:szCs w:val="24"/>
        </w:rPr>
      </w:pPr>
      <w:r>
        <w:rPr>
          <w:rFonts w:cs="Times New Roman"/>
          <w:szCs w:val="24"/>
        </w:rPr>
        <w:t>The third and last part of the experiment still follows the pattern esta</w:t>
      </w:r>
      <w:r w:rsidR="00F56651">
        <w:rPr>
          <w:rFonts w:cs="Times New Roman"/>
          <w:szCs w:val="24"/>
        </w:rPr>
        <w:t xml:space="preserve">blished in Part 1. However, </w:t>
      </w:r>
      <w:r>
        <w:rPr>
          <w:rFonts w:cs="Times New Roman"/>
          <w:szCs w:val="24"/>
        </w:rPr>
        <w:t xml:space="preserve">users will </w:t>
      </w:r>
      <w:r w:rsidR="00F56651">
        <w:rPr>
          <w:rFonts w:cs="Times New Roman"/>
          <w:szCs w:val="24"/>
        </w:rPr>
        <w:t xml:space="preserve">now </w:t>
      </w:r>
      <w:r>
        <w:rPr>
          <w:rFonts w:cs="Times New Roman"/>
          <w:szCs w:val="24"/>
        </w:rPr>
        <w:t>be assigned a trust index – a number between 0 and 1 that will reveal to</w:t>
      </w:r>
      <w:r w:rsidR="00937B49">
        <w:rPr>
          <w:rFonts w:cs="Times New Roman"/>
          <w:szCs w:val="24"/>
        </w:rPr>
        <w:t xml:space="preserve"> their partner if they</w:t>
      </w:r>
      <w:r>
        <w:rPr>
          <w:rFonts w:cs="Times New Roman"/>
          <w:szCs w:val="24"/>
        </w:rPr>
        <w:t xml:space="preserve"> can trust this user for collaboration.</w:t>
      </w:r>
    </w:p>
    <w:p w:rsidR="003B76A9" w:rsidRDefault="003B76A9" w:rsidP="007C6A27">
      <w:pPr>
        <w:pStyle w:val="NoSpacing"/>
        <w:jc w:val="both"/>
        <w:rPr>
          <w:rFonts w:cs="Times New Roman"/>
          <w:szCs w:val="24"/>
        </w:rPr>
      </w:pPr>
    </w:p>
    <w:p w:rsidR="006D4FE5" w:rsidRDefault="007C6A27" w:rsidP="00C17718">
      <w:pPr>
        <w:jc w:val="both"/>
        <w:rPr>
          <w:rFonts w:ascii="Times New Roman" w:hAnsi="Times New Roman" w:cs="Times New Roman"/>
          <w:sz w:val="24"/>
          <w:szCs w:val="24"/>
        </w:rPr>
      </w:pPr>
      <w:r w:rsidRPr="007C6A27">
        <w:rPr>
          <w:rFonts w:ascii="Times New Roman" w:hAnsi="Times New Roman" w:cs="Times New Roman"/>
          <w:sz w:val="24"/>
          <w:szCs w:val="24"/>
        </w:rPr>
        <w:t xml:space="preserve">This trust index will be </w:t>
      </w:r>
      <w:r w:rsidR="00937B49" w:rsidRPr="002F336B">
        <w:rPr>
          <w:rFonts w:ascii="Times New Roman" w:hAnsi="Times New Roman" w:cs="Times New Roman"/>
          <w:sz w:val="24"/>
          <w:szCs w:val="24"/>
        </w:rPr>
        <w:t xml:space="preserve">known by each player’s partner and </w:t>
      </w:r>
      <w:r w:rsidRPr="007C6A27">
        <w:rPr>
          <w:rFonts w:ascii="Times New Roman" w:hAnsi="Times New Roman" w:cs="Times New Roman"/>
          <w:sz w:val="24"/>
          <w:szCs w:val="24"/>
        </w:rPr>
        <w:t xml:space="preserve">will help users to make a wiser choice regarding the money </w:t>
      </w:r>
      <w:r w:rsidR="002F336B" w:rsidRPr="002F336B">
        <w:rPr>
          <w:rFonts w:ascii="Times New Roman" w:hAnsi="Times New Roman" w:cs="Times New Roman"/>
          <w:sz w:val="24"/>
          <w:szCs w:val="24"/>
        </w:rPr>
        <w:t xml:space="preserve">to send. Below is the algorithm </w:t>
      </w:r>
      <w:r w:rsidR="002F336B">
        <w:rPr>
          <w:rFonts w:ascii="Times New Roman" w:hAnsi="Times New Roman" w:cs="Times New Roman"/>
          <w:sz w:val="24"/>
          <w:szCs w:val="24"/>
        </w:rPr>
        <w:t xml:space="preserve">that </w:t>
      </w:r>
      <w:r w:rsidR="002F336B" w:rsidRPr="00850F0D">
        <w:rPr>
          <w:rFonts w:ascii="Times New Roman" w:hAnsi="Times New Roman" w:cs="Times New Roman"/>
          <w:sz w:val="24"/>
          <w:szCs w:val="24"/>
        </w:rPr>
        <w:t xml:space="preserve">calculates the trust index of </w:t>
      </w:r>
      <w:r w:rsidR="004508F0">
        <w:rPr>
          <w:rFonts w:ascii="Times New Roman" w:hAnsi="Times New Roman" w:cs="Times New Roman"/>
          <w:sz w:val="24"/>
          <w:szCs w:val="24"/>
        </w:rPr>
        <w:t>a user according to the money he sent to and received from his partner.</w:t>
      </w:r>
    </w:p>
    <w:p w:rsidR="004508F0" w:rsidRDefault="004508F0" w:rsidP="00C17718">
      <w:pPr>
        <w:jc w:val="both"/>
        <w:rPr>
          <w:rFonts w:ascii="Times New Roman" w:hAnsi="Times New Roman" w:cs="Times New Roman"/>
          <w:sz w:val="24"/>
          <w:szCs w:val="24"/>
        </w:rPr>
      </w:pPr>
    </w:p>
    <w:p w:rsidR="004508F0" w:rsidRDefault="001C0FD0" w:rsidP="00C17718">
      <w:pPr>
        <w:jc w:val="both"/>
        <w:rPr>
          <w:rFonts w:ascii="Times New Roman" w:hAnsi="Times New Roman" w:cs="Times New Roman"/>
          <w:sz w:val="24"/>
          <w:szCs w:val="24"/>
        </w:rPr>
      </w:pPr>
      <w:r>
        <w:rPr>
          <w:rFonts w:ascii="Times New Roman" w:hAnsi="Times New Roman" w:cs="Times New Roman"/>
          <w:sz w:val="24"/>
          <w:szCs w:val="24"/>
        </w:rPr>
        <w:t>if money returned</w:t>
      </w:r>
      <w:r w:rsidR="004508F0">
        <w:rPr>
          <w:rFonts w:ascii="Times New Roman" w:hAnsi="Times New Roman" w:cs="Times New Roman"/>
          <w:sz w:val="24"/>
          <w:szCs w:val="24"/>
        </w:rPr>
        <w:t xml:space="preserve"> &lt; money received:</w:t>
      </w:r>
    </w:p>
    <w:p w:rsidR="004508F0" w:rsidRDefault="004508F0" w:rsidP="00C17718">
      <w:pPr>
        <w:jc w:val="both"/>
        <w:rPr>
          <w:rFonts w:ascii="Times New Roman" w:eastAsiaTheme="minorEastAsia"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 xml:space="preserve">trust= </m:t>
        </m:r>
        <m:f>
          <m:fPr>
            <m:ctrlPr>
              <w:rPr>
                <w:rFonts w:ascii="Cambria Math" w:hAnsi="Cambria Math" w:cs="Times New Roman"/>
                <w:i/>
                <w:sz w:val="24"/>
                <w:szCs w:val="24"/>
              </w:rPr>
            </m:ctrlPr>
          </m:fPr>
          <m:num>
            <m:r>
              <w:rPr>
                <w:rFonts w:ascii="Cambria Math" w:hAnsi="Cambria Math" w:cs="Times New Roman"/>
                <w:sz w:val="24"/>
                <w:szCs w:val="24"/>
              </w:rPr>
              <m:t xml:space="preserve">money </m:t>
            </m:r>
            <m:r>
              <w:rPr>
                <w:rFonts w:ascii="Cambria Math" w:hAnsi="Cambria Math" w:cs="Times New Roman"/>
                <w:sz w:val="24"/>
                <w:szCs w:val="24"/>
              </w:rPr>
              <m:t>returned</m:t>
            </m:r>
          </m:num>
          <m:den>
            <m:r>
              <w:rPr>
                <w:rFonts w:ascii="Cambria Math" w:hAnsi="Cambria Math" w:cs="Times New Roman"/>
                <w:sz w:val="24"/>
                <w:szCs w:val="24"/>
              </w:rPr>
              <m:t>2*money received</m:t>
            </m:r>
          </m:den>
        </m:f>
      </m:oMath>
    </w:p>
    <w:p w:rsidR="004508F0" w:rsidRDefault="004508F0" w:rsidP="00C1771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w:t>
      </w:r>
      <m:oMath>
        <m:r>
          <w:rPr>
            <w:rFonts w:ascii="Cambria Math" w:eastAsiaTheme="minorEastAsia" w:hAnsi="Cambria Math" w:cs="Times New Roman"/>
            <w:sz w:val="24"/>
            <w:szCs w:val="24"/>
          </w:rPr>
          <m:t xml:space="preserve">money </m:t>
        </m:r>
        <m:r>
          <w:rPr>
            <w:rFonts w:ascii="Cambria Math" w:eastAsiaTheme="minorEastAsia" w:hAnsi="Cambria Math" w:cs="Times New Roman"/>
            <w:sz w:val="24"/>
            <w:szCs w:val="24"/>
          </w:rPr>
          <m:t>returned</m:t>
        </m:r>
        <m:r>
          <w:rPr>
            <w:rFonts w:ascii="Cambria Math" w:eastAsiaTheme="minorEastAsia" w:hAnsi="Cambria Math" w:cs="Times New Roman"/>
            <w:sz w:val="24"/>
            <w:szCs w:val="24"/>
          </w:rPr>
          <m:t xml:space="preserve"> ≥money received</m:t>
        </m:r>
      </m:oMath>
      <w:r>
        <w:rPr>
          <w:rFonts w:ascii="Times New Roman" w:eastAsiaTheme="minorEastAsia" w:hAnsi="Times New Roman" w:cs="Times New Roman"/>
          <w:sz w:val="24"/>
          <w:szCs w:val="24"/>
        </w:rPr>
        <w:t>:</w:t>
      </w:r>
    </w:p>
    <w:p w:rsidR="00C30FFC" w:rsidRPr="00850F0D" w:rsidRDefault="004508F0" w:rsidP="00A75B7E">
      <w:pPr>
        <w:jc w:val="both"/>
        <w:rPr>
          <w:rFonts w:ascii="Times New Roman"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trust=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money </m:t>
            </m:r>
            <m:r>
              <w:rPr>
                <w:rFonts w:ascii="Cambria Math" w:eastAsiaTheme="minorEastAsia" w:hAnsi="Cambria Math" w:cs="Times New Roman"/>
                <w:sz w:val="24"/>
                <w:szCs w:val="24"/>
              </w:rPr>
              <m:t>returned</m:t>
            </m:r>
            <w:bookmarkStart w:id="0" w:name="_GoBack"/>
            <w:bookmarkEnd w:id="0"/>
          </m:num>
          <m:den>
            <m:r>
              <w:rPr>
                <w:rFonts w:ascii="Cambria Math" w:eastAsiaTheme="minorEastAsia" w:hAnsi="Cambria Math" w:cs="Times New Roman"/>
                <w:sz w:val="24"/>
                <w:szCs w:val="24"/>
              </w:rPr>
              <m:t>4*money received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oMath>
    </w:p>
    <w:sectPr w:rsidR="00C30FFC" w:rsidRPr="00850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D18"/>
    <w:rsid w:val="000475F2"/>
    <w:rsid w:val="000E0E7C"/>
    <w:rsid w:val="001C0FD0"/>
    <w:rsid w:val="00214B1B"/>
    <w:rsid w:val="00250B64"/>
    <w:rsid w:val="00276029"/>
    <w:rsid w:val="00297FB3"/>
    <w:rsid w:val="002D1C0B"/>
    <w:rsid w:val="002E14A5"/>
    <w:rsid w:val="002F336B"/>
    <w:rsid w:val="003B320B"/>
    <w:rsid w:val="003B76A9"/>
    <w:rsid w:val="004508F0"/>
    <w:rsid w:val="005863A7"/>
    <w:rsid w:val="005E7FD4"/>
    <w:rsid w:val="00626485"/>
    <w:rsid w:val="0064753F"/>
    <w:rsid w:val="006D4FE5"/>
    <w:rsid w:val="00741FB8"/>
    <w:rsid w:val="007A10A2"/>
    <w:rsid w:val="007C6A27"/>
    <w:rsid w:val="00850F0D"/>
    <w:rsid w:val="00852040"/>
    <w:rsid w:val="00861078"/>
    <w:rsid w:val="00887535"/>
    <w:rsid w:val="00912786"/>
    <w:rsid w:val="0092764B"/>
    <w:rsid w:val="00937B49"/>
    <w:rsid w:val="009469CA"/>
    <w:rsid w:val="00961F46"/>
    <w:rsid w:val="009B5DC5"/>
    <w:rsid w:val="00A75B7E"/>
    <w:rsid w:val="00AA3A21"/>
    <w:rsid w:val="00AB5472"/>
    <w:rsid w:val="00B443F1"/>
    <w:rsid w:val="00B4501E"/>
    <w:rsid w:val="00B8458C"/>
    <w:rsid w:val="00BD71D9"/>
    <w:rsid w:val="00BF41A6"/>
    <w:rsid w:val="00C17718"/>
    <w:rsid w:val="00C30FFC"/>
    <w:rsid w:val="00C31088"/>
    <w:rsid w:val="00C45263"/>
    <w:rsid w:val="00CB78F2"/>
    <w:rsid w:val="00CD12F6"/>
    <w:rsid w:val="00E53115"/>
    <w:rsid w:val="00EB2FCD"/>
    <w:rsid w:val="00F56651"/>
    <w:rsid w:val="00F64D18"/>
    <w:rsid w:val="00F96023"/>
    <w:rsid w:val="00FC7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D26750-662E-4D95-A64C-29664920E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4D18"/>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276029"/>
    <w:rPr>
      <w:color w:val="808080"/>
    </w:rPr>
  </w:style>
  <w:style w:type="paragraph" w:styleId="NormalWeb">
    <w:name w:val="Normal (Web)"/>
    <w:basedOn w:val="Normal"/>
    <w:uiPriority w:val="99"/>
    <w:semiHidden/>
    <w:unhideWhenUsed/>
    <w:rsid w:val="007C6A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8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93D66-17A3-461B-9BE7-9EE961F01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dc:creator>
  <cp:keywords/>
  <dc:description/>
  <cp:lastModifiedBy>yen</cp:lastModifiedBy>
  <cp:revision>43</cp:revision>
  <dcterms:created xsi:type="dcterms:W3CDTF">2014-06-20T08:43:00Z</dcterms:created>
  <dcterms:modified xsi:type="dcterms:W3CDTF">2014-07-07T08:56:00Z</dcterms:modified>
</cp:coreProperties>
</file>