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42EBE" w14:textId="75C87351" w:rsidR="007B0AA5" w:rsidRPr="00FA1D1E" w:rsidRDefault="007B0AA5" w:rsidP="00FA1D1E">
      <w:pPr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  <w:lang w:val="en-GB"/>
        </w:rPr>
      </w:pPr>
      <w:bookmarkStart w:id="0" w:name="_Hlk205748409"/>
      <w:r w:rsidRPr="00FA1D1E">
        <w:rPr>
          <w:rFonts w:asciiTheme="minorHAnsi" w:hAnsiTheme="minorHAnsi" w:cstheme="minorHAnsi"/>
          <w:b/>
          <w:color w:val="000000" w:themeColor="text1"/>
          <w:sz w:val="36"/>
          <w:szCs w:val="36"/>
          <w:lang w:val="en-GB"/>
        </w:rPr>
        <w:t>PURTI</w:t>
      </w:r>
    </w:p>
    <w:p w14:paraId="348C8D69" w14:textId="2CAAE90D" w:rsidR="007B0AA5" w:rsidRPr="00167DD8" w:rsidRDefault="008E4BE6" w:rsidP="006C7E83">
      <w:pPr>
        <w:spacing w:line="240" w:lineRule="exact"/>
        <w:ind w:left="720"/>
        <w:rPr>
          <w:rFonts w:asciiTheme="minorHAnsi" w:hAnsiTheme="minorHAnsi" w:cstheme="minorHAnsi"/>
          <w:color w:val="000000" w:themeColor="text1"/>
          <w:sz w:val="20"/>
          <w:szCs w:val="20"/>
          <w:lang w:val="en-IN"/>
        </w:rPr>
      </w:pPr>
      <w:r w:rsidRPr="00167DD8">
        <w:rPr>
          <w:rFonts w:asciiTheme="minorHAnsi" w:hAnsiTheme="minorHAnsi" w:cstheme="minorHAnsi"/>
          <w:color w:val="000000" w:themeColor="text1"/>
          <w:sz w:val="20"/>
          <w:szCs w:val="20"/>
          <w:lang w:val="en-GB"/>
        </w:rPr>
        <w:t xml:space="preserve">+91 7988328860 | </w:t>
      </w:r>
      <w:hyperlink r:id="rId8" w:history="1">
        <w:r w:rsidRPr="00167DD8">
          <w:rPr>
            <w:rStyle w:val="Hyperlink"/>
            <w:rFonts w:asciiTheme="minorHAnsi" w:hAnsiTheme="minorHAnsi" w:cstheme="minorHAnsi"/>
            <w:sz w:val="20"/>
            <w:szCs w:val="20"/>
            <w:u w:val="none"/>
            <w:lang w:val="en-IN"/>
          </w:rPr>
          <w:t>m.purtimittal@gmail.com</w:t>
        </w:r>
      </w:hyperlink>
      <w:r w:rsidR="000876F4" w:rsidRPr="00167DD8">
        <w:rPr>
          <w:rFonts w:asciiTheme="minorHAnsi" w:hAnsiTheme="minorHAnsi" w:cstheme="minorHAnsi"/>
          <w:color w:val="000000" w:themeColor="text1"/>
          <w:sz w:val="20"/>
          <w:szCs w:val="20"/>
          <w:lang w:val="en-IN"/>
        </w:rPr>
        <w:t xml:space="preserve"> </w:t>
      </w:r>
      <w:r w:rsidRPr="00167DD8">
        <w:rPr>
          <w:rFonts w:asciiTheme="minorHAnsi" w:hAnsiTheme="minorHAnsi" w:cstheme="minorHAnsi"/>
          <w:color w:val="000000" w:themeColor="text1"/>
          <w:sz w:val="20"/>
          <w:szCs w:val="20"/>
          <w:lang w:val="en-GB"/>
        </w:rPr>
        <w:t xml:space="preserve">| </w:t>
      </w:r>
      <w:hyperlink r:id="rId9" w:history="1">
        <w:r w:rsidR="00CC6207" w:rsidRPr="00167DD8">
          <w:rPr>
            <w:rStyle w:val="Hyperlink"/>
            <w:rFonts w:asciiTheme="minorHAnsi" w:hAnsiTheme="minorHAnsi" w:cstheme="minorHAnsi"/>
            <w:sz w:val="20"/>
            <w:szCs w:val="20"/>
            <w:u w:val="none"/>
            <w:lang w:val="en-IN"/>
          </w:rPr>
          <w:t>linkedin.com/in/purtimittal</w:t>
        </w:r>
      </w:hyperlink>
      <w:r w:rsidRPr="00167DD8">
        <w:rPr>
          <w:rFonts w:asciiTheme="minorHAnsi" w:hAnsiTheme="minorHAnsi" w:cstheme="minorHAnsi"/>
          <w:sz w:val="20"/>
          <w:szCs w:val="20"/>
        </w:rPr>
        <w:t xml:space="preserve"> </w:t>
      </w:r>
      <w:r w:rsidRPr="00167DD8">
        <w:rPr>
          <w:rStyle w:val="Hyperlink"/>
          <w:rFonts w:asciiTheme="minorHAnsi" w:hAnsiTheme="minorHAnsi" w:cstheme="minorHAnsi"/>
          <w:color w:val="000000" w:themeColor="text1"/>
          <w:sz w:val="20"/>
          <w:szCs w:val="20"/>
          <w:u w:val="none"/>
          <w:lang w:val="en-IN"/>
        </w:rPr>
        <w:t>|</w:t>
      </w:r>
      <w:r w:rsidRPr="00167DD8">
        <w:rPr>
          <w:rStyle w:val="Hyperlink"/>
          <w:rFonts w:asciiTheme="minorHAnsi" w:hAnsiTheme="minorHAnsi" w:cstheme="minorHAnsi"/>
          <w:sz w:val="20"/>
          <w:szCs w:val="20"/>
          <w:u w:val="none"/>
          <w:lang w:val="en-IN"/>
        </w:rPr>
        <w:t xml:space="preserve"> </w:t>
      </w:r>
      <w:hyperlink r:id="rId10" w:history="1">
        <w:r w:rsidRPr="00167DD8">
          <w:rPr>
            <w:rStyle w:val="Hyperlink"/>
            <w:rFonts w:asciiTheme="minorHAnsi" w:hAnsiTheme="minorHAnsi" w:cstheme="minorHAnsi"/>
            <w:sz w:val="20"/>
            <w:szCs w:val="20"/>
            <w:u w:val="none"/>
            <w:lang w:val="en-IN"/>
          </w:rPr>
          <w:t>github.com/PurtiMittal</w:t>
        </w:r>
      </w:hyperlink>
      <w:r w:rsidR="0023032C" w:rsidRPr="00167DD8">
        <w:rPr>
          <w:rStyle w:val="Hyperlink"/>
          <w:rFonts w:asciiTheme="minorHAnsi" w:hAnsiTheme="minorHAnsi" w:cstheme="minorHAnsi"/>
          <w:sz w:val="20"/>
          <w:szCs w:val="20"/>
          <w:u w:val="none"/>
          <w:lang w:val="en-IN"/>
        </w:rPr>
        <w:t xml:space="preserve"> </w:t>
      </w:r>
      <w:r w:rsidR="0023032C" w:rsidRPr="00DB4430">
        <w:rPr>
          <w:rStyle w:val="Hyperlink"/>
          <w:rFonts w:asciiTheme="minorHAnsi" w:hAnsiTheme="minorHAnsi" w:cstheme="minorHAnsi"/>
          <w:color w:val="000000" w:themeColor="text1"/>
          <w:sz w:val="20"/>
          <w:szCs w:val="20"/>
          <w:u w:val="none"/>
          <w:lang w:val="en-IN"/>
        </w:rPr>
        <w:t>|</w:t>
      </w:r>
      <w:r w:rsidR="0023032C" w:rsidRPr="00167DD8">
        <w:rPr>
          <w:rFonts w:asciiTheme="minorHAnsi" w:hAnsiTheme="minorHAnsi" w:cstheme="minorHAnsi"/>
          <w:sz w:val="20"/>
          <w:szCs w:val="20"/>
        </w:rPr>
        <w:t xml:space="preserve"> </w:t>
      </w:r>
      <w:hyperlink r:id="rId11" w:history="1">
        <w:r w:rsidR="005B0144">
          <w:rPr>
            <w:rStyle w:val="Hyperlink"/>
            <w:rFonts w:asciiTheme="minorHAnsi" w:hAnsiTheme="minorHAnsi" w:cstheme="minorHAnsi"/>
            <w:sz w:val="20"/>
            <w:szCs w:val="20"/>
            <w:u w:val="none"/>
          </w:rPr>
          <w:t>Portfolio</w:t>
        </w:r>
      </w:hyperlink>
    </w:p>
    <w:p w14:paraId="1E2696A6" w14:textId="2E63C977" w:rsidR="009B1C53" w:rsidRPr="009B1C53" w:rsidRDefault="009B1C53" w:rsidP="006F34EA">
      <w:pPr>
        <w:pBdr>
          <w:bottom w:val="single" w:sz="4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>PROFESSIONAL SUMMARY</w:t>
      </w:r>
    </w:p>
    <w:p w14:paraId="2E5AC0DC" w14:textId="68634536" w:rsidR="00073227" w:rsidRDefault="00073227" w:rsidP="006F34EA">
      <w:pP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19"/>
          <w:szCs w:val="19"/>
          <w:lang w:val="en-GB"/>
        </w:rPr>
      </w:pPr>
      <w:r w:rsidRPr="00073227">
        <w:rPr>
          <w:rFonts w:asciiTheme="minorHAnsi" w:hAnsiTheme="minorHAnsi" w:cstheme="minorHAnsi"/>
          <w:color w:val="000000" w:themeColor="text1"/>
          <w:sz w:val="19"/>
          <w:szCs w:val="19"/>
        </w:rPr>
        <w:t>Data Analyst with 2.5+ years of experience analyzing larg</w:t>
      </w:r>
      <w:r w:rsidR="00C27E3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e </w:t>
      </w:r>
      <w:r w:rsidRPr="00073227">
        <w:rPr>
          <w:rFonts w:asciiTheme="minorHAnsi" w:hAnsiTheme="minorHAnsi" w:cstheme="minorHAnsi"/>
          <w:color w:val="000000" w:themeColor="text1"/>
          <w:sz w:val="19"/>
          <w:szCs w:val="19"/>
        </w:rPr>
        <w:t>datasets,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9F3414">
        <w:rPr>
          <w:rFonts w:asciiTheme="minorHAnsi" w:hAnsiTheme="minorHAnsi" w:cstheme="minorHAnsi"/>
          <w:color w:val="000000" w:themeColor="text1"/>
          <w:sz w:val="19"/>
          <w:szCs w:val="19"/>
        </w:rPr>
        <w:t>developing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BA21D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Power BI 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>dashboards</w:t>
      </w:r>
      <w:r w:rsidR="00BA21D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9F3414">
        <w:rPr>
          <w:rFonts w:asciiTheme="minorHAnsi" w:hAnsiTheme="minorHAnsi" w:cstheme="minorHAnsi"/>
          <w:color w:val="000000" w:themeColor="text1"/>
          <w:sz w:val="19"/>
          <w:szCs w:val="19"/>
        </w:rPr>
        <w:t>using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SQL </w:t>
      </w:r>
      <w:r w:rsidR="00BA21D7">
        <w:rPr>
          <w:rFonts w:asciiTheme="minorHAnsi" w:hAnsiTheme="minorHAnsi" w:cstheme="minorHAnsi"/>
          <w:color w:val="000000" w:themeColor="text1"/>
          <w:sz w:val="19"/>
          <w:szCs w:val="19"/>
        </w:rPr>
        <w:t>to support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operational </w:t>
      </w:r>
      <w:r w:rsidR="00BA21D7">
        <w:rPr>
          <w:rFonts w:asciiTheme="minorHAnsi" w:hAnsiTheme="minorHAnsi" w:cstheme="minorHAnsi"/>
          <w:color w:val="000000" w:themeColor="text1"/>
          <w:sz w:val="19"/>
          <w:szCs w:val="19"/>
        </w:rPr>
        <w:t>and executive decision-making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. </w:t>
      </w:r>
      <w:r w:rsidR="009F3414" w:rsidRPr="009F3414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Proficient 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>in</w:t>
      </w:r>
      <w:r w:rsidRPr="0007322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SQL, Power BI, Python</w:t>
      </w:r>
      <w:r w:rsidR="002137E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Advanced </w:t>
      </w:r>
      <w:r w:rsidR="000D1762" w:rsidRPr="00073227">
        <w:rPr>
          <w:rFonts w:asciiTheme="minorHAnsi" w:hAnsiTheme="minorHAnsi" w:cstheme="minorHAnsi"/>
          <w:color w:val="000000" w:themeColor="text1"/>
          <w:sz w:val="19"/>
          <w:szCs w:val="19"/>
        </w:rPr>
        <w:t>Exce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>l</w:t>
      </w:r>
      <w:r w:rsidR="00FF44EA">
        <w:rPr>
          <w:rFonts w:asciiTheme="minorHAnsi" w:hAnsiTheme="minorHAnsi" w:cstheme="minorHAnsi"/>
          <w:color w:val="000000" w:themeColor="text1"/>
          <w:sz w:val="19"/>
          <w:szCs w:val="19"/>
        </w:rPr>
        <w:t>,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FF44EA">
        <w:rPr>
          <w:rFonts w:asciiTheme="minorHAnsi" w:hAnsiTheme="minorHAnsi" w:cstheme="minorHAnsi"/>
          <w:color w:val="000000" w:themeColor="text1"/>
          <w:sz w:val="19"/>
          <w:szCs w:val="19"/>
        </w:rPr>
        <w:t>with d</w:t>
      </w:r>
      <w:r w:rsidR="000D1762">
        <w:rPr>
          <w:rFonts w:asciiTheme="minorHAnsi" w:hAnsiTheme="minorHAnsi" w:cstheme="minorHAnsi"/>
          <w:color w:val="000000" w:themeColor="text1"/>
          <w:sz w:val="19"/>
          <w:szCs w:val="19"/>
        </w:rPr>
        <w:t>emonstrated success in improving reporting efficiency</w:t>
      </w:r>
      <w:r w:rsidR="002137E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data accuracy and </w:t>
      </w:r>
      <w:r w:rsidR="00BA21D7">
        <w:rPr>
          <w:rFonts w:asciiTheme="minorHAnsi" w:hAnsiTheme="minorHAnsi" w:cstheme="minorHAnsi"/>
          <w:color w:val="000000" w:themeColor="text1"/>
          <w:sz w:val="19"/>
          <w:szCs w:val="19"/>
        </w:rPr>
        <w:t>delivering</w:t>
      </w:r>
      <w:r w:rsidR="002137E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actionable business insights.</w:t>
      </w:r>
    </w:p>
    <w:p w14:paraId="7BBE6CD4" w14:textId="57E95B27" w:rsidR="009B28AD" w:rsidRPr="00475715" w:rsidRDefault="009B28AD" w:rsidP="006F34EA">
      <w:pPr>
        <w:pBdr>
          <w:bottom w:val="single" w:sz="4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 w:rsidRPr="0047571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 xml:space="preserve">SKILLS </w:t>
      </w:r>
    </w:p>
    <w:p w14:paraId="4DD9F842" w14:textId="0EDCC232" w:rsidR="00FF44EA" w:rsidRPr="0084425F" w:rsidRDefault="0084425F" w:rsidP="009B28AD">
      <w:pPr>
        <w:pStyle w:val="TableParagraph"/>
        <w:tabs>
          <w:tab w:val="left" w:pos="365"/>
        </w:tabs>
        <w:spacing w:before="1"/>
        <w:jc w:val="both"/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</w:pPr>
      <w:r>
        <w:rPr>
          <w:rFonts w:asciiTheme="minorHAnsi" w:hAnsiTheme="minorHAnsi" w:cstheme="minorHAnsi"/>
          <w:b/>
          <w:bCs/>
          <w:color w:val="000000"/>
          <w:sz w:val="20"/>
          <w:szCs w:val="20"/>
        </w:rPr>
        <w:t xml:space="preserve">Data </w:t>
      </w:r>
      <w:r w:rsidR="008D4DFF">
        <w:rPr>
          <w:rFonts w:asciiTheme="minorHAnsi" w:hAnsiTheme="minorHAnsi" w:cstheme="minorHAnsi"/>
          <w:b/>
          <w:bCs/>
          <w:color w:val="000000"/>
          <w:sz w:val="20"/>
          <w:szCs w:val="20"/>
        </w:rPr>
        <w:t>&amp;</w:t>
      </w:r>
      <w:r>
        <w:rPr>
          <w:rFonts w:asciiTheme="minorHAnsi" w:hAnsiTheme="minorHAnsi" w:cstheme="minorHAnsi"/>
          <w:b/>
          <w:bCs/>
          <w:color w:val="000000"/>
          <w:sz w:val="20"/>
          <w:szCs w:val="20"/>
        </w:rPr>
        <w:t xml:space="preserve"> </w:t>
      </w:r>
      <w:r w:rsidR="00FF44EA">
        <w:rPr>
          <w:rFonts w:asciiTheme="minorHAnsi" w:hAnsiTheme="minorHAnsi" w:cstheme="minorHAnsi"/>
          <w:b/>
          <w:bCs/>
          <w:color w:val="000000"/>
          <w:sz w:val="20"/>
          <w:szCs w:val="20"/>
        </w:rPr>
        <w:t xml:space="preserve">Programming: </w:t>
      </w:r>
      <w:r w:rsidR="00FF44EA" w:rsidRPr="00FF44EA">
        <w:rPr>
          <w:rFonts w:asciiTheme="minorHAnsi" w:hAnsiTheme="minorHAnsi" w:cstheme="minorHAnsi"/>
          <w:color w:val="000000"/>
          <w:sz w:val="19"/>
          <w:szCs w:val="19"/>
          <w:lang w:val="en-GB"/>
        </w:rPr>
        <w:t>SQL,</w:t>
      </w:r>
      <w:r w:rsidR="00F56B16"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 Excel,</w:t>
      </w:r>
      <w:r w:rsidR="00FF44EA" w:rsidRPr="00FF44EA"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 Python</w:t>
      </w:r>
      <w:r w:rsidR="00D15EA9"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 </w:t>
      </w:r>
      <w:r w:rsidR="00D15EA9" w:rsidRPr="00D15EA9">
        <w:rPr>
          <w:rFonts w:asciiTheme="minorHAnsi" w:hAnsiTheme="minorHAnsi" w:cstheme="minorHAnsi"/>
          <w:i/>
          <w:iCs/>
          <w:color w:val="000000"/>
          <w:sz w:val="19"/>
          <w:szCs w:val="19"/>
          <w:lang w:val="en-GB"/>
        </w:rPr>
        <w:t>(NumPy, Pandas, Matplotlib, Seaborn)</w:t>
      </w:r>
      <w:r w:rsidR="000C08E4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 xml:space="preserve">, </w:t>
      </w:r>
      <w:r>
        <w:rPr>
          <w:rFonts w:asciiTheme="minorHAnsi" w:hAnsiTheme="minorHAnsi" w:cstheme="minorHAnsi"/>
          <w:color w:val="000000"/>
          <w:sz w:val="19"/>
          <w:szCs w:val="19"/>
          <w:lang w:val="en-GB"/>
        </w:rPr>
        <w:t>Statistics, Probability</w:t>
      </w:r>
      <w:r w:rsidR="00F56B16"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, </w:t>
      </w:r>
      <w:r w:rsidR="00F56B16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Machine Learning (Foundation)</w:t>
      </w:r>
    </w:p>
    <w:p w14:paraId="308AE3D8" w14:textId="5E5A8344" w:rsidR="00E15C4E" w:rsidRDefault="00E15C4E" w:rsidP="009B28AD">
      <w:pPr>
        <w:pStyle w:val="TableParagraph"/>
        <w:tabs>
          <w:tab w:val="left" w:pos="365"/>
        </w:tabs>
        <w:spacing w:before="1"/>
        <w:jc w:val="both"/>
        <w:rPr>
          <w:rFonts w:asciiTheme="minorHAnsi" w:hAnsiTheme="minorHAnsi" w:cstheme="minorHAnsi"/>
          <w:color w:val="000000"/>
          <w:sz w:val="19"/>
          <w:szCs w:val="19"/>
          <w:lang w:val="en-GB"/>
        </w:rPr>
      </w:pPr>
      <w:r w:rsidRPr="00E15C4E">
        <w:rPr>
          <w:rFonts w:asciiTheme="minorHAnsi" w:hAnsiTheme="minorHAnsi" w:cstheme="minorHAnsi"/>
          <w:b/>
          <w:bCs/>
          <w:color w:val="000000"/>
          <w:sz w:val="19"/>
          <w:szCs w:val="19"/>
          <w:lang w:val="en-GB"/>
        </w:rPr>
        <w:t>B</w:t>
      </w:r>
      <w:r w:rsidR="00A61CB0">
        <w:rPr>
          <w:rFonts w:asciiTheme="minorHAnsi" w:hAnsiTheme="minorHAnsi" w:cstheme="minorHAnsi"/>
          <w:b/>
          <w:bCs/>
          <w:color w:val="000000"/>
          <w:sz w:val="19"/>
          <w:szCs w:val="19"/>
          <w:lang w:val="en-GB"/>
        </w:rPr>
        <w:t>usiness Intelligence</w:t>
      </w:r>
      <w:r w:rsidRPr="00E15C4E">
        <w:rPr>
          <w:rFonts w:asciiTheme="minorHAnsi" w:hAnsiTheme="minorHAnsi" w:cstheme="minorHAnsi"/>
          <w:b/>
          <w:bCs/>
          <w:color w:val="000000"/>
          <w:sz w:val="19"/>
          <w:szCs w:val="19"/>
          <w:lang w:val="en-GB"/>
        </w:rPr>
        <w:t>:</w:t>
      </w:r>
      <w:r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 Power BI, DAX, Power Query, Tableau</w:t>
      </w:r>
    </w:p>
    <w:p w14:paraId="6FEFC905" w14:textId="61DCFF8C" w:rsidR="009B28AD" w:rsidRDefault="009B28AD" w:rsidP="009B28AD">
      <w:pPr>
        <w:pStyle w:val="TableParagraph"/>
        <w:tabs>
          <w:tab w:val="left" w:pos="365"/>
        </w:tabs>
        <w:spacing w:before="1"/>
        <w:jc w:val="both"/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</w:pPr>
      <w:r w:rsidRPr="00E30B0C">
        <w:rPr>
          <w:rFonts w:asciiTheme="minorHAnsi" w:hAnsiTheme="minorHAnsi" w:cstheme="minorHAnsi"/>
          <w:b/>
          <w:bCs/>
          <w:color w:val="000000" w:themeColor="text1"/>
          <w:sz w:val="20"/>
          <w:szCs w:val="20"/>
          <w:lang w:val="en-GB"/>
        </w:rPr>
        <w:t>Automation:</w:t>
      </w:r>
      <w:r w:rsidRPr="00E30B0C">
        <w:rPr>
          <w:rFonts w:asciiTheme="minorHAnsi" w:hAnsiTheme="minorHAnsi" w:cstheme="minorHAnsi"/>
          <w:color w:val="000000" w:themeColor="text1"/>
          <w:sz w:val="20"/>
          <w:szCs w:val="20"/>
          <w:lang w:val="en-GB"/>
        </w:rPr>
        <w:t xml:space="preserve"> </w:t>
      </w:r>
      <w:r w:rsidRPr="00475715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Power Automate</w:t>
      </w:r>
      <w:r w:rsidR="00547466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, Web Scraping</w:t>
      </w:r>
    </w:p>
    <w:p w14:paraId="0B144F38" w14:textId="393B5ECB" w:rsidR="00D50975" w:rsidRDefault="009B28AD" w:rsidP="009B28AD">
      <w:pPr>
        <w:pStyle w:val="TableParagraph"/>
        <w:tabs>
          <w:tab w:val="left" w:pos="365"/>
        </w:tabs>
        <w:spacing w:before="1"/>
        <w:jc w:val="both"/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</w:pPr>
      <w:r w:rsidRPr="00E30B0C">
        <w:rPr>
          <w:rFonts w:asciiTheme="minorHAnsi" w:hAnsiTheme="minorHAnsi" w:cstheme="minorHAnsi"/>
          <w:b/>
          <w:bCs/>
          <w:color w:val="000000" w:themeColor="text1"/>
          <w:sz w:val="20"/>
          <w:szCs w:val="20"/>
          <w:lang w:val="en-GB"/>
        </w:rPr>
        <w:t>Analytics:</w:t>
      </w:r>
      <w:r w:rsidRPr="00E30B0C">
        <w:rPr>
          <w:rFonts w:asciiTheme="minorHAnsi" w:hAnsiTheme="minorHAnsi" w:cstheme="minorHAnsi"/>
          <w:color w:val="000000" w:themeColor="text1"/>
          <w:sz w:val="20"/>
          <w:szCs w:val="20"/>
          <w:lang w:val="en-GB"/>
        </w:rPr>
        <w:t xml:space="preserve"> </w:t>
      </w:r>
      <w:r w:rsidRPr="00475715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Data Analysis</w:t>
      </w:r>
      <w:r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 xml:space="preserve">, Data </w:t>
      </w:r>
      <w:r w:rsidRPr="00475715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Visualization</w:t>
      </w:r>
      <w:r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 xml:space="preserve">, </w:t>
      </w:r>
      <w:r w:rsidRPr="00475715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Data Cleaning</w:t>
      </w:r>
      <w:r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,</w:t>
      </w:r>
      <w:r>
        <w:rPr>
          <w:rFonts w:asciiTheme="minorHAnsi" w:hAnsiTheme="minorHAnsi" w:cstheme="minorHAnsi"/>
          <w:color w:val="000000"/>
          <w:sz w:val="19"/>
          <w:szCs w:val="19"/>
          <w:lang w:val="en-GB"/>
        </w:rPr>
        <w:t xml:space="preserve"> </w:t>
      </w:r>
      <w:r w:rsidRPr="00475715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Data Modellin</w:t>
      </w:r>
      <w:r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g, Data Validation, Data Integrity, Dashboar</w:t>
      </w:r>
      <w:r w:rsidR="00AA4FD6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d Development</w:t>
      </w:r>
    </w:p>
    <w:p w14:paraId="1ADFF10F" w14:textId="4240FBB4" w:rsidR="009B28AD" w:rsidRPr="009B28AD" w:rsidRDefault="005B7E82" w:rsidP="009B28AD">
      <w:pPr>
        <w:pStyle w:val="ListParagraph"/>
        <w:pBdr>
          <w:bottom w:val="single" w:sz="4" w:space="1" w:color="auto"/>
        </w:pBdr>
        <w:spacing w:before="120" w:after="120"/>
        <w:rPr>
          <w:b/>
          <w:sz w:val="23"/>
          <w:szCs w:val="23"/>
          <w:lang w:val="en-GB"/>
        </w:rPr>
      </w:pPr>
      <w:r w:rsidRPr="00FE5AE5">
        <w:rPr>
          <w:b/>
          <w:sz w:val="23"/>
          <w:szCs w:val="23"/>
          <w:lang w:val="en-GB"/>
        </w:rPr>
        <w:t>WORK EXPERIENCE</w:t>
      </w:r>
    </w:p>
    <w:p w14:paraId="77F2F092" w14:textId="3E041729" w:rsidR="00753473" w:rsidRDefault="005B7E82" w:rsidP="008B72F0">
      <w:pPr>
        <w:tabs>
          <w:tab w:val="left" w:pos="363"/>
          <w:tab w:val="right" w:pos="14175"/>
        </w:tabs>
        <w:spacing w:after="60" w:line="240" w:lineRule="exact"/>
        <w:rPr>
          <w:rFonts w:asciiTheme="minorHAnsi" w:hAnsiTheme="minorHAnsi" w:cstheme="minorHAnsi"/>
          <w:i/>
          <w:color w:val="000000"/>
          <w:sz w:val="19"/>
          <w:szCs w:val="19"/>
          <w:lang w:val="en-GB"/>
        </w:rPr>
      </w:pPr>
      <w:r w:rsidRPr="00E30B0C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>Executive, HCL Technologies</w:t>
      </w:r>
      <w:r w:rsidRPr="00FA1D1E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ab/>
      </w:r>
      <w:r w:rsidRPr="000466D9">
        <w:rPr>
          <w:rFonts w:asciiTheme="minorHAnsi" w:hAnsiTheme="minorHAnsi" w:cstheme="minorHAnsi"/>
          <w:b/>
          <w:color w:val="000000" w:themeColor="text1"/>
          <w:sz w:val="19"/>
          <w:szCs w:val="19"/>
          <w:lang w:val="en-GB"/>
        </w:rPr>
        <w:t xml:space="preserve"> </w:t>
      </w:r>
      <w:r w:rsidRPr="000466D9">
        <w:rPr>
          <w:rFonts w:asciiTheme="minorHAnsi" w:hAnsiTheme="minorHAnsi" w:cstheme="minorHAnsi"/>
          <w:i/>
          <w:color w:val="000000"/>
          <w:sz w:val="19"/>
          <w:szCs w:val="19"/>
          <w:lang w:val="en-GB"/>
        </w:rPr>
        <w:t>(August 2023 – March 2026)</w:t>
      </w:r>
    </w:p>
    <w:p w14:paraId="74120C8D" w14:textId="661A4E8D" w:rsidR="005A6912" w:rsidRDefault="00716A71" w:rsidP="00975C91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Built</w:t>
      </w:r>
      <w:r w:rsidR="0015438A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15438A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Power BI dashboards</w:t>
      </w:r>
      <w:r w:rsidR="001C0970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for </w:t>
      </w:r>
      <w:r w:rsidR="001C0970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executive reviews</w:t>
      </w:r>
      <w:r w:rsidR="001C0970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15438A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by transforming raw </w:t>
      </w:r>
      <w:r w:rsidR="00485487">
        <w:rPr>
          <w:rFonts w:asciiTheme="minorHAnsi" w:hAnsiTheme="minorHAnsi" w:cstheme="minorHAnsi"/>
          <w:color w:val="000000" w:themeColor="text1"/>
          <w:sz w:val="19"/>
          <w:szCs w:val="19"/>
        </w:rPr>
        <w:t>operational</w:t>
      </w:r>
      <w:r w:rsidR="0015438A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data into </w:t>
      </w:r>
      <w:r w:rsidR="0015438A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executive-ready insights</w:t>
      </w:r>
      <w:r w:rsidR="0015438A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enabling leadership 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>t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o </w:t>
      </w:r>
      <w:r w:rsidR="005A6912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monitor KPIs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</w:t>
      </w:r>
      <w:r w:rsidR="005A6912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segment health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across a </w:t>
      </w:r>
      <w:r w:rsidR="005A6912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$4Bn+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business portfolio.</w:t>
      </w:r>
    </w:p>
    <w:p w14:paraId="1992F537" w14:textId="37FA9E9A" w:rsidR="00C7073F" w:rsidRPr="005A6912" w:rsidRDefault="009F3414" w:rsidP="00975C91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Analyzed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$7Mn+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in customer receivables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by </w:t>
      </w:r>
      <w:r w:rsidRPr="009F3414">
        <w:rPr>
          <w:rFonts w:asciiTheme="minorHAnsi" w:hAnsiTheme="minorHAnsi" w:cstheme="minorHAnsi"/>
          <w:color w:val="000000" w:themeColor="text1"/>
          <w:sz w:val="19"/>
          <w:szCs w:val="19"/>
        </w:rPr>
        <w:t>l</w:t>
      </w:r>
      <w:r w:rsidR="00716A71" w:rsidRPr="009F3414">
        <w:rPr>
          <w:rFonts w:asciiTheme="minorHAnsi" w:hAnsiTheme="minorHAnsi" w:cstheme="minorHAnsi"/>
          <w:color w:val="000000" w:themeColor="text1"/>
          <w:sz w:val="19"/>
          <w:szCs w:val="19"/>
        </w:rPr>
        <w:t>everag</w:t>
      </w:r>
      <w:r w:rsidRPr="009F3414">
        <w:rPr>
          <w:rFonts w:asciiTheme="minorHAnsi" w:hAnsiTheme="minorHAnsi" w:cstheme="minorHAnsi"/>
          <w:color w:val="000000" w:themeColor="text1"/>
          <w:sz w:val="19"/>
          <w:szCs w:val="19"/>
        </w:rPr>
        <w:t>ing</w:t>
      </w:r>
      <w:r w:rsidR="00716A71"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SQL</w:t>
      </w:r>
      <w:r w:rsidR="00532E73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to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>identify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="00E36339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7073F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collection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7073F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risk</w:t>
      </w:r>
      <w:r w:rsidR="00E36339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="00C7073F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payment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7073F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trends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recovery priorities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that 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support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ed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business logic based 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PDD reporting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informed </w:t>
      </w:r>
      <w:r w:rsidR="00C7073F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senior management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5A6912"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decisions</w:t>
      </w:r>
      <w:r w:rsidR="00C7073F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3BC336AE" w14:textId="24A34D6B" w:rsidR="00C338EE" w:rsidRDefault="00C338EE" w:rsidP="00C338EE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>
        <w:rPr>
          <w:rFonts w:asciiTheme="minorHAnsi" w:hAnsiTheme="minorHAnsi" w:cstheme="minorHAnsi"/>
          <w:color w:val="000000" w:themeColor="text1"/>
          <w:sz w:val="19"/>
          <w:szCs w:val="19"/>
        </w:rPr>
        <w:t>Spearheaded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Pr="009F3414">
        <w:rPr>
          <w:rFonts w:asciiTheme="minorHAnsi" w:hAnsiTheme="minorHAnsi" w:cstheme="minorHAnsi"/>
          <w:color w:val="000000" w:themeColor="text1"/>
          <w:sz w:val="19"/>
          <w:szCs w:val="19"/>
        </w:rPr>
        <w:t>User Acceptance Testing (UAT)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for </w:t>
      </w:r>
      <w:r w:rsidRPr="0015438A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automated reports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by </w:t>
      </w:r>
      <w:r w:rsidRPr="00F8749E">
        <w:rPr>
          <w:rFonts w:asciiTheme="minorHAnsi" w:hAnsiTheme="minorHAnsi" w:cstheme="minorHAnsi"/>
          <w:color w:val="000000" w:themeColor="text1"/>
          <w:sz w:val="19"/>
          <w:szCs w:val="19"/>
        </w:rPr>
        <w:t>understanding</w:t>
      </w:r>
      <w:r w:rsidRPr="0015438A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stakeholders’</w:t>
      </w:r>
      <w:r w:rsidRPr="0015438A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requirements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>desig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n</w:t>
      </w:r>
      <w:r w:rsid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ing test cases, </w:t>
      </w:r>
      <w:r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validat</w:t>
      </w:r>
      <w:r w:rsidR="001C57C7"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ing</w:t>
      </w:r>
      <w:r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 w:rsidR="005A6912"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report </w:t>
      </w:r>
      <w:r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outputs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before deployment</w:t>
      </w:r>
      <w:r w:rsid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</w:t>
      </w:r>
      <w:r w:rsidR="001C57C7"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coordinating issue resolution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>reduc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ing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report generation time from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90 minutes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to 2 minutes </w:t>
      </w:r>
      <w:r w:rsidRPr="00F8749E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(98% efficiency gain)</w:t>
      </w:r>
      <w:r w:rsidRPr="0015438A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43FCC901" w14:textId="01439E04" w:rsidR="00764BFC" w:rsidRPr="00764BFC" w:rsidRDefault="00764BFC" w:rsidP="00764BFC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Automated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system output validation by building an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AI-assisted Excel model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using advanced formulas</w:t>
      </w:r>
      <w:r w:rsidR="009F3414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resolv</w:t>
      </w:r>
      <w:r w:rsid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ed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mismatches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improving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data accuracy to 99%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strengthening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reporting reliability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4DDCC602" w14:textId="1567A48A" w:rsidR="005A6912" w:rsidRPr="005A6912" w:rsidRDefault="005A6912" w:rsidP="000614FE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Conducted </w:t>
      </w:r>
      <w:r w:rsidR="00C338EE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root cause analysis</w:t>
      </w:r>
      <w:r w:rsidR="00C338EE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by reconciling data across </w:t>
      </w:r>
      <w:r w:rsidR="00C338EE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multiple enterprise systems</w:t>
      </w:r>
      <w:r w:rsidR="00C338EE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F8249D" w:rsidRPr="00F8249D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(CRM, SAP)</w:t>
      </w:r>
      <w:r w:rsidR="00F8249D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338EE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using </w:t>
      </w:r>
      <w:r w:rsidR="00C338EE"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SQL and Excel</w:t>
      </w:r>
      <w:r w:rsidR="00C338EE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identifying </w:t>
      </w:r>
      <w:r w:rsid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inconsistencies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and</w:t>
      </w:r>
      <w:r w:rsidRPr="009F341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recommending corrective actions</w:t>
      </w:r>
      <w:r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that improved reporting</w:t>
      </w:r>
      <w:r w:rsidRPr="005A69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accuracy from 85% to 95%. </w:t>
      </w:r>
    </w:p>
    <w:p w14:paraId="3F6EE35F" w14:textId="60A7D402" w:rsidR="00944940" w:rsidRDefault="00C338EE" w:rsidP="001C0970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>
        <w:rPr>
          <w:rFonts w:asciiTheme="minorHAnsi" w:hAnsiTheme="minorHAnsi" w:cstheme="minorHAnsi"/>
          <w:color w:val="000000" w:themeColor="text1"/>
          <w:sz w:val="19"/>
          <w:szCs w:val="19"/>
        </w:rPr>
        <w:t>Collaborated</w:t>
      </w:r>
      <w:r w:rsidR="00944940" w:rsidRPr="0094494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with </w:t>
      </w:r>
      <w:r w:rsidR="00944940" w:rsidRPr="0094494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cross-functional stakeholders</w:t>
      </w:r>
      <w:r w:rsidR="00944940" w:rsidRPr="0094494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to translate </w:t>
      </w:r>
      <w:r w:rsidR="00944940" w:rsidRPr="0094494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business requirements</w:t>
      </w:r>
      <w:r w:rsidR="00944940" w:rsidRPr="0094494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into </w:t>
      </w:r>
      <w:r w:rsidR="00944940" w:rsidRPr="0094494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analytical reporting solutions</w:t>
      </w:r>
      <w:r w:rsidR="00944940" w:rsidRPr="0094494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>enabling</w:t>
      </w:r>
      <w:r w:rsidR="00716A71" w:rsidRPr="00716A71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716A71" w:rsidRPr="00716A71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ad-hoc analyses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="00716A71" w:rsidRPr="00716A71">
        <w:rPr>
          <w:rFonts w:asciiTheme="minorHAnsi" w:hAnsiTheme="minorHAnsi" w:cstheme="minorHAnsi"/>
          <w:color w:val="000000" w:themeColor="text1"/>
          <w:sz w:val="19"/>
          <w:szCs w:val="19"/>
        </w:rPr>
        <w:t>dashboard</w:t>
      </w:r>
      <w:r w:rsidR="005A69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development</w:t>
      </w:r>
      <w:r w:rsidR="00716A71" w:rsidRPr="00716A71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5A6912" w:rsidRPr="005A6912">
        <w:rPr>
          <w:rFonts w:asciiTheme="minorHAnsi" w:hAnsiTheme="minorHAnsi" w:cstheme="minorHAnsi"/>
          <w:color w:val="000000" w:themeColor="text1"/>
          <w:sz w:val="19"/>
          <w:szCs w:val="19"/>
        </w:rPr>
        <w:t>and executive decision-making</w:t>
      </w:r>
      <w:r w:rsidR="00716A71" w:rsidRPr="00716A71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across multiple business functions.</w:t>
      </w:r>
    </w:p>
    <w:p w14:paraId="674BD00A" w14:textId="29C8EAD2" w:rsidR="00764BFC" w:rsidRDefault="00C338EE" w:rsidP="00DB56DD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Evaluated regional collection forecasts and recovery trends</w:t>
      </w:r>
      <w:r w:rsidR="00764BFC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314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across </w:t>
      </w:r>
      <w:r w:rsidR="00C31412" w:rsidRPr="00C314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5 global regions</w:t>
      </w:r>
      <w:r w:rsidR="00C314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764BFC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by developing</w:t>
      </w:r>
      <w:r w:rsidR="001C57C7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i</w:t>
      </w: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nteractive Power BI dashboards</w:t>
      </w:r>
      <w:r w:rsidR="00764BFC">
        <w:rPr>
          <w:rFonts w:cs="Times New Roman"/>
          <w:sz w:val="24"/>
          <w:szCs w:val="24"/>
        </w:rPr>
        <w:t>,</w:t>
      </w:r>
      <w:r w:rsidR="00764BFC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improving management visibility into collection pipelines and forecast performance</w:t>
      </w:r>
      <w:r w:rsidR="00C31412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supported recovery of over </w:t>
      </w:r>
      <w:r w:rsidR="00C31412" w:rsidRPr="00C31412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$1Mn</w:t>
      </w:r>
      <w:r w:rsidR="00764BFC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595AB940" w14:textId="43F0801F" w:rsidR="001C0970" w:rsidRPr="00764BFC" w:rsidRDefault="001C0970" w:rsidP="00DB56DD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Monitored invoicing performance across </w:t>
      </w:r>
      <w:r w:rsidRP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300+ accounts daily</w:t>
      </w: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by </w:t>
      </w:r>
      <w:r w:rsidR="001C57C7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assessing</w:t>
      </w: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billing backlogs, aging trends and regional performance </w:t>
      </w:r>
      <w:r w:rsidRP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using Excel</w:t>
      </w:r>
      <w:r w:rsidR="004E6549"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764BFC">
        <w:rPr>
          <w:rFonts w:asciiTheme="minorHAnsi" w:hAnsiTheme="minorHAnsi" w:cstheme="minorHAnsi"/>
          <w:color w:val="000000" w:themeColor="text1"/>
          <w:sz w:val="19"/>
          <w:szCs w:val="19"/>
        </w:rPr>
        <w:t>(</w:t>
      </w:r>
      <w:r w:rsidR="004E6549" w:rsidRP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Lookup functions, Pivot Tables</w:t>
      </w:r>
      <w:r w:rsid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)</w:t>
      </w: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identifying operational bottlenecks that reduced invoice </w:t>
      </w:r>
      <w:r w:rsidRPr="00764BF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delays by 70%</w:t>
      </w:r>
      <w:r w:rsidRPr="00764BFC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006A8825" w14:textId="6E302A69" w:rsidR="00C7073F" w:rsidRDefault="004E6549" w:rsidP="00C7073F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4E6549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Compared </w:t>
      </w:r>
      <w:r w:rsidR="00C7073F" w:rsidRPr="008B72F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forecasted 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>versus</w:t>
      </w:r>
      <w:r w:rsidR="00C7073F" w:rsidRPr="008B72F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actual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94494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business metrics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for high</w:t>
      </w:r>
      <w:r w:rsidR="00764BFC">
        <w:rPr>
          <w:rFonts w:asciiTheme="minorHAnsi" w:hAnsiTheme="minorHAnsi" w:cstheme="minorHAnsi"/>
          <w:color w:val="000000" w:themeColor="text1"/>
          <w:sz w:val="19"/>
          <w:szCs w:val="19"/>
        </w:rPr>
        <w:t>-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value contracts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identified key variances and recommended data-backed </w:t>
      </w:r>
      <w:r w:rsidR="00C7073F">
        <w:rPr>
          <w:rFonts w:asciiTheme="minorHAnsi" w:hAnsiTheme="minorHAnsi" w:cstheme="minorHAnsi"/>
          <w:color w:val="000000" w:themeColor="text1"/>
          <w:sz w:val="19"/>
          <w:szCs w:val="19"/>
        </w:rPr>
        <w:t>improvements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</w:t>
      </w:r>
      <w:r w:rsid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improving </w:t>
      </w:r>
      <w:r w:rsidR="00C7073F" w:rsidRPr="008B72F0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forecast accuracy</w:t>
      </w:r>
      <w:r w:rsid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to approximately 95%</w:t>
      </w:r>
      <w:r w:rsidR="00C7073F" w:rsidRPr="008B72F0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1BF6E118" w14:textId="4DB17648" w:rsidR="00CC6137" w:rsidRPr="00C7073F" w:rsidRDefault="00CC6137" w:rsidP="00C7073F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CC613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Documented </w:t>
      </w:r>
      <w:r w:rsidRPr="00CC613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business requirements</w:t>
      </w:r>
      <w:r w:rsidRPr="00CC6137">
        <w:rPr>
          <w:rFonts w:asciiTheme="minorHAnsi" w:hAnsiTheme="minorHAnsi" w:cstheme="minorHAnsi"/>
          <w:color w:val="000000" w:themeColor="text1"/>
          <w:sz w:val="19"/>
          <w:szCs w:val="19"/>
        </w:rPr>
        <w:t>, reporting logic and validation procedures to ensure consistency across analytical reports.</w:t>
      </w:r>
    </w:p>
    <w:p w14:paraId="41624940" w14:textId="04203629" w:rsidR="005C0AD8" w:rsidRPr="00F8749E" w:rsidRDefault="005C0AD8" w:rsidP="00F8749E">
      <w:pPr>
        <w:pBdr>
          <w:bottom w:val="single" w:sz="2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 w:rsidRPr="00F8749E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>PROJECTS</w:t>
      </w:r>
    </w:p>
    <w:p w14:paraId="150AB599" w14:textId="70653DB3" w:rsidR="00493866" w:rsidRPr="00C66C8C" w:rsidRDefault="005C0AD8" w:rsidP="00257FBD">
      <w:pPr>
        <w:spacing w:before="40"/>
        <w:rPr>
          <w:rFonts w:cs="Calibri"/>
          <w:sz w:val="22"/>
          <w:szCs w:val="22"/>
        </w:rPr>
      </w:pPr>
      <w:r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Customer </w:t>
      </w:r>
      <w:r w:rsidR="00DA15F6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Segmentation &amp; </w:t>
      </w:r>
      <w:r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Interest Analysis</w:t>
      </w:r>
      <w:r w:rsidR="009D644B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C416D6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|</w:t>
      </w:r>
      <w:r w:rsidR="009D644B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SQL</w:t>
      </w:r>
      <w:r w:rsidR="005163F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r w:rsidR="005163FF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hyperlink r:id="rId12" w:history="1">
        <w:r w:rsidR="005163FF">
          <w:rPr>
            <w:rStyle w:val="Hyperlink"/>
            <w:i/>
            <w:iCs/>
            <w:sz w:val="20"/>
            <w:szCs w:val="20"/>
            <w:u w:val="none"/>
          </w:rPr>
          <w:t>(GitHub)</w:t>
        </w:r>
      </w:hyperlink>
    </w:p>
    <w:p w14:paraId="79B04D5F" w14:textId="23E19932" w:rsidR="001C57C7" w:rsidRDefault="001C57C7" w:rsidP="001C57C7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Analyzed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14,000+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customer interaction records using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CTEs, JOINs, Window Functions, Aggregations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Subqueries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. Performed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data cleaning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validation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to identify engagement trends, uncovering the dominant sector contributing </w:t>
      </w:r>
      <w:r w:rsidRPr="001C57C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21.22%</w:t>
      </w:r>
      <w:r w:rsidRPr="001C57C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of total activity.</w:t>
      </w:r>
    </w:p>
    <w:p w14:paraId="47FBD11C" w14:textId="0365F68E" w:rsidR="00257FBD" w:rsidRDefault="0034793C" w:rsidP="00F52797">
      <w:pPr>
        <w:tabs>
          <w:tab w:val="left" w:pos="363"/>
          <w:tab w:val="right" w:pos="14175"/>
        </w:tabs>
        <w:spacing w:before="120" w:line="240" w:lineRule="exact"/>
        <w:rPr>
          <w:rFonts w:asciiTheme="minorHAnsi" w:hAnsiTheme="minorHAnsi" w:cstheme="minorHAnsi"/>
          <w:i/>
          <w:iCs/>
          <w:color w:val="000000" w:themeColor="text1"/>
          <w:sz w:val="21"/>
          <w:szCs w:val="21"/>
          <w:lang w:val="en-GB"/>
        </w:rPr>
      </w:pPr>
      <w:r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Cab</w:t>
      </w:r>
      <w:r w:rsidR="00841A7B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s</w:t>
      </w:r>
      <w:r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D109A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Service</w:t>
      </w:r>
      <w:r w:rsidR="004F0FC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D109A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Performance</w:t>
      </w:r>
      <w:r w:rsidR="004F0FC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&amp; Passenger Behaviour Analysis</w:t>
      </w:r>
      <w:r w:rsidR="0084009C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9D644B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| </w:t>
      </w:r>
      <w:r w:rsidR="004F0FCF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Power BI</w:t>
      </w:r>
      <w:r w:rsidR="00C416D6" w:rsidRPr="00332CDD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525A5B">
        <w:tab/>
      </w:r>
      <w:hyperlink r:id="rId13" w:history="1">
        <w:r w:rsidR="005163FF">
          <w:rPr>
            <w:rStyle w:val="Hyperlink"/>
            <w:i/>
            <w:iCs/>
            <w:sz w:val="20"/>
            <w:szCs w:val="20"/>
            <w:u w:val="none"/>
          </w:rPr>
          <w:t>(GitHub)</w:t>
        </w:r>
      </w:hyperlink>
    </w:p>
    <w:p w14:paraId="2C602B64" w14:textId="77777777" w:rsidR="00DE1B8B" w:rsidRPr="00DE1B8B" w:rsidRDefault="001C57C7" w:rsidP="00740BCC">
      <w:pPr>
        <w:pStyle w:val="TableParagraph"/>
        <w:numPr>
          <w:ilvl w:val="0"/>
          <w:numId w:val="11"/>
        </w:numPr>
        <w:tabs>
          <w:tab w:val="left" w:pos="363"/>
          <w:tab w:val="right" w:pos="14175"/>
        </w:tabs>
        <w:spacing w:before="40" w:line="240" w:lineRule="exact"/>
        <w:ind w:left="362" w:hanging="232"/>
        <w:jc w:val="both"/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</w:pP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Evaluated </w:t>
      </w:r>
      <w:r w:rsidRPr="00DE1B8B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425K+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cab trip records to analyze operational performance</w:t>
      </w:r>
      <w:r w:rsidR="00CC6137"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target achievement using </w:t>
      </w:r>
      <w:r w:rsidRPr="00DE1B8B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Star Schema, Power Query, DAX, KPIs, tooltips, bookmarks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and </w:t>
      </w:r>
      <w:r w:rsidRPr="00DE1B8B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field parameters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revealing </w:t>
      </w:r>
      <w:r w:rsidRPr="00DE1B8B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80%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of revenue </w:t>
      </w:r>
      <w:r w:rsidR="00DE1B8B"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being generated 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by </w:t>
      </w:r>
      <w:r w:rsidRPr="00DE1B8B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60%</w:t>
      </w:r>
      <w:r w:rsidRPr="00DE1B8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of cities</w:t>
      </w:r>
      <w:r w:rsidR="00DE1B8B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</w:p>
    <w:p w14:paraId="5C188892" w14:textId="77735813" w:rsidR="00FB4EFD" w:rsidRPr="00DE1B8B" w:rsidRDefault="00FB4EFD" w:rsidP="00F52797">
      <w:pPr>
        <w:pStyle w:val="TableParagraph"/>
        <w:tabs>
          <w:tab w:val="left" w:pos="363"/>
          <w:tab w:val="right" w:pos="14175"/>
        </w:tabs>
        <w:spacing w:before="120" w:line="240" w:lineRule="exact"/>
        <w:jc w:val="both"/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</w:pPr>
      <w:hyperlink r:id="rId14" w:history="1">
        <w:r w:rsidRPr="00DE1B8B">
          <w:rPr>
            <w:rFonts w:asciiTheme="minorHAnsi" w:hAnsiTheme="minorHAnsi" w:cstheme="minorHAnsi"/>
            <w:b/>
            <w:color w:val="000000" w:themeColor="text1"/>
            <w:sz w:val="20"/>
            <w:szCs w:val="20"/>
            <w:lang w:val="en-GB"/>
          </w:rPr>
          <w:t>US Airlines Web Scraping and Analysis</w:t>
        </w:r>
      </w:hyperlink>
      <w:r w:rsidRPr="00DE1B8B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| Pytho</w:t>
      </w:r>
      <w:r w:rsidR="002A6263" w:rsidRPr="00DE1B8B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n</w:t>
      </w:r>
      <w:r w:rsidR="00F52797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 </w:t>
      </w:r>
      <w:r w:rsidR="00F52797" w:rsidRPr="00F52797">
        <w:rPr>
          <w:rFonts w:asciiTheme="minorHAnsi" w:hAnsiTheme="minorHAnsi" w:cstheme="minorHAnsi"/>
          <w:bCs/>
          <w:i/>
          <w:iCs/>
          <w:color w:val="000000" w:themeColor="text1"/>
          <w:sz w:val="20"/>
          <w:szCs w:val="20"/>
          <w:lang w:val="en-GB"/>
        </w:rPr>
        <w:t>(Pandas, Requests, BeautifulSoup, Matplotlib, Seaborn, EDA)</w:t>
      </w:r>
      <w:r w:rsidRPr="00DE1B8B">
        <w:rPr>
          <w:rFonts w:asciiTheme="minorHAnsi" w:hAnsiTheme="minorHAnsi" w:cstheme="minorHAnsi"/>
          <w:b/>
          <w:color w:val="000000" w:themeColor="text1"/>
          <w:sz w:val="21"/>
          <w:szCs w:val="21"/>
          <w:lang w:val="en-GB"/>
        </w:rPr>
        <w:tab/>
      </w:r>
      <w:hyperlink r:id="rId15" w:history="1">
        <w:r w:rsidRPr="00DE1B8B">
          <w:rPr>
            <w:rStyle w:val="Hyperlink"/>
            <w:rFonts w:asciiTheme="minorHAnsi" w:hAnsiTheme="minorHAnsi" w:cstheme="minorHAnsi"/>
            <w:bCs/>
            <w:i/>
            <w:iCs/>
            <w:sz w:val="20"/>
            <w:szCs w:val="20"/>
            <w:u w:val="none"/>
            <w:lang w:val="en-GB"/>
          </w:rPr>
          <w:t>(GitHub)</w:t>
        </w:r>
      </w:hyperlink>
    </w:p>
    <w:p w14:paraId="60521001" w14:textId="143D91F5" w:rsidR="00F52797" w:rsidRPr="00F52797" w:rsidRDefault="00332CDD" w:rsidP="00257FBD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332CDD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Developed an end-to-end </w:t>
      </w:r>
      <w:r w:rsidR="00C66C8C" w:rsidRPr="00C66C8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automated Python data pipeline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using</w:t>
      </w:r>
      <w:r w:rsidR="00F5279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Python 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to </w:t>
      </w:r>
      <w:r w:rsidRPr="00332CDD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automate web scraping, data cleaning</w:t>
      </w:r>
      <w:r w:rsidR="00F5279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, </w:t>
      </w:r>
      <w:r w:rsidRPr="00332CDD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CSV generation</w:t>
      </w:r>
      <w:r w:rsidR="00F5279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, visualizations</w:t>
      </w:r>
      <w:r w:rsidRPr="00332CDD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 w:rsidRPr="00147379">
        <w:rPr>
          <w:rFonts w:asciiTheme="minorHAnsi" w:hAnsiTheme="minorHAnsi" w:cstheme="minorHAnsi"/>
          <w:color w:val="000000" w:themeColor="text1"/>
          <w:sz w:val="19"/>
          <w:szCs w:val="19"/>
        </w:rPr>
        <w:t>from</w:t>
      </w:r>
      <w:r w:rsidRPr="00332CDD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4 airline datasets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, reducing manual </w:t>
      </w:r>
      <w:r w:rsidR="00C66C8C" w:rsidRPr="00C66C8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data preparation by 90%</w:t>
      </w:r>
      <w:r w:rsidR="00F5279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. </w:t>
      </w:r>
    </w:p>
    <w:p w14:paraId="2AB42CC4" w14:textId="363A656B" w:rsidR="00C66C8C" w:rsidRPr="00332CDD" w:rsidRDefault="00F52797" w:rsidP="00257FBD">
      <w:pPr>
        <w:pStyle w:val="TableParagraph"/>
        <w:numPr>
          <w:ilvl w:val="0"/>
          <w:numId w:val="11"/>
        </w:numPr>
        <w:tabs>
          <w:tab w:val="right" w:pos="14175"/>
        </w:tabs>
        <w:spacing w:before="1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>
        <w:rPr>
          <w:rFonts w:asciiTheme="minorHAnsi" w:hAnsiTheme="minorHAnsi" w:cstheme="minorHAnsi"/>
          <w:color w:val="000000" w:themeColor="text1"/>
          <w:sz w:val="19"/>
          <w:szCs w:val="19"/>
        </w:rPr>
        <w:t>Performed</w:t>
      </w:r>
      <w:r w:rsidR="00332CDD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66C8C" w:rsidRPr="00C66C8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exploratory data analysis (EDA)</w:t>
      </w:r>
      <w:r w:rsid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>
        <w:rPr>
          <w:rFonts w:asciiTheme="minorHAnsi" w:hAnsiTheme="minorHAnsi" w:cstheme="minorHAnsi"/>
          <w:color w:val="000000" w:themeColor="text1"/>
          <w:sz w:val="19"/>
          <w:szCs w:val="19"/>
        </w:rPr>
        <w:t>to uncover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a post</w:t>
      </w:r>
      <w:r w:rsidR="00332CDD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>2020 recovery with leading carriers increasing</w:t>
      </w:r>
      <w:r w:rsid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C66C8C" w:rsidRPr="00C66C8C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ASM by over 100%</w:t>
      </w:r>
      <w:r w:rsidR="00332CDD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  <w:r w:rsidR="00C66C8C" w:rsidRPr="00C66C8C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</w:p>
    <w:p w14:paraId="348257F5" w14:textId="27837993" w:rsidR="00C26F38" w:rsidRPr="00FE5AE5" w:rsidRDefault="002E75FA" w:rsidP="00AD12FE">
      <w:pPr>
        <w:pBdr>
          <w:bottom w:val="single" w:sz="2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 w:rsidRPr="00FE5AE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>CERTIFICATIONS</w:t>
      </w:r>
      <w:r w:rsidR="00C26F38" w:rsidRPr="00FE5AE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ab/>
      </w:r>
    </w:p>
    <w:p w14:paraId="5FA1C8B4" w14:textId="77777777" w:rsidR="00FB4EFD" w:rsidRPr="00DE1B8B" w:rsidRDefault="00FB4EFD" w:rsidP="00FB4EFD">
      <w:pPr>
        <w:pStyle w:val="TableParagraph"/>
        <w:numPr>
          <w:ilvl w:val="0"/>
          <w:numId w:val="11"/>
        </w:numPr>
        <w:tabs>
          <w:tab w:val="right" w:pos="14175"/>
        </w:tabs>
        <w:spacing w:before="1" w:line="240" w:lineRule="exact"/>
        <w:ind w:left="362" w:hanging="232"/>
        <w:jc w:val="both"/>
        <w:rPr>
          <w:rStyle w:val="Hyperlink"/>
          <w:sz w:val="19"/>
          <w:szCs w:val="19"/>
          <w:u w:val="none"/>
        </w:rPr>
      </w:pPr>
      <w:hyperlink r:id="rId16" w:history="1">
        <w:r w:rsidRPr="00AF7A96">
          <w:rPr>
            <w:rStyle w:val="Hyperlink"/>
            <w:sz w:val="19"/>
            <w:szCs w:val="19"/>
            <w:u w:val="none"/>
          </w:rPr>
          <w:t>AI for Data Analysis – Badge</w:t>
        </w:r>
      </w:hyperlink>
      <w:r>
        <w:rPr>
          <w:rStyle w:val="Hyperlink"/>
          <w:sz w:val="19"/>
          <w:szCs w:val="19"/>
          <w:u w:val="none"/>
        </w:rPr>
        <w:tab/>
      </w:r>
      <w:r w:rsidRPr="00AF7A96">
        <w:rPr>
          <w:rStyle w:val="Hyperlink"/>
          <w:i/>
          <w:iCs/>
          <w:color w:val="000000" w:themeColor="text1"/>
          <w:sz w:val="19"/>
          <w:szCs w:val="19"/>
          <w:u w:val="none"/>
        </w:rPr>
        <w:t>(Google)</w:t>
      </w:r>
    </w:p>
    <w:p w14:paraId="252DA2D3" w14:textId="77777777" w:rsidR="00FB4EFD" w:rsidRPr="00FA1D1E" w:rsidRDefault="00FB4EFD" w:rsidP="00FB4EFD">
      <w:pPr>
        <w:pStyle w:val="TableParagraph"/>
        <w:numPr>
          <w:ilvl w:val="0"/>
          <w:numId w:val="11"/>
        </w:numPr>
        <w:tabs>
          <w:tab w:val="right" w:pos="14175"/>
        </w:tabs>
        <w:spacing w:before="1" w:line="240" w:lineRule="exact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hyperlink r:id="rId17" w:history="1">
        <w:r w:rsidRPr="00C416D6">
          <w:rPr>
            <w:rStyle w:val="Hyperlink"/>
            <w:rFonts w:asciiTheme="minorHAnsi" w:hAnsiTheme="minorHAnsi" w:cstheme="minorHAnsi"/>
            <w:sz w:val="19"/>
            <w:szCs w:val="19"/>
            <w:u w:val="none"/>
          </w:rPr>
          <w:t>Certificate of Accomplishment - SQL (Advanced)</w:t>
        </w:r>
      </w:hyperlink>
      <w:r w:rsidRPr="00FA1D1E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(HackerRank)</w:t>
      </w:r>
    </w:p>
    <w:p w14:paraId="0D43F85B" w14:textId="10F897C4" w:rsidR="00FB4EFD" w:rsidRPr="00FB4EFD" w:rsidRDefault="00FB4EFD" w:rsidP="00FB4EFD">
      <w:pPr>
        <w:pStyle w:val="TableParagraph"/>
        <w:numPr>
          <w:ilvl w:val="0"/>
          <w:numId w:val="11"/>
        </w:numPr>
        <w:tabs>
          <w:tab w:val="right" w:pos="14175"/>
        </w:tabs>
        <w:spacing w:before="1" w:line="240" w:lineRule="exact"/>
        <w:ind w:left="362" w:hanging="232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hyperlink r:id="rId18" w:history="1">
        <w:r w:rsidRPr="00C416D6">
          <w:rPr>
            <w:rStyle w:val="Hyperlink"/>
            <w:rFonts w:asciiTheme="minorHAnsi" w:hAnsiTheme="minorHAnsi" w:cstheme="minorHAnsi"/>
            <w:sz w:val="19"/>
            <w:szCs w:val="19"/>
            <w:u w:val="none"/>
          </w:rPr>
          <w:t>Advanced Microsoft Power BI</w:t>
        </w:r>
      </w:hyperlink>
      <w:r w:rsidRPr="00FA1D1E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(Coursera)</w:t>
      </w:r>
    </w:p>
    <w:p w14:paraId="5F6D236F" w14:textId="77777777" w:rsidR="00475715" w:rsidRPr="00FE5AE5" w:rsidRDefault="00475715" w:rsidP="00475715">
      <w:pPr>
        <w:pBdr>
          <w:bottom w:val="single" w:sz="2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 w:rsidRPr="00FE5AE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>AWARDS AND RECOGNITIONS</w:t>
      </w:r>
    </w:p>
    <w:p w14:paraId="04BF14D3" w14:textId="4FC352F6" w:rsidR="00E50D47" w:rsidRDefault="00E50D47" w:rsidP="00E50D47">
      <w:pPr>
        <w:pStyle w:val="TableParagraph"/>
        <w:numPr>
          <w:ilvl w:val="0"/>
          <w:numId w:val="32"/>
        </w:numPr>
        <w:tabs>
          <w:tab w:val="right" w:pos="14175"/>
        </w:tabs>
        <w:spacing w:before="1"/>
        <w:ind w:left="284" w:hanging="207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bookmarkStart w:id="1" w:name="_Hlk205743639"/>
      <w:r w:rsidRPr="00E50D4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2Good Award</w:t>
      </w:r>
      <w:r w:rsidR="00DE2D2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 w:rsidR="00DE2D24" w:rsidRPr="00DE2D2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|</w:t>
      </w:r>
      <w:r w:rsidRPr="00E50D4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HCLTech:</w:t>
      </w:r>
      <w:r w:rsidRPr="00E50D4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5F0E3B">
        <w:rPr>
          <w:rFonts w:asciiTheme="minorHAnsi" w:hAnsiTheme="minorHAnsi" w:cstheme="minorHAnsi"/>
          <w:color w:val="000000" w:themeColor="text1"/>
          <w:sz w:val="19"/>
          <w:szCs w:val="19"/>
        </w:rPr>
        <w:t>Honored</w:t>
      </w:r>
      <w:r w:rsidR="0084163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f</w:t>
      </w:r>
      <w:r w:rsidRPr="00E50D47">
        <w:rPr>
          <w:rFonts w:asciiTheme="minorHAnsi" w:hAnsiTheme="minorHAnsi" w:cstheme="minorHAnsi"/>
          <w:color w:val="000000" w:themeColor="text1"/>
          <w:sz w:val="19"/>
          <w:szCs w:val="19"/>
        </w:rPr>
        <w:t>or distinguished</w:t>
      </w:r>
      <w:r w:rsidR="0084163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F82C8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executive reporting and </w:t>
      </w:r>
      <w:r w:rsidR="0084163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performance over </w:t>
      </w:r>
      <w:r w:rsidR="0084163A" w:rsidRPr="006714AF">
        <w:rPr>
          <w:rFonts w:asciiTheme="minorHAnsi" w:hAnsiTheme="minorHAnsi" w:cstheme="minorHAnsi"/>
          <w:color w:val="000000" w:themeColor="text1"/>
          <w:sz w:val="19"/>
          <w:szCs w:val="19"/>
        </w:rPr>
        <w:t>two</w:t>
      </w:r>
      <w:r w:rsidR="0084163A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consecutive years</w:t>
      </w:r>
      <w:r w:rsidRPr="00E50D47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  <w:r w:rsidR="00475715" w:rsidRPr="00FA1D1E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="00475715"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(2025)</w:t>
      </w:r>
    </w:p>
    <w:p w14:paraId="2B4FCC7A" w14:textId="6B078CF2" w:rsidR="00F554E7" w:rsidRDefault="0084163A" w:rsidP="00F554E7">
      <w:pPr>
        <w:pStyle w:val="TableParagraph"/>
        <w:numPr>
          <w:ilvl w:val="0"/>
          <w:numId w:val="32"/>
        </w:numPr>
        <w:tabs>
          <w:tab w:val="right" w:pos="14175"/>
        </w:tabs>
        <w:spacing w:before="1"/>
        <w:ind w:left="284" w:hanging="207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84163A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Certificate of Recognition</w:t>
      </w:r>
      <w:r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 </w:t>
      </w:r>
      <w:r w:rsidR="00E50D47" w:rsidRPr="00E50D4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LIVE WIRE</w:t>
      </w:r>
      <w:r w:rsidR="00DE2D24" w:rsidRPr="00DE2D24">
        <w:t xml:space="preserve"> </w:t>
      </w:r>
      <w:r w:rsidR="00DE2D24" w:rsidRPr="00DE2D2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| </w:t>
      </w:r>
      <w:r w:rsidR="00DE2D24" w:rsidRPr="00E50D4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HCLTech</w:t>
      </w:r>
      <w:r w:rsidR="00E50D47" w:rsidRPr="00E50D4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:</w:t>
      </w:r>
      <w:r w:rsidR="00E50D47" w:rsidRPr="00E50D47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 </w:t>
      </w:r>
      <w:r w:rsidR="005F0E3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Awarded </w:t>
      </w:r>
      <w:r w:rsidR="005F0E3B" w:rsidRPr="005F0E3B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for </w:t>
      </w:r>
      <w:r w:rsidR="004F7658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a </w:t>
      </w:r>
      <w:r w:rsidR="00935690">
        <w:rPr>
          <w:rFonts w:asciiTheme="minorHAnsi" w:hAnsiTheme="minorHAnsi" w:cstheme="minorHAnsi"/>
          <w:color w:val="000000" w:themeColor="text1"/>
          <w:sz w:val="19"/>
          <w:szCs w:val="19"/>
        </w:rPr>
        <w:t xml:space="preserve">continuous improvement mindset </w:t>
      </w:r>
      <w:r w:rsidR="00F82C80" w:rsidRPr="00F82C80">
        <w:rPr>
          <w:rFonts w:asciiTheme="minorHAnsi" w:hAnsiTheme="minorHAnsi" w:cstheme="minorHAnsi"/>
          <w:color w:val="000000" w:themeColor="text1"/>
          <w:sz w:val="19"/>
          <w:szCs w:val="19"/>
        </w:rPr>
        <w:t>and process optimization</w:t>
      </w:r>
      <w:r w:rsidR="005F0E3B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  <w:r w:rsidR="00475715" w:rsidRPr="00E50D47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="00475715" w:rsidRPr="00E50D47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(2025)</w:t>
      </w:r>
    </w:p>
    <w:p w14:paraId="382D37AD" w14:textId="501CD336" w:rsidR="00F554E7" w:rsidRDefault="009C30CA" w:rsidP="00F554E7">
      <w:pPr>
        <w:pStyle w:val="TableParagraph"/>
        <w:numPr>
          <w:ilvl w:val="0"/>
          <w:numId w:val="32"/>
        </w:numPr>
        <w:tabs>
          <w:tab w:val="right" w:pos="14175"/>
        </w:tabs>
        <w:spacing w:before="1"/>
        <w:ind w:left="284" w:hanging="207"/>
        <w:jc w:val="both"/>
        <w:rPr>
          <w:rFonts w:asciiTheme="minorHAnsi" w:hAnsiTheme="minorHAnsi" w:cstheme="minorHAnsi"/>
          <w:color w:val="000000" w:themeColor="text1"/>
          <w:sz w:val="19"/>
          <w:szCs w:val="19"/>
        </w:rPr>
      </w:pPr>
      <w:r w:rsidRPr="009C30CA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>Letter of Recommendation</w:t>
      </w:r>
      <w:r w:rsidR="00DE2D24" w:rsidRPr="00DE2D24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| </w:t>
      </w:r>
      <w:r w:rsidR="00E50D47" w:rsidRPr="00F554E7">
        <w:rPr>
          <w:rFonts w:asciiTheme="minorHAnsi" w:hAnsiTheme="minorHAnsi" w:cstheme="minorHAnsi"/>
          <w:b/>
          <w:bCs/>
          <w:color w:val="000000" w:themeColor="text1"/>
          <w:sz w:val="19"/>
          <w:szCs w:val="19"/>
        </w:rPr>
        <w:t xml:space="preserve">Vishalakshi Foundation: </w:t>
      </w:r>
      <w:r w:rsidR="002C3881" w:rsidRPr="002C3881">
        <w:rPr>
          <w:rFonts w:asciiTheme="minorHAnsi" w:hAnsiTheme="minorHAnsi" w:cstheme="minorHAnsi"/>
          <w:color w:val="000000" w:themeColor="text1"/>
          <w:sz w:val="19"/>
          <w:szCs w:val="19"/>
        </w:rPr>
        <w:t>Received in recognition of exemplary leadership as Team Vice President</w:t>
      </w:r>
      <w:r w:rsidR="002C3881">
        <w:rPr>
          <w:rFonts w:asciiTheme="minorHAnsi" w:hAnsiTheme="minorHAnsi" w:cstheme="minorHAnsi"/>
          <w:color w:val="000000" w:themeColor="text1"/>
          <w:sz w:val="19"/>
          <w:szCs w:val="19"/>
        </w:rPr>
        <w:t>.</w:t>
      </w:r>
      <w:r w:rsidR="00475715" w:rsidRPr="00F554E7">
        <w:rPr>
          <w:rFonts w:asciiTheme="minorHAnsi" w:hAnsiTheme="minorHAnsi" w:cstheme="minorHAnsi"/>
          <w:color w:val="000000" w:themeColor="text1"/>
          <w:sz w:val="19"/>
          <w:szCs w:val="19"/>
        </w:rPr>
        <w:tab/>
      </w:r>
      <w:r w:rsidR="00475715" w:rsidRPr="00F554E7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(2024)</w:t>
      </w:r>
      <w:bookmarkEnd w:id="1"/>
    </w:p>
    <w:p w14:paraId="5380E9EC" w14:textId="043B2118" w:rsidR="00406D6B" w:rsidRPr="00FE5AE5" w:rsidRDefault="00885BE2" w:rsidP="00AD12FE">
      <w:pPr>
        <w:pBdr>
          <w:bottom w:val="single" w:sz="2" w:space="1" w:color="auto"/>
        </w:pBdr>
        <w:tabs>
          <w:tab w:val="left" w:pos="900"/>
        </w:tabs>
        <w:spacing w:before="120" w:after="80"/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</w:pPr>
      <w:r w:rsidRPr="00FE5AE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>EDUCATION</w:t>
      </w:r>
      <w:r w:rsidRPr="00FE5AE5">
        <w:rPr>
          <w:rFonts w:asciiTheme="minorHAnsi" w:hAnsiTheme="minorHAnsi" w:cstheme="minorHAnsi"/>
          <w:b/>
          <w:color w:val="000000" w:themeColor="text1"/>
          <w:sz w:val="23"/>
          <w:szCs w:val="23"/>
          <w:lang w:val="en-GB"/>
        </w:rPr>
        <w:tab/>
      </w:r>
    </w:p>
    <w:p w14:paraId="139AF36E" w14:textId="2E019ED3" w:rsidR="00461FA2" w:rsidRPr="00FA1D1E" w:rsidRDefault="002E75FA" w:rsidP="00A731EB">
      <w:pPr>
        <w:tabs>
          <w:tab w:val="right" w:pos="14175"/>
        </w:tabs>
        <w:spacing w:line="240" w:lineRule="exact"/>
        <w:rPr>
          <w:rFonts w:asciiTheme="minorHAnsi" w:hAnsiTheme="minorHAnsi" w:cstheme="minorHAnsi"/>
          <w:i/>
          <w:iCs/>
          <w:color w:val="000000" w:themeColor="text1"/>
          <w:sz w:val="20"/>
          <w:szCs w:val="20"/>
        </w:rPr>
      </w:pPr>
      <w:r w:rsidRPr="00FA1D1E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R</w:t>
      </w:r>
      <w:r w:rsidR="00277052" w:rsidRPr="00FA1D1E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amjas College</w:t>
      </w:r>
      <w:r w:rsidRPr="00FA1D1E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 xml:space="preserve">, </w:t>
      </w:r>
      <w:r w:rsidR="00277052" w:rsidRPr="00FA1D1E">
        <w:rPr>
          <w:rFonts w:asciiTheme="minorHAnsi" w:hAnsiTheme="minorHAnsi" w:cstheme="minorHAnsi"/>
          <w:b/>
          <w:color w:val="000000" w:themeColor="text1"/>
          <w:sz w:val="20"/>
          <w:szCs w:val="20"/>
          <w:lang w:val="en-GB"/>
        </w:rPr>
        <w:t>University of Delhi</w:t>
      </w:r>
      <w:r w:rsidR="00461FA2" w:rsidRPr="00FA1D1E">
        <w:rPr>
          <w:rFonts w:asciiTheme="minorHAnsi" w:hAnsiTheme="minorHAnsi" w:cstheme="minorHAnsi"/>
          <w:i/>
          <w:color w:val="000000" w:themeColor="text1"/>
          <w:sz w:val="20"/>
          <w:szCs w:val="20"/>
          <w:lang w:val="en-GB"/>
        </w:rPr>
        <w:tab/>
      </w:r>
      <w:r w:rsidR="005F31A3"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(</w:t>
      </w:r>
      <w:r w:rsidR="00863CDD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August</w:t>
      </w:r>
      <w:r w:rsidR="005F31A3"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 xml:space="preserve"> 2020 – </w:t>
      </w:r>
      <w:r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Jul</w:t>
      </w:r>
      <w:r w:rsidR="005F31A3"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y 20</w:t>
      </w:r>
      <w:r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23</w:t>
      </w:r>
      <w:r w:rsidR="005F31A3" w:rsidRPr="00FA1D1E">
        <w:rPr>
          <w:rFonts w:asciiTheme="minorHAnsi" w:hAnsiTheme="minorHAnsi" w:cstheme="minorHAnsi"/>
          <w:i/>
          <w:iCs/>
          <w:color w:val="000000" w:themeColor="text1"/>
          <w:sz w:val="19"/>
          <w:szCs w:val="19"/>
        </w:rPr>
        <w:t>)</w:t>
      </w:r>
    </w:p>
    <w:p w14:paraId="4EEF26F9" w14:textId="0A01666C" w:rsidR="002A6263" w:rsidRPr="00740634" w:rsidRDefault="002E75FA" w:rsidP="00740634">
      <w:pPr>
        <w:tabs>
          <w:tab w:val="right" w:pos="14175"/>
        </w:tabs>
        <w:spacing w:line="360" w:lineRule="auto"/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</w:pPr>
      <w:r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Bachelors of Commerce (Hons.) (</w:t>
      </w:r>
      <w:r w:rsidR="001C74E8"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 xml:space="preserve">Cumulative </w:t>
      </w:r>
      <w:r w:rsidR="002E7850"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 xml:space="preserve">GPA: </w:t>
      </w:r>
      <w:r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8</w:t>
      </w:r>
      <w:r w:rsidR="001C74E8"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.</w:t>
      </w:r>
      <w:r w:rsidRPr="00FA1D1E">
        <w:rPr>
          <w:rFonts w:asciiTheme="minorHAnsi" w:hAnsiTheme="minorHAnsi" w:cstheme="minorHAnsi"/>
          <w:color w:val="000000" w:themeColor="text1"/>
          <w:sz w:val="19"/>
          <w:szCs w:val="19"/>
          <w:lang w:val="en-GB"/>
        </w:rPr>
        <w:t>38)</w:t>
      </w:r>
      <w:bookmarkEnd w:id="0"/>
    </w:p>
    <w:sectPr w:rsidR="002A6263" w:rsidRPr="00740634" w:rsidSect="00B103A4">
      <w:pgSz w:w="11906" w:h="16838" w:code="9"/>
      <w:pgMar w:top="284" w:right="510" w:bottom="284" w:left="51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55E1" w14:textId="77777777" w:rsidR="001F47A4" w:rsidRDefault="001F47A4">
      <w:r>
        <w:separator/>
      </w:r>
    </w:p>
  </w:endnote>
  <w:endnote w:type="continuationSeparator" w:id="0">
    <w:p w14:paraId="13C83AB7" w14:textId="77777777" w:rsidR="001F47A4" w:rsidRDefault="001F47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566F5" w14:textId="77777777" w:rsidR="001F47A4" w:rsidRDefault="001F47A4">
      <w:r>
        <w:separator/>
      </w:r>
    </w:p>
  </w:footnote>
  <w:footnote w:type="continuationSeparator" w:id="0">
    <w:p w14:paraId="76DA2939" w14:textId="77777777" w:rsidR="001F47A4" w:rsidRDefault="001F4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7DAF"/>
    <w:multiLevelType w:val="hybridMultilevel"/>
    <w:tmpl w:val="E112FCC0"/>
    <w:lvl w:ilvl="0" w:tplc="AB06B156">
      <w:numFmt w:val="bullet"/>
      <w:lvlText w:val=""/>
      <w:lvlJc w:val="left"/>
      <w:pPr>
        <w:ind w:left="231" w:hanging="231"/>
      </w:pPr>
      <w:rPr>
        <w:rFonts w:ascii="Symbol" w:eastAsia="Symbol" w:hAnsi="Symbol" w:cs="Symbol" w:hint="default"/>
        <w:color w:val="000000" w:themeColor="text1"/>
        <w:w w:val="100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D7A5D"/>
    <w:multiLevelType w:val="hybridMultilevel"/>
    <w:tmpl w:val="4E42AD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A2761"/>
    <w:multiLevelType w:val="hybridMultilevel"/>
    <w:tmpl w:val="F336F568"/>
    <w:lvl w:ilvl="0" w:tplc="40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3" w15:restartNumberingAfterBreak="0">
    <w:nsid w:val="042A6222"/>
    <w:multiLevelType w:val="hybridMultilevel"/>
    <w:tmpl w:val="14F8D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2F00B5"/>
    <w:multiLevelType w:val="hybridMultilevel"/>
    <w:tmpl w:val="0AB4F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ED11F6"/>
    <w:multiLevelType w:val="multilevel"/>
    <w:tmpl w:val="8A84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7F2D91"/>
    <w:multiLevelType w:val="hybridMultilevel"/>
    <w:tmpl w:val="BD2E0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9B5968"/>
    <w:multiLevelType w:val="hybridMultilevel"/>
    <w:tmpl w:val="74C087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230F08"/>
    <w:multiLevelType w:val="hybridMultilevel"/>
    <w:tmpl w:val="73D8AD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544DB2"/>
    <w:multiLevelType w:val="hybridMultilevel"/>
    <w:tmpl w:val="F3549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1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E25EE2"/>
    <w:multiLevelType w:val="hybridMultilevel"/>
    <w:tmpl w:val="A0DEE4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77754"/>
    <w:multiLevelType w:val="hybridMultilevel"/>
    <w:tmpl w:val="35CC4F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ED36B2"/>
    <w:multiLevelType w:val="hybridMultilevel"/>
    <w:tmpl w:val="30AE0EF0"/>
    <w:lvl w:ilvl="0" w:tplc="4009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5" w15:restartNumberingAfterBreak="0">
    <w:nsid w:val="2E610A13"/>
    <w:multiLevelType w:val="hybridMultilevel"/>
    <w:tmpl w:val="4FF6D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774DE9"/>
    <w:multiLevelType w:val="hybridMultilevel"/>
    <w:tmpl w:val="52969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0B74D8"/>
    <w:multiLevelType w:val="hybridMultilevel"/>
    <w:tmpl w:val="87E02C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678FF"/>
    <w:multiLevelType w:val="multilevel"/>
    <w:tmpl w:val="4C3277B2"/>
    <w:lvl w:ilvl="0">
      <w:start w:val="1"/>
      <w:numFmt w:val="bullet"/>
      <w:lvlText w:val=""/>
      <w:lvlJc w:val="left"/>
      <w:pPr>
        <w:tabs>
          <w:tab w:val="num" w:pos="723"/>
        </w:tabs>
        <w:ind w:left="72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3"/>
        </w:tabs>
        <w:ind w:left="144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3"/>
        </w:tabs>
        <w:ind w:left="216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3"/>
        </w:tabs>
        <w:ind w:left="28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3"/>
        </w:tabs>
        <w:ind w:left="36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3"/>
        </w:tabs>
        <w:ind w:left="43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3"/>
        </w:tabs>
        <w:ind w:left="50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3"/>
        </w:tabs>
        <w:ind w:left="57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3"/>
        </w:tabs>
        <w:ind w:left="6483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0" w15:restartNumberingAfterBreak="0">
    <w:nsid w:val="446222ED"/>
    <w:multiLevelType w:val="hybridMultilevel"/>
    <w:tmpl w:val="1B247B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2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D089B"/>
    <w:multiLevelType w:val="hybridMultilevel"/>
    <w:tmpl w:val="98F0B3C8"/>
    <w:lvl w:ilvl="0" w:tplc="04090001">
      <w:start w:val="1"/>
      <w:numFmt w:val="bullet"/>
      <w:lvlText w:val=""/>
      <w:lvlJc w:val="left"/>
      <w:pPr>
        <w:ind w:left="8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0" w:hanging="360"/>
      </w:pPr>
      <w:rPr>
        <w:rFonts w:ascii="Wingdings" w:hAnsi="Wingdings" w:hint="default"/>
      </w:rPr>
    </w:lvl>
  </w:abstractNum>
  <w:abstractNum w:abstractNumId="24" w15:restartNumberingAfterBreak="0">
    <w:nsid w:val="50D677AC"/>
    <w:multiLevelType w:val="multilevel"/>
    <w:tmpl w:val="AD3ED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B30DF6"/>
    <w:multiLevelType w:val="hybridMultilevel"/>
    <w:tmpl w:val="A9026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E777AA"/>
    <w:multiLevelType w:val="hybridMultilevel"/>
    <w:tmpl w:val="CEC276DE"/>
    <w:lvl w:ilvl="0" w:tplc="AB06B156">
      <w:numFmt w:val="bullet"/>
      <w:lvlText w:val=""/>
      <w:lvlJc w:val="left"/>
      <w:pPr>
        <w:ind w:left="231" w:hanging="231"/>
      </w:pPr>
      <w:rPr>
        <w:rFonts w:ascii="Symbol" w:eastAsia="Symbol" w:hAnsi="Symbol" w:cs="Symbol" w:hint="default"/>
        <w:color w:val="000000" w:themeColor="text1"/>
        <w:w w:val="100"/>
        <w:sz w:val="22"/>
        <w:szCs w:val="22"/>
        <w:lang w:val="en-US" w:eastAsia="en-US" w:bidi="ar-SA"/>
      </w:rPr>
    </w:lvl>
    <w:lvl w:ilvl="1" w:tplc="2CAC4D04">
      <w:numFmt w:val="bullet"/>
      <w:lvlText w:val="•"/>
      <w:lvlJc w:val="left"/>
      <w:pPr>
        <w:ind w:left="6353" w:hanging="231"/>
      </w:pPr>
      <w:rPr>
        <w:rFonts w:hint="default"/>
        <w:lang w:val="en-US" w:eastAsia="en-US" w:bidi="ar-SA"/>
      </w:rPr>
    </w:lvl>
    <w:lvl w:ilvl="2" w:tplc="F934D10E">
      <w:numFmt w:val="bullet"/>
      <w:lvlText w:val="•"/>
      <w:lvlJc w:val="left"/>
      <w:pPr>
        <w:ind w:left="7236" w:hanging="231"/>
      </w:pPr>
      <w:rPr>
        <w:rFonts w:hint="default"/>
        <w:lang w:val="en-US" w:eastAsia="en-US" w:bidi="ar-SA"/>
      </w:rPr>
    </w:lvl>
    <w:lvl w:ilvl="3" w:tplc="827EA4BC">
      <w:numFmt w:val="bullet"/>
      <w:lvlText w:val="•"/>
      <w:lvlJc w:val="left"/>
      <w:pPr>
        <w:ind w:left="8118" w:hanging="231"/>
      </w:pPr>
      <w:rPr>
        <w:rFonts w:hint="default"/>
        <w:lang w:val="en-US" w:eastAsia="en-US" w:bidi="ar-SA"/>
      </w:rPr>
    </w:lvl>
    <w:lvl w:ilvl="4" w:tplc="5798DCFA">
      <w:numFmt w:val="bullet"/>
      <w:lvlText w:val="•"/>
      <w:lvlJc w:val="left"/>
      <w:pPr>
        <w:ind w:left="9001" w:hanging="231"/>
      </w:pPr>
      <w:rPr>
        <w:rFonts w:hint="default"/>
        <w:lang w:val="en-US" w:eastAsia="en-US" w:bidi="ar-SA"/>
      </w:rPr>
    </w:lvl>
    <w:lvl w:ilvl="5" w:tplc="08FAA1FA">
      <w:numFmt w:val="bullet"/>
      <w:lvlText w:val="•"/>
      <w:lvlJc w:val="left"/>
      <w:pPr>
        <w:ind w:left="9884" w:hanging="231"/>
      </w:pPr>
      <w:rPr>
        <w:rFonts w:hint="default"/>
        <w:lang w:val="en-US" w:eastAsia="en-US" w:bidi="ar-SA"/>
      </w:rPr>
    </w:lvl>
    <w:lvl w:ilvl="6" w:tplc="A6163DEA">
      <w:numFmt w:val="bullet"/>
      <w:lvlText w:val="•"/>
      <w:lvlJc w:val="left"/>
      <w:pPr>
        <w:ind w:left="10766" w:hanging="231"/>
      </w:pPr>
      <w:rPr>
        <w:rFonts w:hint="default"/>
        <w:lang w:val="en-US" w:eastAsia="en-US" w:bidi="ar-SA"/>
      </w:rPr>
    </w:lvl>
    <w:lvl w:ilvl="7" w:tplc="851C1EDC">
      <w:numFmt w:val="bullet"/>
      <w:lvlText w:val="•"/>
      <w:lvlJc w:val="left"/>
      <w:pPr>
        <w:ind w:left="11649" w:hanging="231"/>
      </w:pPr>
      <w:rPr>
        <w:rFonts w:hint="default"/>
        <w:lang w:val="en-US" w:eastAsia="en-US" w:bidi="ar-SA"/>
      </w:rPr>
    </w:lvl>
    <w:lvl w:ilvl="8" w:tplc="5EFC70EC">
      <w:numFmt w:val="bullet"/>
      <w:lvlText w:val="•"/>
      <w:lvlJc w:val="left"/>
      <w:pPr>
        <w:ind w:left="12531" w:hanging="231"/>
      </w:pPr>
      <w:rPr>
        <w:rFonts w:hint="default"/>
        <w:lang w:val="en-US" w:eastAsia="en-US" w:bidi="ar-SA"/>
      </w:rPr>
    </w:lvl>
  </w:abstractNum>
  <w:abstractNum w:abstractNumId="27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5D524C62"/>
    <w:multiLevelType w:val="hybridMultilevel"/>
    <w:tmpl w:val="BB4840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EC6004"/>
    <w:multiLevelType w:val="hybridMultilevel"/>
    <w:tmpl w:val="76A05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CD18BA"/>
    <w:multiLevelType w:val="multilevel"/>
    <w:tmpl w:val="C0529B0E"/>
    <w:lvl w:ilvl="0">
      <w:start w:val="1"/>
      <w:numFmt w:val="bullet"/>
      <w:lvlText w:val=""/>
      <w:lvlJc w:val="left"/>
      <w:pPr>
        <w:tabs>
          <w:tab w:val="num" w:pos="725"/>
        </w:tabs>
        <w:ind w:left="72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5"/>
        </w:tabs>
        <w:ind w:left="144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5"/>
        </w:tabs>
        <w:ind w:left="216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5"/>
        </w:tabs>
        <w:ind w:left="288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5"/>
        </w:tabs>
        <w:ind w:left="360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5"/>
        </w:tabs>
        <w:ind w:left="432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5"/>
        </w:tabs>
        <w:ind w:left="504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5"/>
        </w:tabs>
        <w:ind w:left="576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5"/>
        </w:tabs>
        <w:ind w:left="6485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1F5233"/>
    <w:multiLevelType w:val="hybridMultilevel"/>
    <w:tmpl w:val="745C52B4"/>
    <w:lvl w:ilvl="0" w:tplc="AB06B156">
      <w:numFmt w:val="bullet"/>
      <w:lvlText w:val=""/>
      <w:lvlJc w:val="left"/>
      <w:pPr>
        <w:ind w:left="231" w:hanging="231"/>
      </w:pPr>
      <w:rPr>
        <w:rFonts w:ascii="Symbol" w:eastAsia="Symbol" w:hAnsi="Symbol" w:cs="Symbol" w:hint="default"/>
        <w:color w:val="000000" w:themeColor="text1"/>
        <w:w w:val="100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2FEF3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D936994"/>
    <w:multiLevelType w:val="multilevel"/>
    <w:tmpl w:val="24C4D2C4"/>
    <w:lvl w:ilvl="0">
      <w:start w:val="1"/>
      <w:numFmt w:val="bullet"/>
      <w:lvlText w:val=""/>
      <w:lvlJc w:val="left"/>
      <w:pPr>
        <w:tabs>
          <w:tab w:val="num" w:pos="-1050"/>
        </w:tabs>
        <w:ind w:left="-105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30"/>
        </w:tabs>
        <w:ind w:left="-3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"/>
        </w:tabs>
        <w:ind w:left="3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110"/>
        </w:tabs>
        <w:ind w:left="11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30"/>
        </w:tabs>
        <w:ind w:left="18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50"/>
        </w:tabs>
        <w:ind w:left="25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70"/>
        </w:tabs>
        <w:ind w:left="32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90"/>
        </w:tabs>
        <w:ind w:left="39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710"/>
        </w:tabs>
        <w:ind w:left="471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06959"/>
    <w:multiLevelType w:val="multilevel"/>
    <w:tmpl w:val="8F005B94"/>
    <w:lvl w:ilvl="0">
      <w:start w:val="1"/>
      <w:numFmt w:val="bullet"/>
      <w:lvlText w:val=""/>
      <w:lvlJc w:val="left"/>
      <w:pPr>
        <w:tabs>
          <w:tab w:val="num" w:pos="725"/>
        </w:tabs>
        <w:ind w:left="72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5"/>
        </w:tabs>
        <w:ind w:left="144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5"/>
        </w:tabs>
        <w:ind w:left="216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5"/>
        </w:tabs>
        <w:ind w:left="288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5"/>
        </w:tabs>
        <w:ind w:left="360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5"/>
        </w:tabs>
        <w:ind w:left="432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5"/>
        </w:tabs>
        <w:ind w:left="504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5"/>
        </w:tabs>
        <w:ind w:left="576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5"/>
        </w:tabs>
        <w:ind w:left="6485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4C55C7"/>
    <w:multiLevelType w:val="hybridMultilevel"/>
    <w:tmpl w:val="ED6262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D553B9"/>
    <w:multiLevelType w:val="hybridMultilevel"/>
    <w:tmpl w:val="33D4A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D65620"/>
    <w:multiLevelType w:val="hybridMultilevel"/>
    <w:tmpl w:val="9646A290"/>
    <w:lvl w:ilvl="0" w:tplc="AB06B156">
      <w:numFmt w:val="bullet"/>
      <w:lvlText w:val=""/>
      <w:lvlJc w:val="left"/>
      <w:pPr>
        <w:ind w:left="597" w:hanging="231"/>
      </w:pPr>
      <w:rPr>
        <w:rFonts w:ascii="Symbol" w:eastAsia="Symbol" w:hAnsi="Symbol" w:cs="Symbol" w:hint="default"/>
        <w:color w:val="000000" w:themeColor="text1"/>
        <w:w w:val="100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num w:numId="1" w16cid:durableId="895973365">
    <w:abstractNumId w:val="21"/>
  </w:num>
  <w:num w:numId="2" w16cid:durableId="1140611159">
    <w:abstractNumId w:val="10"/>
  </w:num>
  <w:num w:numId="3" w16cid:durableId="1352027347">
    <w:abstractNumId w:val="11"/>
  </w:num>
  <w:num w:numId="4" w16cid:durableId="1977636338">
    <w:abstractNumId w:val="22"/>
  </w:num>
  <w:num w:numId="5" w16cid:durableId="2113934281">
    <w:abstractNumId w:val="19"/>
  </w:num>
  <w:num w:numId="6" w16cid:durableId="907882702">
    <w:abstractNumId w:val="27"/>
  </w:num>
  <w:num w:numId="7" w16cid:durableId="1188326076">
    <w:abstractNumId w:val="18"/>
  </w:num>
  <w:num w:numId="8" w16cid:durableId="1325358061">
    <w:abstractNumId w:val="34"/>
  </w:num>
  <w:num w:numId="9" w16cid:durableId="1911690110">
    <w:abstractNumId w:val="30"/>
  </w:num>
  <w:num w:numId="10" w16cid:durableId="779834619">
    <w:abstractNumId w:val="33"/>
  </w:num>
  <w:num w:numId="11" w16cid:durableId="1877547793">
    <w:abstractNumId w:val="26"/>
  </w:num>
  <w:num w:numId="12" w16cid:durableId="887299118">
    <w:abstractNumId w:val="20"/>
  </w:num>
  <w:num w:numId="13" w16cid:durableId="239212923">
    <w:abstractNumId w:val="12"/>
  </w:num>
  <w:num w:numId="14" w16cid:durableId="1661542489">
    <w:abstractNumId w:val="13"/>
  </w:num>
  <w:num w:numId="15" w16cid:durableId="1512137667">
    <w:abstractNumId w:val="3"/>
  </w:num>
  <w:num w:numId="16" w16cid:durableId="2118677328">
    <w:abstractNumId w:val="7"/>
  </w:num>
  <w:num w:numId="17" w16cid:durableId="718240099">
    <w:abstractNumId w:val="24"/>
  </w:num>
  <w:num w:numId="18" w16cid:durableId="244799143">
    <w:abstractNumId w:val="8"/>
  </w:num>
  <w:num w:numId="19" w16cid:durableId="514999823">
    <w:abstractNumId w:val="2"/>
  </w:num>
  <w:num w:numId="20" w16cid:durableId="124931520">
    <w:abstractNumId w:val="1"/>
  </w:num>
  <w:num w:numId="21" w16cid:durableId="1591037250">
    <w:abstractNumId w:val="14"/>
  </w:num>
  <w:num w:numId="22" w16cid:durableId="770197251">
    <w:abstractNumId w:val="36"/>
  </w:num>
  <w:num w:numId="23" w16cid:durableId="1849245262">
    <w:abstractNumId w:val="35"/>
  </w:num>
  <w:num w:numId="24" w16cid:durableId="673262169">
    <w:abstractNumId w:val="25"/>
  </w:num>
  <w:num w:numId="25" w16cid:durableId="1444571568">
    <w:abstractNumId w:val="23"/>
  </w:num>
  <w:num w:numId="26" w16cid:durableId="973022835">
    <w:abstractNumId w:val="5"/>
  </w:num>
  <w:num w:numId="27" w16cid:durableId="1825275442">
    <w:abstractNumId w:val="6"/>
  </w:num>
  <w:num w:numId="28" w16cid:durableId="1725719092">
    <w:abstractNumId w:val="17"/>
  </w:num>
  <w:num w:numId="29" w16cid:durableId="1462771500">
    <w:abstractNumId w:val="0"/>
  </w:num>
  <w:num w:numId="30" w16cid:durableId="831608550">
    <w:abstractNumId w:val="37"/>
  </w:num>
  <w:num w:numId="31" w16cid:durableId="765005016">
    <w:abstractNumId w:val="31"/>
  </w:num>
  <w:num w:numId="32" w16cid:durableId="212812192">
    <w:abstractNumId w:val="28"/>
  </w:num>
  <w:num w:numId="33" w16cid:durableId="939028297">
    <w:abstractNumId w:val="9"/>
  </w:num>
  <w:num w:numId="34" w16cid:durableId="1967546021">
    <w:abstractNumId w:val="32"/>
  </w:num>
  <w:num w:numId="35" w16cid:durableId="410784282">
    <w:abstractNumId w:val="15"/>
  </w:num>
  <w:num w:numId="36" w16cid:durableId="501816112">
    <w:abstractNumId w:val="16"/>
  </w:num>
  <w:num w:numId="37" w16cid:durableId="399408682">
    <w:abstractNumId w:val="29"/>
  </w:num>
  <w:num w:numId="38" w16cid:durableId="12419845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363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05496"/>
    <w:rsid w:val="00005B94"/>
    <w:rsid w:val="00007A7B"/>
    <w:rsid w:val="000100EF"/>
    <w:rsid w:val="00015B8B"/>
    <w:rsid w:val="000177E8"/>
    <w:rsid w:val="0002622E"/>
    <w:rsid w:val="00031B88"/>
    <w:rsid w:val="0003201A"/>
    <w:rsid w:val="000426AC"/>
    <w:rsid w:val="0004650C"/>
    <w:rsid w:val="000466D9"/>
    <w:rsid w:val="00054CC1"/>
    <w:rsid w:val="00063D86"/>
    <w:rsid w:val="00065304"/>
    <w:rsid w:val="00070F3B"/>
    <w:rsid w:val="00073118"/>
    <w:rsid w:val="00073227"/>
    <w:rsid w:val="00083B78"/>
    <w:rsid w:val="0008441E"/>
    <w:rsid w:val="00085AFC"/>
    <w:rsid w:val="000876F4"/>
    <w:rsid w:val="000928ED"/>
    <w:rsid w:val="000979E3"/>
    <w:rsid w:val="000A19DB"/>
    <w:rsid w:val="000A5988"/>
    <w:rsid w:val="000A710D"/>
    <w:rsid w:val="000C08E4"/>
    <w:rsid w:val="000C132A"/>
    <w:rsid w:val="000C496D"/>
    <w:rsid w:val="000C5610"/>
    <w:rsid w:val="000C784F"/>
    <w:rsid w:val="000D01F4"/>
    <w:rsid w:val="000D0CD7"/>
    <w:rsid w:val="000D1762"/>
    <w:rsid w:val="000D5484"/>
    <w:rsid w:val="000D7D33"/>
    <w:rsid w:val="000E28F9"/>
    <w:rsid w:val="000E354C"/>
    <w:rsid w:val="000E5BFC"/>
    <w:rsid w:val="000E7417"/>
    <w:rsid w:val="000F67FC"/>
    <w:rsid w:val="00100C5B"/>
    <w:rsid w:val="0010367A"/>
    <w:rsid w:val="001039B1"/>
    <w:rsid w:val="001071EE"/>
    <w:rsid w:val="0011175D"/>
    <w:rsid w:val="001118D2"/>
    <w:rsid w:val="001154DB"/>
    <w:rsid w:val="00117BBE"/>
    <w:rsid w:val="00121960"/>
    <w:rsid w:val="001233F7"/>
    <w:rsid w:val="00124E7F"/>
    <w:rsid w:val="00130465"/>
    <w:rsid w:val="00141834"/>
    <w:rsid w:val="00146AE2"/>
    <w:rsid w:val="0014712F"/>
    <w:rsid w:val="00147379"/>
    <w:rsid w:val="001477D5"/>
    <w:rsid w:val="001518FF"/>
    <w:rsid w:val="0015438A"/>
    <w:rsid w:val="00164936"/>
    <w:rsid w:val="001652FF"/>
    <w:rsid w:val="00166A44"/>
    <w:rsid w:val="00167DD8"/>
    <w:rsid w:val="0017517E"/>
    <w:rsid w:val="00176F63"/>
    <w:rsid w:val="00184705"/>
    <w:rsid w:val="00184FD9"/>
    <w:rsid w:val="001858DA"/>
    <w:rsid w:val="00186302"/>
    <w:rsid w:val="00195EB3"/>
    <w:rsid w:val="001965A7"/>
    <w:rsid w:val="001A1CF8"/>
    <w:rsid w:val="001A4D00"/>
    <w:rsid w:val="001B3339"/>
    <w:rsid w:val="001C0970"/>
    <w:rsid w:val="001C2EA3"/>
    <w:rsid w:val="001C57C7"/>
    <w:rsid w:val="001C74E8"/>
    <w:rsid w:val="001D0720"/>
    <w:rsid w:val="001D4E3B"/>
    <w:rsid w:val="001E16D2"/>
    <w:rsid w:val="001E20D3"/>
    <w:rsid w:val="001E5D4C"/>
    <w:rsid w:val="001F1A90"/>
    <w:rsid w:val="001F1C4D"/>
    <w:rsid w:val="001F3765"/>
    <w:rsid w:val="001F47A4"/>
    <w:rsid w:val="001F7834"/>
    <w:rsid w:val="001F7FD0"/>
    <w:rsid w:val="00201A47"/>
    <w:rsid w:val="00203E9C"/>
    <w:rsid w:val="002076E8"/>
    <w:rsid w:val="002078DA"/>
    <w:rsid w:val="002120B7"/>
    <w:rsid w:val="002137E0"/>
    <w:rsid w:val="002146D8"/>
    <w:rsid w:val="00224AB1"/>
    <w:rsid w:val="00227E13"/>
    <w:rsid w:val="0023032C"/>
    <w:rsid w:val="00230C71"/>
    <w:rsid w:val="00240479"/>
    <w:rsid w:val="00240AE2"/>
    <w:rsid w:val="00241682"/>
    <w:rsid w:val="00242605"/>
    <w:rsid w:val="00245456"/>
    <w:rsid w:val="00250BD4"/>
    <w:rsid w:val="002512A2"/>
    <w:rsid w:val="00255839"/>
    <w:rsid w:val="00257FBD"/>
    <w:rsid w:val="002638A2"/>
    <w:rsid w:val="002645E5"/>
    <w:rsid w:val="00265765"/>
    <w:rsid w:val="00267810"/>
    <w:rsid w:val="00274FA5"/>
    <w:rsid w:val="00275CB1"/>
    <w:rsid w:val="00277052"/>
    <w:rsid w:val="0028339D"/>
    <w:rsid w:val="00284345"/>
    <w:rsid w:val="00287301"/>
    <w:rsid w:val="002919AD"/>
    <w:rsid w:val="002945C5"/>
    <w:rsid w:val="0029766E"/>
    <w:rsid w:val="002A6263"/>
    <w:rsid w:val="002A6296"/>
    <w:rsid w:val="002B173C"/>
    <w:rsid w:val="002B6448"/>
    <w:rsid w:val="002C0560"/>
    <w:rsid w:val="002C0738"/>
    <w:rsid w:val="002C3881"/>
    <w:rsid w:val="002C5E1A"/>
    <w:rsid w:val="002D0F48"/>
    <w:rsid w:val="002D3E08"/>
    <w:rsid w:val="002E75FA"/>
    <w:rsid w:val="002E7850"/>
    <w:rsid w:val="002F0B32"/>
    <w:rsid w:val="002F4E6E"/>
    <w:rsid w:val="003001BE"/>
    <w:rsid w:val="0030280A"/>
    <w:rsid w:val="00306B80"/>
    <w:rsid w:val="00306C13"/>
    <w:rsid w:val="00310554"/>
    <w:rsid w:val="00314D2A"/>
    <w:rsid w:val="00321934"/>
    <w:rsid w:val="003300EA"/>
    <w:rsid w:val="00330CDD"/>
    <w:rsid w:val="00330D9C"/>
    <w:rsid w:val="00332CDD"/>
    <w:rsid w:val="00342B1D"/>
    <w:rsid w:val="00344B03"/>
    <w:rsid w:val="0034538F"/>
    <w:rsid w:val="00346258"/>
    <w:rsid w:val="0034793C"/>
    <w:rsid w:val="0035293A"/>
    <w:rsid w:val="003648E1"/>
    <w:rsid w:val="00365374"/>
    <w:rsid w:val="00366C5C"/>
    <w:rsid w:val="00372580"/>
    <w:rsid w:val="00372BD0"/>
    <w:rsid w:val="00373642"/>
    <w:rsid w:val="003746C8"/>
    <w:rsid w:val="00375D9D"/>
    <w:rsid w:val="003772B3"/>
    <w:rsid w:val="00380713"/>
    <w:rsid w:val="00382E6E"/>
    <w:rsid w:val="00385767"/>
    <w:rsid w:val="00390730"/>
    <w:rsid w:val="00394F2A"/>
    <w:rsid w:val="003A1731"/>
    <w:rsid w:val="003A3A82"/>
    <w:rsid w:val="003A5AA0"/>
    <w:rsid w:val="003B113C"/>
    <w:rsid w:val="003C4BE4"/>
    <w:rsid w:val="003C5A26"/>
    <w:rsid w:val="003C6BD8"/>
    <w:rsid w:val="003C79A0"/>
    <w:rsid w:val="003D30BC"/>
    <w:rsid w:val="003D3FA2"/>
    <w:rsid w:val="003F0508"/>
    <w:rsid w:val="003F0B90"/>
    <w:rsid w:val="003F2A33"/>
    <w:rsid w:val="004029F9"/>
    <w:rsid w:val="00406D6B"/>
    <w:rsid w:val="0041439C"/>
    <w:rsid w:val="00414BF3"/>
    <w:rsid w:val="00420028"/>
    <w:rsid w:val="004213CB"/>
    <w:rsid w:val="00424A10"/>
    <w:rsid w:val="00425533"/>
    <w:rsid w:val="00425636"/>
    <w:rsid w:val="00426286"/>
    <w:rsid w:val="0043136B"/>
    <w:rsid w:val="00440015"/>
    <w:rsid w:val="00445CFB"/>
    <w:rsid w:val="00447185"/>
    <w:rsid w:val="004505B1"/>
    <w:rsid w:val="00452D7F"/>
    <w:rsid w:val="004606C7"/>
    <w:rsid w:val="00460727"/>
    <w:rsid w:val="00461FA2"/>
    <w:rsid w:val="004631B3"/>
    <w:rsid w:val="00464112"/>
    <w:rsid w:val="00464BBD"/>
    <w:rsid w:val="00471481"/>
    <w:rsid w:val="0047291E"/>
    <w:rsid w:val="0047459D"/>
    <w:rsid w:val="00474DA7"/>
    <w:rsid w:val="00475715"/>
    <w:rsid w:val="0047620C"/>
    <w:rsid w:val="004817EC"/>
    <w:rsid w:val="00482379"/>
    <w:rsid w:val="004823AB"/>
    <w:rsid w:val="00485487"/>
    <w:rsid w:val="00487AC3"/>
    <w:rsid w:val="00491255"/>
    <w:rsid w:val="00493866"/>
    <w:rsid w:val="00496888"/>
    <w:rsid w:val="004A06FB"/>
    <w:rsid w:val="004A2FE2"/>
    <w:rsid w:val="004A41C9"/>
    <w:rsid w:val="004A783D"/>
    <w:rsid w:val="004A7B49"/>
    <w:rsid w:val="004B442A"/>
    <w:rsid w:val="004C17CF"/>
    <w:rsid w:val="004C2404"/>
    <w:rsid w:val="004C2C2A"/>
    <w:rsid w:val="004C3E97"/>
    <w:rsid w:val="004D4D6D"/>
    <w:rsid w:val="004D53D9"/>
    <w:rsid w:val="004D687F"/>
    <w:rsid w:val="004E5385"/>
    <w:rsid w:val="004E6549"/>
    <w:rsid w:val="004E7D9B"/>
    <w:rsid w:val="004E7DC0"/>
    <w:rsid w:val="004F094B"/>
    <w:rsid w:val="004F0FCF"/>
    <w:rsid w:val="004F3E06"/>
    <w:rsid w:val="004F53B2"/>
    <w:rsid w:val="004F5F64"/>
    <w:rsid w:val="004F642B"/>
    <w:rsid w:val="004F69A4"/>
    <w:rsid w:val="004F7658"/>
    <w:rsid w:val="00500017"/>
    <w:rsid w:val="0050044A"/>
    <w:rsid w:val="005015D8"/>
    <w:rsid w:val="0050573B"/>
    <w:rsid w:val="0051414B"/>
    <w:rsid w:val="005163B5"/>
    <w:rsid w:val="005163FF"/>
    <w:rsid w:val="005217D2"/>
    <w:rsid w:val="00523672"/>
    <w:rsid w:val="00525A5B"/>
    <w:rsid w:val="00526352"/>
    <w:rsid w:val="00527D14"/>
    <w:rsid w:val="005300C2"/>
    <w:rsid w:val="00530724"/>
    <w:rsid w:val="00530DF1"/>
    <w:rsid w:val="00532E73"/>
    <w:rsid w:val="00536B27"/>
    <w:rsid w:val="00547466"/>
    <w:rsid w:val="0054786F"/>
    <w:rsid w:val="00547B67"/>
    <w:rsid w:val="00553FC4"/>
    <w:rsid w:val="00556016"/>
    <w:rsid w:val="005575D4"/>
    <w:rsid w:val="00566442"/>
    <w:rsid w:val="00571FF2"/>
    <w:rsid w:val="0057668F"/>
    <w:rsid w:val="00576856"/>
    <w:rsid w:val="00585ACE"/>
    <w:rsid w:val="00585FE7"/>
    <w:rsid w:val="00593C9D"/>
    <w:rsid w:val="005A0D39"/>
    <w:rsid w:val="005A3E8E"/>
    <w:rsid w:val="005A6912"/>
    <w:rsid w:val="005B0144"/>
    <w:rsid w:val="005B06CB"/>
    <w:rsid w:val="005B313D"/>
    <w:rsid w:val="005B49B7"/>
    <w:rsid w:val="005B4BBC"/>
    <w:rsid w:val="005B53B3"/>
    <w:rsid w:val="005B691F"/>
    <w:rsid w:val="005B7E82"/>
    <w:rsid w:val="005C0A7C"/>
    <w:rsid w:val="005C0AD8"/>
    <w:rsid w:val="005C2F2F"/>
    <w:rsid w:val="005C625D"/>
    <w:rsid w:val="005C749D"/>
    <w:rsid w:val="005D4BD2"/>
    <w:rsid w:val="005D5F26"/>
    <w:rsid w:val="005E5786"/>
    <w:rsid w:val="005E76B8"/>
    <w:rsid w:val="005F0E3B"/>
    <w:rsid w:val="005F1F32"/>
    <w:rsid w:val="005F31A3"/>
    <w:rsid w:val="005F5585"/>
    <w:rsid w:val="005F60B2"/>
    <w:rsid w:val="006012B7"/>
    <w:rsid w:val="00602374"/>
    <w:rsid w:val="0061319A"/>
    <w:rsid w:val="00616B84"/>
    <w:rsid w:val="00616D70"/>
    <w:rsid w:val="00617FF4"/>
    <w:rsid w:val="0062147B"/>
    <w:rsid w:val="006313E2"/>
    <w:rsid w:val="006323BE"/>
    <w:rsid w:val="00635534"/>
    <w:rsid w:val="00636E44"/>
    <w:rsid w:val="00652DAD"/>
    <w:rsid w:val="00653D96"/>
    <w:rsid w:val="006560D2"/>
    <w:rsid w:val="0066397A"/>
    <w:rsid w:val="00667EE7"/>
    <w:rsid w:val="006714AF"/>
    <w:rsid w:val="00674B70"/>
    <w:rsid w:val="00675FDF"/>
    <w:rsid w:val="00682353"/>
    <w:rsid w:val="0069189B"/>
    <w:rsid w:val="006958EC"/>
    <w:rsid w:val="006A0C48"/>
    <w:rsid w:val="006A1042"/>
    <w:rsid w:val="006A3F7B"/>
    <w:rsid w:val="006A5E69"/>
    <w:rsid w:val="006A63AD"/>
    <w:rsid w:val="006A79F3"/>
    <w:rsid w:val="006B2BDE"/>
    <w:rsid w:val="006B2E60"/>
    <w:rsid w:val="006B33EB"/>
    <w:rsid w:val="006C2028"/>
    <w:rsid w:val="006C7E83"/>
    <w:rsid w:val="006D412A"/>
    <w:rsid w:val="006E4A15"/>
    <w:rsid w:val="006F16A1"/>
    <w:rsid w:val="006F34D2"/>
    <w:rsid w:val="006F34EA"/>
    <w:rsid w:val="00700D06"/>
    <w:rsid w:val="0070126C"/>
    <w:rsid w:val="007031DD"/>
    <w:rsid w:val="007039BD"/>
    <w:rsid w:val="00706382"/>
    <w:rsid w:val="00711736"/>
    <w:rsid w:val="00714A62"/>
    <w:rsid w:val="00715FC6"/>
    <w:rsid w:val="00716A71"/>
    <w:rsid w:val="00722019"/>
    <w:rsid w:val="0072333B"/>
    <w:rsid w:val="007302BF"/>
    <w:rsid w:val="007309C5"/>
    <w:rsid w:val="00734075"/>
    <w:rsid w:val="00735F79"/>
    <w:rsid w:val="00736B3F"/>
    <w:rsid w:val="00740634"/>
    <w:rsid w:val="00750520"/>
    <w:rsid w:val="00753473"/>
    <w:rsid w:val="007625EA"/>
    <w:rsid w:val="00764BFC"/>
    <w:rsid w:val="00775754"/>
    <w:rsid w:val="00777AC6"/>
    <w:rsid w:val="00780862"/>
    <w:rsid w:val="007855C2"/>
    <w:rsid w:val="0078794F"/>
    <w:rsid w:val="00790FB7"/>
    <w:rsid w:val="007A21C7"/>
    <w:rsid w:val="007A4D9B"/>
    <w:rsid w:val="007A549D"/>
    <w:rsid w:val="007A55F7"/>
    <w:rsid w:val="007A79D5"/>
    <w:rsid w:val="007B0A9A"/>
    <w:rsid w:val="007B0AA5"/>
    <w:rsid w:val="007B48D6"/>
    <w:rsid w:val="007B5211"/>
    <w:rsid w:val="007C67CD"/>
    <w:rsid w:val="007C7B6C"/>
    <w:rsid w:val="007D2E42"/>
    <w:rsid w:val="007D401D"/>
    <w:rsid w:val="007F03BD"/>
    <w:rsid w:val="007F116B"/>
    <w:rsid w:val="007F571F"/>
    <w:rsid w:val="00801520"/>
    <w:rsid w:val="008038F2"/>
    <w:rsid w:val="0080510B"/>
    <w:rsid w:val="008134A9"/>
    <w:rsid w:val="00813B6C"/>
    <w:rsid w:val="00814DB7"/>
    <w:rsid w:val="00815555"/>
    <w:rsid w:val="0083360C"/>
    <w:rsid w:val="00834700"/>
    <w:rsid w:val="00836F5A"/>
    <w:rsid w:val="0084009C"/>
    <w:rsid w:val="0084163A"/>
    <w:rsid w:val="00841A7B"/>
    <w:rsid w:val="00841DC5"/>
    <w:rsid w:val="00842397"/>
    <w:rsid w:val="00843F8F"/>
    <w:rsid w:val="0084425F"/>
    <w:rsid w:val="00857728"/>
    <w:rsid w:val="00861EEA"/>
    <w:rsid w:val="00863CDD"/>
    <w:rsid w:val="00865CA9"/>
    <w:rsid w:val="00865ED4"/>
    <w:rsid w:val="00871CE9"/>
    <w:rsid w:val="00871F1F"/>
    <w:rsid w:val="00881405"/>
    <w:rsid w:val="00885BE2"/>
    <w:rsid w:val="008869C2"/>
    <w:rsid w:val="00887B6D"/>
    <w:rsid w:val="008916AC"/>
    <w:rsid w:val="00891EB5"/>
    <w:rsid w:val="008922AC"/>
    <w:rsid w:val="00896CDF"/>
    <w:rsid w:val="008A42BE"/>
    <w:rsid w:val="008A5D0F"/>
    <w:rsid w:val="008B1C31"/>
    <w:rsid w:val="008B2DC9"/>
    <w:rsid w:val="008B311D"/>
    <w:rsid w:val="008B5B76"/>
    <w:rsid w:val="008B6E3B"/>
    <w:rsid w:val="008B72F0"/>
    <w:rsid w:val="008C030B"/>
    <w:rsid w:val="008C1DC7"/>
    <w:rsid w:val="008C1E62"/>
    <w:rsid w:val="008C6379"/>
    <w:rsid w:val="008D4DFF"/>
    <w:rsid w:val="008E1C14"/>
    <w:rsid w:val="008E4BE6"/>
    <w:rsid w:val="008E64EC"/>
    <w:rsid w:val="008E6E41"/>
    <w:rsid w:val="008F200B"/>
    <w:rsid w:val="008F5595"/>
    <w:rsid w:val="00911268"/>
    <w:rsid w:val="00913376"/>
    <w:rsid w:val="00914133"/>
    <w:rsid w:val="009151D0"/>
    <w:rsid w:val="009159A0"/>
    <w:rsid w:val="00917B81"/>
    <w:rsid w:val="0092017D"/>
    <w:rsid w:val="00921C3C"/>
    <w:rsid w:val="00922C35"/>
    <w:rsid w:val="00923771"/>
    <w:rsid w:val="009254D9"/>
    <w:rsid w:val="009328DD"/>
    <w:rsid w:val="00935049"/>
    <w:rsid w:val="00935690"/>
    <w:rsid w:val="00942F2D"/>
    <w:rsid w:val="00944940"/>
    <w:rsid w:val="009519E6"/>
    <w:rsid w:val="00956030"/>
    <w:rsid w:val="00957D86"/>
    <w:rsid w:val="00967E94"/>
    <w:rsid w:val="00972C12"/>
    <w:rsid w:val="00982262"/>
    <w:rsid w:val="00983D9C"/>
    <w:rsid w:val="0098452E"/>
    <w:rsid w:val="00984B7D"/>
    <w:rsid w:val="00992B95"/>
    <w:rsid w:val="00993EAF"/>
    <w:rsid w:val="009A1492"/>
    <w:rsid w:val="009A31C1"/>
    <w:rsid w:val="009A77B8"/>
    <w:rsid w:val="009B0231"/>
    <w:rsid w:val="009B1C53"/>
    <w:rsid w:val="009B28AD"/>
    <w:rsid w:val="009B5000"/>
    <w:rsid w:val="009B7746"/>
    <w:rsid w:val="009C0070"/>
    <w:rsid w:val="009C30CA"/>
    <w:rsid w:val="009C78A2"/>
    <w:rsid w:val="009C7CAB"/>
    <w:rsid w:val="009C7E09"/>
    <w:rsid w:val="009D644B"/>
    <w:rsid w:val="009D70DF"/>
    <w:rsid w:val="009E4144"/>
    <w:rsid w:val="009E4319"/>
    <w:rsid w:val="009E539A"/>
    <w:rsid w:val="009E5C31"/>
    <w:rsid w:val="009F0EBD"/>
    <w:rsid w:val="009F3414"/>
    <w:rsid w:val="00A0252F"/>
    <w:rsid w:val="00A10C58"/>
    <w:rsid w:val="00A12A27"/>
    <w:rsid w:val="00A15D46"/>
    <w:rsid w:val="00A31C3E"/>
    <w:rsid w:val="00A36C43"/>
    <w:rsid w:val="00A41780"/>
    <w:rsid w:val="00A42F8F"/>
    <w:rsid w:val="00A5504B"/>
    <w:rsid w:val="00A61CB0"/>
    <w:rsid w:val="00A61FEA"/>
    <w:rsid w:val="00A66E30"/>
    <w:rsid w:val="00A67F9E"/>
    <w:rsid w:val="00A72127"/>
    <w:rsid w:val="00A731EB"/>
    <w:rsid w:val="00A7479F"/>
    <w:rsid w:val="00A77540"/>
    <w:rsid w:val="00A8137D"/>
    <w:rsid w:val="00A86589"/>
    <w:rsid w:val="00A874A7"/>
    <w:rsid w:val="00A92A06"/>
    <w:rsid w:val="00A93E9D"/>
    <w:rsid w:val="00A95400"/>
    <w:rsid w:val="00A965DE"/>
    <w:rsid w:val="00AA4390"/>
    <w:rsid w:val="00AA4FD6"/>
    <w:rsid w:val="00AA5D95"/>
    <w:rsid w:val="00AA6DDE"/>
    <w:rsid w:val="00AB432B"/>
    <w:rsid w:val="00AC0DF3"/>
    <w:rsid w:val="00AC13B3"/>
    <w:rsid w:val="00AD12FE"/>
    <w:rsid w:val="00AD14EF"/>
    <w:rsid w:val="00AE17FA"/>
    <w:rsid w:val="00AE1C3E"/>
    <w:rsid w:val="00AF69BB"/>
    <w:rsid w:val="00AF7A96"/>
    <w:rsid w:val="00B03D5C"/>
    <w:rsid w:val="00B10291"/>
    <w:rsid w:val="00B103A4"/>
    <w:rsid w:val="00B111D8"/>
    <w:rsid w:val="00B123B5"/>
    <w:rsid w:val="00B14D22"/>
    <w:rsid w:val="00B14E5C"/>
    <w:rsid w:val="00B25616"/>
    <w:rsid w:val="00B2698C"/>
    <w:rsid w:val="00B26DC2"/>
    <w:rsid w:val="00B300CB"/>
    <w:rsid w:val="00B3222C"/>
    <w:rsid w:val="00B345F5"/>
    <w:rsid w:val="00B448A5"/>
    <w:rsid w:val="00B46AA3"/>
    <w:rsid w:val="00B5025F"/>
    <w:rsid w:val="00B50FAD"/>
    <w:rsid w:val="00B51BDB"/>
    <w:rsid w:val="00B53E03"/>
    <w:rsid w:val="00B55A64"/>
    <w:rsid w:val="00B70A6F"/>
    <w:rsid w:val="00B76DD8"/>
    <w:rsid w:val="00B77672"/>
    <w:rsid w:val="00B81753"/>
    <w:rsid w:val="00B85A4E"/>
    <w:rsid w:val="00B918AC"/>
    <w:rsid w:val="00BA21D7"/>
    <w:rsid w:val="00BA3955"/>
    <w:rsid w:val="00BA7497"/>
    <w:rsid w:val="00BA76D8"/>
    <w:rsid w:val="00BB30F3"/>
    <w:rsid w:val="00BB32CE"/>
    <w:rsid w:val="00BB451B"/>
    <w:rsid w:val="00BB5AF6"/>
    <w:rsid w:val="00BC4608"/>
    <w:rsid w:val="00BC51EE"/>
    <w:rsid w:val="00BC7844"/>
    <w:rsid w:val="00BD0F18"/>
    <w:rsid w:val="00BD538B"/>
    <w:rsid w:val="00BD7A2B"/>
    <w:rsid w:val="00BE29DF"/>
    <w:rsid w:val="00BE52C7"/>
    <w:rsid w:val="00BE78D2"/>
    <w:rsid w:val="00BE7937"/>
    <w:rsid w:val="00BF1D19"/>
    <w:rsid w:val="00BF6527"/>
    <w:rsid w:val="00BF7884"/>
    <w:rsid w:val="00C05051"/>
    <w:rsid w:val="00C101B6"/>
    <w:rsid w:val="00C10C69"/>
    <w:rsid w:val="00C11EAD"/>
    <w:rsid w:val="00C174D1"/>
    <w:rsid w:val="00C17CF8"/>
    <w:rsid w:val="00C2006D"/>
    <w:rsid w:val="00C26F38"/>
    <w:rsid w:val="00C27E30"/>
    <w:rsid w:val="00C31412"/>
    <w:rsid w:val="00C31CF7"/>
    <w:rsid w:val="00C338EE"/>
    <w:rsid w:val="00C416D6"/>
    <w:rsid w:val="00C4308D"/>
    <w:rsid w:val="00C4351D"/>
    <w:rsid w:val="00C441A6"/>
    <w:rsid w:val="00C4653C"/>
    <w:rsid w:val="00C46F22"/>
    <w:rsid w:val="00C47B2E"/>
    <w:rsid w:val="00C507F3"/>
    <w:rsid w:val="00C53F03"/>
    <w:rsid w:val="00C54A12"/>
    <w:rsid w:val="00C5780A"/>
    <w:rsid w:val="00C66C8C"/>
    <w:rsid w:val="00C70556"/>
    <w:rsid w:val="00C7073F"/>
    <w:rsid w:val="00C708C6"/>
    <w:rsid w:val="00C74197"/>
    <w:rsid w:val="00C7582C"/>
    <w:rsid w:val="00C75D3A"/>
    <w:rsid w:val="00C8498E"/>
    <w:rsid w:val="00C84AD8"/>
    <w:rsid w:val="00C86301"/>
    <w:rsid w:val="00C86DD1"/>
    <w:rsid w:val="00C90A08"/>
    <w:rsid w:val="00C931D9"/>
    <w:rsid w:val="00C943AC"/>
    <w:rsid w:val="00CB0487"/>
    <w:rsid w:val="00CB3D9A"/>
    <w:rsid w:val="00CC076C"/>
    <w:rsid w:val="00CC4481"/>
    <w:rsid w:val="00CC6137"/>
    <w:rsid w:val="00CC6207"/>
    <w:rsid w:val="00CD0F34"/>
    <w:rsid w:val="00CE3E33"/>
    <w:rsid w:val="00CF6820"/>
    <w:rsid w:val="00D02641"/>
    <w:rsid w:val="00D03C55"/>
    <w:rsid w:val="00D109AF"/>
    <w:rsid w:val="00D11D0C"/>
    <w:rsid w:val="00D13B03"/>
    <w:rsid w:val="00D13DDD"/>
    <w:rsid w:val="00D142BE"/>
    <w:rsid w:val="00D15EA9"/>
    <w:rsid w:val="00D166B8"/>
    <w:rsid w:val="00D17D20"/>
    <w:rsid w:val="00D21231"/>
    <w:rsid w:val="00D22DE4"/>
    <w:rsid w:val="00D2383B"/>
    <w:rsid w:val="00D31678"/>
    <w:rsid w:val="00D32143"/>
    <w:rsid w:val="00D43531"/>
    <w:rsid w:val="00D44E95"/>
    <w:rsid w:val="00D50975"/>
    <w:rsid w:val="00D54A8D"/>
    <w:rsid w:val="00D62822"/>
    <w:rsid w:val="00D675BB"/>
    <w:rsid w:val="00D711FD"/>
    <w:rsid w:val="00D72F93"/>
    <w:rsid w:val="00D80E57"/>
    <w:rsid w:val="00D82145"/>
    <w:rsid w:val="00D841F5"/>
    <w:rsid w:val="00D85AD3"/>
    <w:rsid w:val="00D86077"/>
    <w:rsid w:val="00D86B56"/>
    <w:rsid w:val="00D93F3D"/>
    <w:rsid w:val="00D957EC"/>
    <w:rsid w:val="00D97D3D"/>
    <w:rsid w:val="00DA15F6"/>
    <w:rsid w:val="00DA390A"/>
    <w:rsid w:val="00DA61FB"/>
    <w:rsid w:val="00DA6C02"/>
    <w:rsid w:val="00DA7703"/>
    <w:rsid w:val="00DA7881"/>
    <w:rsid w:val="00DA7B3C"/>
    <w:rsid w:val="00DB4430"/>
    <w:rsid w:val="00DC0D05"/>
    <w:rsid w:val="00DC1C75"/>
    <w:rsid w:val="00DC27B4"/>
    <w:rsid w:val="00DC290D"/>
    <w:rsid w:val="00DD0A7B"/>
    <w:rsid w:val="00DD732B"/>
    <w:rsid w:val="00DE1B8B"/>
    <w:rsid w:val="00DE1D9E"/>
    <w:rsid w:val="00DE2D24"/>
    <w:rsid w:val="00DE5037"/>
    <w:rsid w:val="00DF3747"/>
    <w:rsid w:val="00DF3D98"/>
    <w:rsid w:val="00DF68BD"/>
    <w:rsid w:val="00DF6B2E"/>
    <w:rsid w:val="00DF75F0"/>
    <w:rsid w:val="00E0241A"/>
    <w:rsid w:val="00E105D6"/>
    <w:rsid w:val="00E1185E"/>
    <w:rsid w:val="00E1255D"/>
    <w:rsid w:val="00E130D7"/>
    <w:rsid w:val="00E1311B"/>
    <w:rsid w:val="00E15C4E"/>
    <w:rsid w:val="00E1715E"/>
    <w:rsid w:val="00E2592E"/>
    <w:rsid w:val="00E25A08"/>
    <w:rsid w:val="00E25EC6"/>
    <w:rsid w:val="00E30B0C"/>
    <w:rsid w:val="00E3299D"/>
    <w:rsid w:val="00E32FAA"/>
    <w:rsid w:val="00E33E4A"/>
    <w:rsid w:val="00E34042"/>
    <w:rsid w:val="00E36339"/>
    <w:rsid w:val="00E40F85"/>
    <w:rsid w:val="00E41BA6"/>
    <w:rsid w:val="00E4387E"/>
    <w:rsid w:val="00E44114"/>
    <w:rsid w:val="00E443AD"/>
    <w:rsid w:val="00E45385"/>
    <w:rsid w:val="00E464C0"/>
    <w:rsid w:val="00E47D29"/>
    <w:rsid w:val="00E47FF1"/>
    <w:rsid w:val="00E50D47"/>
    <w:rsid w:val="00E51DD4"/>
    <w:rsid w:val="00E53A6C"/>
    <w:rsid w:val="00E567AA"/>
    <w:rsid w:val="00E66219"/>
    <w:rsid w:val="00E67900"/>
    <w:rsid w:val="00E705C1"/>
    <w:rsid w:val="00E737FE"/>
    <w:rsid w:val="00E7383A"/>
    <w:rsid w:val="00E748C7"/>
    <w:rsid w:val="00E76C4D"/>
    <w:rsid w:val="00E77AFA"/>
    <w:rsid w:val="00E77BCC"/>
    <w:rsid w:val="00E81C9E"/>
    <w:rsid w:val="00E95CB9"/>
    <w:rsid w:val="00EA15CE"/>
    <w:rsid w:val="00EA51F3"/>
    <w:rsid w:val="00EA5980"/>
    <w:rsid w:val="00EA73FD"/>
    <w:rsid w:val="00EB03EF"/>
    <w:rsid w:val="00EB0778"/>
    <w:rsid w:val="00EB1C8A"/>
    <w:rsid w:val="00EB25D0"/>
    <w:rsid w:val="00EB25E5"/>
    <w:rsid w:val="00EB409B"/>
    <w:rsid w:val="00EB59FF"/>
    <w:rsid w:val="00EC15C9"/>
    <w:rsid w:val="00EC2B0B"/>
    <w:rsid w:val="00EC34B8"/>
    <w:rsid w:val="00ED0414"/>
    <w:rsid w:val="00ED2885"/>
    <w:rsid w:val="00ED29FF"/>
    <w:rsid w:val="00ED64E3"/>
    <w:rsid w:val="00ED775A"/>
    <w:rsid w:val="00EE0FC9"/>
    <w:rsid w:val="00EE20E5"/>
    <w:rsid w:val="00EE24C7"/>
    <w:rsid w:val="00EE407B"/>
    <w:rsid w:val="00EE540A"/>
    <w:rsid w:val="00EF4339"/>
    <w:rsid w:val="00EF4EBD"/>
    <w:rsid w:val="00EF7239"/>
    <w:rsid w:val="00F15710"/>
    <w:rsid w:val="00F2158C"/>
    <w:rsid w:val="00F22141"/>
    <w:rsid w:val="00F30C30"/>
    <w:rsid w:val="00F31FD5"/>
    <w:rsid w:val="00F333CF"/>
    <w:rsid w:val="00F37210"/>
    <w:rsid w:val="00F422FE"/>
    <w:rsid w:val="00F52797"/>
    <w:rsid w:val="00F546D1"/>
    <w:rsid w:val="00F554E7"/>
    <w:rsid w:val="00F56B16"/>
    <w:rsid w:val="00F621CD"/>
    <w:rsid w:val="00F64E36"/>
    <w:rsid w:val="00F66D53"/>
    <w:rsid w:val="00F67109"/>
    <w:rsid w:val="00F71D60"/>
    <w:rsid w:val="00F7424E"/>
    <w:rsid w:val="00F802CF"/>
    <w:rsid w:val="00F8249D"/>
    <w:rsid w:val="00F82BA5"/>
    <w:rsid w:val="00F82C80"/>
    <w:rsid w:val="00F82ED7"/>
    <w:rsid w:val="00F84783"/>
    <w:rsid w:val="00F84B81"/>
    <w:rsid w:val="00F8749E"/>
    <w:rsid w:val="00F91E1F"/>
    <w:rsid w:val="00F92CD1"/>
    <w:rsid w:val="00F92D17"/>
    <w:rsid w:val="00F956F3"/>
    <w:rsid w:val="00FA1D1E"/>
    <w:rsid w:val="00FB033C"/>
    <w:rsid w:val="00FB3989"/>
    <w:rsid w:val="00FB4EFD"/>
    <w:rsid w:val="00FB55B6"/>
    <w:rsid w:val="00FC1CB8"/>
    <w:rsid w:val="00FC6C97"/>
    <w:rsid w:val="00FD54D9"/>
    <w:rsid w:val="00FD7DAE"/>
    <w:rsid w:val="00FE06CC"/>
    <w:rsid w:val="00FE5AE5"/>
    <w:rsid w:val="00FE669A"/>
    <w:rsid w:val="00FE751E"/>
    <w:rsid w:val="00FE7E79"/>
    <w:rsid w:val="00FF44EA"/>
    <w:rsid w:val="00FF4B80"/>
    <w:rsid w:val="00FF6A5D"/>
    <w:rsid w:val="00FF6BDA"/>
    <w:rsid w:val="00FF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8F67E"/>
  <w15:docId w15:val="{BE59C493-6CD4-4E0D-B6B4-585CB0D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1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nhideWhenUsed="1"/>
  </w:latentStyles>
  <w:style w:type="paragraph" w:default="1" w:styleId="Normal">
    <w:name w:val="Normal"/>
    <w:qFormat/>
    <w:rsid w:val="00B3222C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3222C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B3222C"/>
    <w:rPr>
      <w:color w:val="0563C1"/>
      <w:u w:val="single"/>
    </w:rPr>
  </w:style>
  <w:style w:type="character" w:styleId="UnresolvedMention">
    <w:name w:val="Unresolved Mention"/>
    <w:uiPriority w:val="47"/>
    <w:rsid w:val="00141834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B3222C"/>
    <w:pPr>
      <w:widowControl w:val="0"/>
      <w:autoSpaceDE w:val="0"/>
      <w:autoSpaceDN w:val="0"/>
    </w:pPr>
    <w:rPr>
      <w:rFonts w:cs="Calibri"/>
      <w:sz w:val="22"/>
      <w:szCs w:val="22"/>
    </w:rPr>
  </w:style>
  <w:style w:type="paragraph" w:styleId="ListParagraph">
    <w:name w:val="List Paragraph"/>
    <w:basedOn w:val="Normal"/>
    <w:uiPriority w:val="1"/>
    <w:qFormat/>
    <w:rsid w:val="0061319A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styleId="Strong">
    <w:name w:val="Strong"/>
    <w:uiPriority w:val="22"/>
    <w:qFormat/>
    <w:rsid w:val="0061319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F53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3B2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4F53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3B2"/>
    <w:rPr>
      <w:sz w:val="24"/>
      <w:szCs w:val="24"/>
      <w:lang w:val="en-US" w:eastAsia="en-US"/>
    </w:rPr>
  </w:style>
  <w:style w:type="paragraph" w:customStyle="1" w:styleId="breadcrumb-modulelistitemib0x">
    <w:name w:val="breadcrumb-module__listitem__ib0x_"/>
    <w:basedOn w:val="Normal"/>
    <w:rsid w:val="009D644B"/>
    <w:pPr>
      <w:spacing w:before="100" w:beforeAutospacing="1" w:after="100" w:afterAutospacing="1"/>
    </w:pPr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purtimittal@gmail.com" TargetMode="External"/><Relationship Id="rId13" Type="http://schemas.openxmlformats.org/officeDocument/2006/relationships/hyperlink" Target="https://github.com/PurtiMittal/Cabs-Service-Performance-and-Passenger-Behaviour-Analysis-PowerBI-Dashboard" TargetMode="External"/><Relationship Id="rId18" Type="http://schemas.openxmlformats.org/officeDocument/2006/relationships/hyperlink" Target="https://www.coursera.org/account/accomplishments/certificate/KO0GHR4443W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urtiMittal/Customer-Segmentation-and-Interest-Analysis-SQL" TargetMode="External"/><Relationship Id="rId17" Type="http://schemas.openxmlformats.org/officeDocument/2006/relationships/hyperlink" Target="https://www.hackerrank.com/certificates/iframe/1631c745195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c905439e-4974-4349-834c-3e63c30eb820/public_ur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rtimittal.github.io/Portfol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urtiMittal/US-Airlines-Wikipedia-Web-Scraping-and-Analysis/tree/main" TargetMode="External"/><Relationship Id="rId10" Type="http://schemas.openxmlformats.org/officeDocument/2006/relationships/hyperlink" Target="https://github.com/PurtiMitta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purtimittal" TargetMode="External"/><Relationship Id="rId14" Type="http://schemas.openxmlformats.org/officeDocument/2006/relationships/hyperlink" Target="https://github.com/PurtiMittal/US-Airlines-Wikipedia-Web-Scraping-and-Analysis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E0BEC766-6B5B-A549-B8F9-0B5411572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5757</CharactersWithSpaces>
  <SharedDoc>false</SharedDoc>
  <HLinks>
    <vt:vector size="6" baseType="variant">
      <vt:variant>
        <vt:i4>1310720</vt:i4>
      </vt:variant>
      <vt:variant>
        <vt:i4>0</vt:i4>
      </vt:variant>
      <vt:variant>
        <vt:i4>0</vt:i4>
      </vt:variant>
      <vt:variant>
        <vt:i4>5</vt:i4>
      </vt:variant>
      <vt:variant>
        <vt:lpwstr>https://www.coursera.org/account/accomplishments/certificate/4ZUL5G6ZMNT7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Purti Mittal</cp:lastModifiedBy>
  <cp:revision>51</cp:revision>
  <cp:lastPrinted>2026-07-07T11:30:00Z</cp:lastPrinted>
  <dcterms:created xsi:type="dcterms:W3CDTF">2026-06-20T19:10:00Z</dcterms:created>
  <dcterms:modified xsi:type="dcterms:W3CDTF">2026-07-13T15:23:00Z</dcterms:modified>
</cp:coreProperties>
</file>