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06B" w14:textId="77777777" w:rsidR="00CE15E5" w:rsidRDefault="00CE15E5">
      <w:pPr>
        <w:rPr>
          <w:lang w:val="en-US"/>
        </w:rPr>
      </w:pPr>
    </w:p>
    <w:p w14:paraId="3E37DCEE" w14:textId="77777777" w:rsidR="00EB4069" w:rsidRPr="00EF6901" w:rsidRDefault="00EB4069" w:rsidP="00EB4069">
      <w:pPr>
        <w:rPr>
          <w:lang w:val="en-US"/>
        </w:rPr>
      </w:pPr>
      <w:hyperlink r:id="rId4" w:anchor=":~:text=ProProfs.%20ProProfs%20knowledge%20base%20software%20is%20one,user%2Dfacing%20documentation%20to%20internal%20employee%20software%20docs." w:history="1">
        <w:r w:rsidRPr="00EB4069">
          <w:rPr>
            <w:rStyle w:val="Hyperlink"/>
            <w:lang w:val="en-US"/>
          </w:rPr>
          <w:t>20 Software Documentation Tools</w:t>
        </w:r>
      </w:hyperlink>
    </w:p>
    <w:p w14:paraId="3B2761B3" w14:textId="5FD87D3A" w:rsidR="00EF6901" w:rsidRDefault="002F38BB">
      <w:pPr>
        <w:rPr>
          <w:lang w:val="en-US"/>
        </w:rPr>
      </w:pPr>
      <w:hyperlink r:id="rId5" w:history="1">
        <w:proofErr w:type="spellStart"/>
        <w:r w:rsidRPr="002F38BB">
          <w:rPr>
            <w:rStyle w:val="Hyperlink"/>
            <w:lang w:val="en-US"/>
          </w:rPr>
          <w:t>doxygen</w:t>
        </w:r>
        <w:proofErr w:type="spellEnd"/>
      </w:hyperlink>
    </w:p>
    <w:p w14:paraId="026EA13C" w14:textId="7B01CFBC" w:rsidR="00175996" w:rsidRDefault="00175996">
      <w:pPr>
        <w:rPr>
          <w:lang w:val="en-US"/>
        </w:rPr>
      </w:pPr>
      <w:hyperlink r:id="rId6" w:history="1">
        <w:r w:rsidRPr="00175996">
          <w:rPr>
            <w:rStyle w:val="Hyperlink"/>
            <w:lang w:val="en-US"/>
          </w:rPr>
          <w:t>Document360</w:t>
        </w:r>
      </w:hyperlink>
    </w:p>
    <w:p w14:paraId="1CBD63A8" w14:textId="5E99FBD5" w:rsidR="00EB4069" w:rsidRDefault="00A12DF3">
      <w:pPr>
        <w:rPr>
          <w:lang w:val="en-US"/>
        </w:rPr>
      </w:pPr>
      <w:hyperlink r:id="rId7" w:history="1">
        <w:proofErr w:type="spellStart"/>
        <w:r w:rsidR="00EB4069" w:rsidRPr="00A12DF3">
          <w:rPr>
            <w:rStyle w:val="Hyperlink"/>
            <w:lang w:val="en-US"/>
          </w:rPr>
          <w:t>Nuclino</w:t>
        </w:r>
        <w:proofErr w:type="spellEnd"/>
      </w:hyperlink>
    </w:p>
    <w:p w14:paraId="2EE27CE6" w14:textId="79400B10" w:rsidR="007227AF" w:rsidRDefault="008F5B1D">
      <w:pPr>
        <w:rPr>
          <w:lang w:val="en-US"/>
        </w:rPr>
      </w:pPr>
      <w:hyperlink r:id="rId8" w:history="1">
        <w:r w:rsidR="007227AF" w:rsidRPr="008F5B1D">
          <w:rPr>
            <w:rStyle w:val="Hyperlink"/>
            <w:lang w:val="en-US"/>
          </w:rPr>
          <w:t>GitHub Docs</w:t>
        </w:r>
      </w:hyperlink>
    </w:p>
    <w:p w14:paraId="6588F04B" w14:textId="61BAA49B" w:rsidR="00C0182A" w:rsidRDefault="008535E0">
      <w:pPr>
        <w:rPr>
          <w:lang w:val="en-US"/>
        </w:rPr>
      </w:pPr>
      <w:hyperlink r:id="rId9" w:history="1">
        <w:proofErr w:type="spellStart"/>
        <w:r w:rsidR="00C0182A" w:rsidRPr="008535E0">
          <w:rPr>
            <w:rStyle w:val="Hyperlink"/>
            <w:lang w:val="en-US"/>
          </w:rPr>
          <w:t>MarkdownPad</w:t>
        </w:r>
        <w:proofErr w:type="spellEnd"/>
      </w:hyperlink>
      <w:r w:rsidR="00E67E0F">
        <w:rPr>
          <w:lang w:val="en-US"/>
        </w:rPr>
        <w:t>/</w:t>
      </w:r>
      <w:hyperlink r:id="rId10" w:history="1">
        <w:r w:rsidR="00E67E0F" w:rsidRPr="00E67E0F">
          <w:rPr>
            <w:rStyle w:val="Hyperlink"/>
            <w:lang w:val="en-US"/>
          </w:rPr>
          <w:t>Markdown Guide</w:t>
        </w:r>
      </w:hyperlink>
    </w:p>
    <w:p w14:paraId="3628FB71" w14:textId="250B404F" w:rsidR="00E67E0F" w:rsidRDefault="00497BED">
      <w:pPr>
        <w:rPr>
          <w:lang w:val="en-US"/>
        </w:rPr>
      </w:pPr>
      <w:hyperlink r:id="rId11" w:history="1">
        <w:r w:rsidRPr="00497BED">
          <w:rPr>
            <w:rStyle w:val="Hyperlink"/>
            <w:b/>
            <w:bCs/>
          </w:rPr>
          <w:t>iA</w:t>
        </w:r>
      </w:hyperlink>
      <w:r w:rsidRPr="00497BED">
        <w:t> / </w:t>
      </w:r>
      <w:hyperlink r:id="rId12" w:history="1">
        <w:r w:rsidRPr="00497BED">
          <w:rPr>
            <w:rStyle w:val="Hyperlink"/>
          </w:rPr>
          <w:t>Writer</w:t>
        </w:r>
      </w:hyperlink>
      <w:r w:rsidR="004378E4">
        <w:rPr>
          <w:lang w:val="en-US"/>
        </w:rPr>
        <w:t xml:space="preserve"> &amp; </w:t>
      </w:r>
      <w:hyperlink r:id="rId13" w:history="1">
        <w:r w:rsidR="004378E4" w:rsidRPr="004378E4">
          <w:rPr>
            <w:rStyle w:val="Hyperlink"/>
            <w:lang w:val="en-US"/>
          </w:rPr>
          <w:t>Support</w:t>
        </w:r>
      </w:hyperlink>
    </w:p>
    <w:p w14:paraId="1B7B7136" w14:textId="5A585EBD" w:rsidR="00E7358F" w:rsidRDefault="00311444" w:rsidP="00E7358F">
      <w:pPr>
        <w:rPr>
          <w:lang w:val="en-US"/>
        </w:rPr>
      </w:pPr>
      <w:hyperlink r:id="rId14" w:history="1">
        <w:r w:rsidR="00E7358F" w:rsidRPr="00311444">
          <w:rPr>
            <w:rStyle w:val="Hyperlink"/>
            <w:lang w:val="en-US"/>
          </w:rPr>
          <w:t>Bit.ai</w:t>
        </w:r>
      </w:hyperlink>
    </w:p>
    <w:p w14:paraId="3B37A507" w14:textId="3EF44CAA" w:rsidR="009311FF" w:rsidRDefault="004A1744" w:rsidP="00E7358F">
      <w:pPr>
        <w:rPr>
          <w:lang w:val="en-US"/>
        </w:rPr>
      </w:pPr>
      <w:hyperlink r:id="rId15" w:history="1">
        <w:r w:rsidR="009311FF" w:rsidRPr="004A1744">
          <w:rPr>
            <w:rStyle w:val="Hyperlink"/>
            <w:lang w:val="en-US"/>
          </w:rPr>
          <w:t>Apiary</w:t>
        </w:r>
      </w:hyperlink>
    </w:p>
    <w:p w14:paraId="431843A7" w14:textId="77777777" w:rsidR="00745A70" w:rsidRPr="00745A70" w:rsidRDefault="00745A70" w:rsidP="00745A70">
      <w:pPr>
        <w:rPr>
          <w:b/>
          <w:bCs/>
        </w:rPr>
      </w:pPr>
      <w:r w:rsidRPr="00745A70">
        <w:rPr>
          <w:b/>
          <w:bCs/>
        </w:rPr>
        <w:t>Confluence</w:t>
      </w:r>
    </w:p>
    <w:p w14:paraId="30FAEA1E" w14:textId="14FE6935" w:rsidR="00745A70" w:rsidRDefault="00D9190C" w:rsidP="00E7358F">
      <w:pPr>
        <w:rPr>
          <w:lang w:val="en-US"/>
        </w:rPr>
      </w:pPr>
      <w:hyperlink r:id="rId16" w:history="1">
        <w:proofErr w:type="spellStart"/>
        <w:r w:rsidRPr="00D9190C">
          <w:rPr>
            <w:rStyle w:val="Hyperlink"/>
            <w:lang w:val="en-US"/>
          </w:rPr>
          <w:t>KnowAll</w:t>
        </w:r>
        <w:proofErr w:type="spellEnd"/>
      </w:hyperlink>
      <w:r w:rsidR="002805CA">
        <w:rPr>
          <w:lang w:val="en-US"/>
        </w:rPr>
        <w:t xml:space="preserve"> </w:t>
      </w:r>
    </w:p>
    <w:p w14:paraId="26CD4D8D" w14:textId="58E9D68D" w:rsidR="002805CA" w:rsidRDefault="00EC36AF" w:rsidP="00E7358F">
      <w:pPr>
        <w:rPr>
          <w:lang w:val="en-US"/>
        </w:rPr>
      </w:pPr>
      <w:hyperlink r:id="rId17" w:history="1">
        <w:proofErr w:type="spellStart"/>
        <w:r w:rsidR="002805CA" w:rsidRPr="00EC36AF">
          <w:rPr>
            <w:rStyle w:val="Hyperlink"/>
            <w:lang w:val="en-US"/>
          </w:rPr>
          <w:t>Whatfix</w:t>
        </w:r>
        <w:proofErr w:type="spellEnd"/>
      </w:hyperlink>
    </w:p>
    <w:p w14:paraId="23E07BD8" w14:textId="5A013F9F" w:rsidR="00981904" w:rsidRDefault="00A94E33" w:rsidP="00E7358F">
      <w:pPr>
        <w:rPr>
          <w:lang w:val="en-US"/>
        </w:rPr>
      </w:pPr>
      <w:hyperlink r:id="rId18" w:history="1">
        <w:proofErr w:type="spellStart"/>
        <w:r w:rsidR="00981904" w:rsidRPr="00A94E33">
          <w:rPr>
            <w:rStyle w:val="Hyperlink"/>
            <w:lang w:val="en-US"/>
          </w:rPr>
          <w:t>SimpleMDE</w:t>
        </w:r>
        <w:proofErr w:type="spellEnd"/>
      </w:hyperlink>
    </w:p>
    <w:sectPr w:rsidR="00981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E5"/>
    <w:rsid w:val="00175996"/>
    <w:rsid w:val="002805CA"/>
    <w:rsid w:val="002F38BB"/>
    <w:rsid w:val="00311444"/>
    <w:rsid w:val="004378E4"/>
    <w:rsid w:val="00497BED"/>
    <w:rsid w:val="004A1744"/>
    <w:rsid w:val="0050176C"/>
    <w:rsid w:val="006F36EF"/>
    <w:rsid w:val="007227AF"/>
    <w:rsid w:val="00745A70"/>
    <w:rsid w:val="008535E0"/>
    <w:rsid w:val="008D3D2A"/>
    <w:rsid w:val="008F5B1D"/>
    <w:rsid w:val="009311FF"/>
    <w:rsid w:val="00981904"/>
    <w:rsid w:val="00A12DF3"/>
    <w:rsid w:val="00A94E33"/>
    <w:rsid w:val="00B308A1"/>
    <w:rsid w:val="00C0182A"/>
    <w:rsid w:val="00CE15E5"/>
    <w:rsid w:val="00D9190C"/>
    <w:rsid w:val="00E67E0F"/>
    <w:rsid w:val="00E7358F"/>
    <w:rsid w:val="00EB4069"/>
    <w:rsid w:val="00EC36AF"/>
    <w:rsid w:val="00E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6E987"/>
  <w15:chartTrackingRefBased/>
  <w15:docId w15:val="{E536C8F9-7880-45E7-9D7C-1072215CF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5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5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5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5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5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5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5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5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5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5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5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5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5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5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5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5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5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5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5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5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5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5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5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5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5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5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5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5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5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8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" TargetMode="External"/><Relationship Id="rId13" Type="http://schemas.openxmlformats.org/officeDocument/2006/relationships/hyperlink" Target="https://ia.net/writer/support" TargetMode="External"/><Relationship Id="rId18" Type="http://schemas.openxmlformats.org/officeDocument/2006/relationships/hyperlink" Target="https://simplemd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uclino.com/" TargetMode="External"/><Relationship Id="rId12" Type="http://schemas.openxmlformats.org/officeDocument/2006/relationships/hyperlink" Target="https://ia.net/writer" TargetMode="External"/><Relationship Id="rId17" Type="http://schemas.openxmlformats.org/officeDocument/2006/relationships/hyperlink" Target="https://whatfix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erothemes.com/themes/knowall-wordpress-knowledge-base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ument360.com/blog/docops-consistent-documentation/" TargetMode="External"/><Relationship Id="rId11" Type="http://schemas.openxmlformats.org/officeDocument/2006/relationships/hyperlink" Target="https://ia.net/" TargetMode="External"/><Relationship Id="rId5" Type="http://schemas.openxmlformats.org/officeDocument/2006/relationships/hyperlink" Target="https://www.doxygen.nl/index.html" TargetMode="External"/><Relationship Id="rId15" Type="http://schemas.openxmlformats.org/officeDocument/2006/relationships/hyperlink" Target="https://apiary.io/" TargetMode="External"/><Relationship Id="rId10" Type="http://schemas.openxmlformats.org/officeDocument/2006/relationships/hyperlink" Target="https://www.markdownguide.org/getting-started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cument360.com/blog/software-documentation-tools/" TargetMode="External"/><Relationship Id="rId9" Type="http://schemas.openxmlformats.org/officeDocument/2006/relationships/hyperlink" Target="http://markdownpad.com/" TargetMode="External"/><Relationship Id="rId14" Type="http://schemas.openxmlformats.org/officeDocument/2006/relationships/hyperlink" Target="https://bit.a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26</cp:revision>
  <dcterms:created xsi:type="dcterms:W3CDTF">2024-08-28T07:28:00Z</dcterms:created>
  <dcterms:modified xsi:type="dcterms:W3CDTF">2024-08-28T07:46:00Z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2024-08-28T07:28:06Z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12ad2f35-678e-4135-af2a-4437f36f0bc1</vt:lpwstr>
  </property>
  <property fmtid="{D5CDD505-2E9C-101B-9397-08002B2CF9AE}" pid="8" name="MSIP_Label_9386b39a-f873-4afb-95b7-159453b5f857_ContentBits">
    <vt:lpwstr>0</vt:lpwstr>
  </property>
</Properties>
</file>