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97BE" w14:textId="77777777" w:rsidR="00436188" w:rsidRDefault="00436188" w:rsidP="00436188">
      <w:r>
        <w:t>An online help guide provides users with comprehensive information and instructions on how to use a software application or system effectively. Here's an example structure for an online help guide:</w:t>
      </w:r>
    </w:p>
    <w:p w14:paraId="22FF28E3" w14:textId="77777777" w:rsidR="00436188" w:rsidRDefault="00436188" w:rsidP="00436188">
      <w:r>
        <w:t>Introduction:</w:t>
      </w:r>
    </w:p>
    <w:p w14:paraId="31D04D47" w14:textId="77777777" w:rsidR="00436188" w:rsidRDefault="00436188" w:rsidP="00CF709A">
      <w:pPr>
        <w:pStyle w:val="ListParagraph"/>
        <w:numPr>
          <w:ilvl w:val="0"/>
          <w:numId w:val="8"/>
        </w:numPr>
      </w:pPr>
      <w:r>
        <w:t>Purpose of the Help Guide: Explain the objective of the guide and how it can assist users in understanding and navigating the software application.</w:t>
      </w:r>
    </w:p>
    <w:p w14:paraId="1F317B34" w14:textId="77777777" w:rsidR="00436188" w:rsidRDefault="00436188" w:rsidP="00CF709A">
      <w:pPr>
        <w:pStyle w:val="ListParagraph"/>
        <w:numPr>
          <w:ilvl w:val="0"/>
          <w:numId w:val="8"/>
        </w:numPr>
      </w:pPr>
      <w:r>
        <w:t>Audience: Identify the target audience for the help guide, such as end-users or administrators.</w:t>
      </w:r>
    </w:p>
    <w:p w14:paraId="48504EA2" w14:textId="77777777" w:rsidR="00436188" w:rsidRDefault="00436188" w:rsidP="00CF709A">
      <w:pPr>
        <w:pStyle w:val="ListParagraph"/>
        <w:numPr>
          <w:ilvl w:val="0"/>
          <w:numId w:val="8"/>
        </w:numPr>
      </w:pPr>
      <w:r>
        <w:t>Navigation Instructions: Provide guidance on how users can navigate and access different sections of the online help guide.</w:t>
      </w:r>
    </w:p>
    <w:p w14:paraId="4BE58766" w14:textId="77777777" w:rsidR="00436188" w:rsidRDefault="00436188" w:rsidP="00436188">
      <w:r>
        <w:t>Getting Started:</w:t>
      </w:r>
    </w:p>
    <w:p w14:paraId="3F883922" w14:textId="77777777" w:rsidR="00436188" w:rsidRDefault="00436188" w:rsidP="00CF709A">
      <w:pPr>
        <w:pStyle w:val="ListParagraph"/>
        <w:numPr>
          <w:ilvl w:val="0"/>
          <w:numId w:val="7"/>
        </w:numPr>
      </w:pPr>
      <w:r>
        <w:t>Overview: Provide a brief overview of the software application, its main features, and benefits to the user.</w:t>
      </w:r>
    </w:p>
    <w:p w14:paraId="6804A876" w14:textId="77777777" w:rsidR="00436188" w:rsidRDefault="00436188" w:rsidP="00CF709A">
      <w:pPr>
        <w:pStyle w:val="ListParagraph"/>
        <w:numPr>
          <w:ilvl w:val="0"/>
          <w:numId w:val="7"/>
        </w:numPr>
      </w:pPr>
      <w:r>
        <w:t>System Requirements: Outline the minimum hardware and software requirements for using the software application.</w:t>
      </w:r>
    </w:p>
    <w:p w14:paraId="15BFB247" w14:textId="77777777" w:rsidR="00436188" w:rsidRDefault="00436188" w:rsidP="00CF709A">
      <w:pPr>
        <w:pStyle w:val="ListParagraph"/>
        <w:numPr>
          <w:ilvl w:val="0"/>
          <w:numId w:val="7"/>
        </w:numPr>
      </w:pPr>
      <w:r>
        <w:t>Installation Instructions: If applicable, provide step-by-step instructions for installing or setting up the software application.</w:t>
      </w:r>
    </w:p>
    <w:p w14:paraId="7627077C" w14:textId="77777777" w:rsidR="00436188" w:rsidRDefault="00436188" w:rsidP="00436188">
      <w:r>
        <w:t>User Interface:</w:t>
      </w:r>
    </w:p>
    <w:p w14:paraId="52571B01" w14:textId="77777777" w:rsidR="00436188" w:rsidRDefault="00436188" w:rsidP="00CF709A">
      <w:pPr>
        <w:pStyle w:val="ListParagraph"/>
        <w:numPr>
          <w:ilvl w:val="0"/>
          <w:numId w:val="6"/>
        </w:numPr>
      </w:pPr>
      <w:r>
        <w:t>Overview: Describe the user interface of the software application, including menus, toolbars, buttons, and other interface elements.</w:t>
      </w:r>
    </w:p>
    <w:p w14:paraId="72B3D20C" w14:textId="77777777" w:rsidR="00436188" w:rsidRDefault="00436188" w:rsidP="00CF709A">
      <w:pPr>
        <w:pStyle w:val="ListParagraph"/>
        <w:numPr>
          <w:ilvl w:val="0"/>
          <w:numId w:val="6"/>
        </w:numPr>
      </w:pPr>
      <w:r>
        <w:t>Navigation: Explain how to navigate through the different sections, screens, or modules of the software application.</w:t>
      </w:r>
    </w:p>
    <w:p w14:paraId="778E0AA5" w14:textId="77777777" w:rsidR="00436188" w:rsidRDefault="00436188" w:rsidP="00CF709A">
      <w:pPr>
        <w:pStyle w:val="ListParagraph"/>
        <w:numPr>
          <w:ilvl w:val="0"/>
          <w:numId w:val="6"/>
        </w:numPr>
      </w:pPr>
      <w:r>
        <w:t>Customization: Describe how users can customize the user interface according to their preferences or workflow.</w:t>
      </w:r>
    </w:p>
    <w:p w14:paraId="1F3B588D" w14:textId="77777777" w:rsidR="00436188" w:rsidRDefault="00436188" w:rsidP="00436188">
      <w:r>
        <w:t>Features and Functionality:</w:t>
      </w:r>
    </w:p>
    <w:p w14:paraId="42C0CF65" w14:textId="77777777" w:rsidR="00436188" w:rsidRDefault="00436188" w:rsidP="00D25AE7">
      <w:pPr>
        <w:pStyle w:val="ListParagraph"/>
        <w:numPr>
          <w:ilvl w:val="0"/>
          <w:numId w:val="5"/>
        </w:numPr>
      </w:pPr>
      <w:r>
        <w:t>Feature Descriptions: Provide detailed descriptions of each major feature or module of the software application.</w:t>
      </w:r>
    </w:p>
    <w:p w14:paraId="79E13C0A" w14:textId="77777777" w:rsidR="00436188" w:rsidRDefault="00436188" w:rsidP="00D25AE7">
      <w:pPr>
        <w:pStyle w:val="ListParagraph"/>
        <w:numPr>
          <w:ilvl w:val="0"/>
          <w:numId w:val="5"/>
        </w:numPr>
      </w:pPr>
      <w:r>
        <w:t>Instructions and Examples: Provide step-by-step instructions and examples on how to use each feature effectively.</w:t>
      </w:r>
    </w:p>
    <w:p w14:paraId="50C9507B" w14:textId="77777777" w:rsidR="00436188" w:rsidRDefault="00436188" w:rsidP="00D25AE7">
      <w:pPr>
        <w:pStyle w:val="ListParagraph"/>
        <w:numPr>
          <w:ilvl w:val="0"/>
          <w:numId w:val="5"/>
        </w:numPr>
      </w:pPr>
      <w:r>
        <w:t>Advanced Functionality: Explain any advanced or specialized features of the software application and how they can benefit the user.</w:t>
      </w:r>
    </w:p>
    <w:p w14:paraId="56215A78" w14:textId="77777777" w:rsidR="00436188" w:rsidRDefault="00436188" w:rsidP="00436188">
      <w:r>
        <w:t>Troubleshooting and FAQs:</w:t>
      </w:r>
    </w:p>
    <w:p w14:paraId="58989AFD" w14:textId="77777777" w:rsidR="00436188" w:rsidRDefault="00436188" w:rsidP="00D25AE7">
      <w:pPr>
        <w:pStyle w:val="ListParagraph"/>
        <w:numPr>
          <w:ilvl w:val="0"/>
          <w:numId w:val="4"/>
        </w:numPr>
      </w:pPr>
      <w:r>
        <w:t>Troubleshooting Section: Provide solutions and troubleshooting tips for common issues or errors users may encounter.</w:t>
      </w:r>
    </w:p>
    <w:p w14:paraId="717EBD3D" w14:textId="77777777" w:rsidR="00436188" w:rsidRDefault="00436188" w:rsidP="00D25AE7">
      <w:pPr>
        <w:pStyle w:val="ListParagraph"/>
        <w:numPr>
          <w:ilvl w:val="0"/>
          <w:numId w:val="4"/>
        </w:numPr>
      </w:pPr>
      <w:r>
        <w:t>Frequently Asked Questions (FAQs): Address common user questions and provide concise answers or solutions.</w:t>
      </w:r>
    </w:p>
    <w:p w14:paraId="262ECB7E" w14:textId="77777777" w:rsidR="00436188" w:rsidRDefault="00436188" w:rsidP="00D25AE7">
      <w:pPr>
        <w:pStyle w:val="ListParagraph"/>
        <w:numPr>
          <w:ilvl w:val="0"/>
          <w:numId w:val="4"/>
        </w:numPr>
      </w:pPr>
      <w:r>
        <w:t>Support Contacts: Provide contact information for customer support, including phone numbers, email addresses, or support portals.</w:t>
      </w:r>
    </w:p>
    <w:p w14:paraId="6C415DD6" w14:textId="77777777" w:rsidR="00436188" w:rsidRDefault="00436188" w:rsidP="00436188">
      <w:r>
        <w:t>Glossary and Definitions:</w:t>
      </w:r>
    </w:p>
    <w:p w14:paraId="22B9DC5F" w14:textId="77777777" w:rsidR="00436188" w:rsidRDefault="00436188" w:rsidP="00D25AE7">
      <w:pPr>
        <w:pStyle w:val="ListParagraph"/>
        <w:numPr>
          <w:ilvl w:val="0"/>
          <w:numId w:val="3"/>
        </w:numPr>
      </w:pPr>
      <w:r>
        <w:t>Glossary of Terms: Include a glossary of key terms or acronyms used throughout the online help guide.</w:t>
      </w:r>
    </w:p>
    <w:p w14:paraId="4F47E547" w14:textId="77777777" w:rsidR="00436188" w:rsidRDefault="00436188" w:rsidP="00D25AE7">
      <w:pPr>
        <w:pStyle w:val="ListParagraph"/>
        <w:numPr>
          <w:ilvl w:val="0"/>
          <w:numId w:val="3"/>
        </w:numPr>
      </w:pPr>
      <w:r>
        <w:lastRenderedPageBreak/>
        <w:t>Definitions: Provide definitions and explanations of technical terms or concepts relevant to the software application.</w:t>
      </w:r>
    </w:p>
    <w:p w14:paraId="1433BA8C" w14:textId="77777777" w:rsidR="00436188" w:rsidRDefault="00436188" w:rsidP="00436188">
      <w:r>
        <w:t>Index and Search:</w:t>
      </w:r>
    </w:p>
    <w:p w14:paraId="1F8859F7" w14:textId="77777777" w:rsidR="00436188" w:rsidRDefault="00436188" w:rsidP="00436188">
      <w:pPr>
        <w:pStyle w:val="ListParagraph"/>
        <w:numPr>
          <w:ilvl w:val="0"/>
          <w:numId w:val="2"/>
        </w:numPr>
      </w:pPr>
      <w:r>
        <w:t>Index: Provide an index of topics, keywords, or terms to allow users to quickly find the information they need.</w:t>
      </w:r>
    </w:p>
    <w:p w14:paraId="4CF008AF" w14:textId="77777777" w:rsidR="00436188" w:rsidRDefault="00436188" w:rsidP="00436188">
      <w:pPr>
        <w:pStyle w:val="ListParagraph"/>
        <w:numPr>
          <w:ilvl w:val="0"/>
          <w:numId w:val="2"/>
        </w:numPr>
      </w:pPr>
      <w:r>
        <w:t>Search Functionality: Include a search feature that enables users to search for specific keywords or phrases within the online help guide.</w:t>
      </w:r>
    </w:p>
    <w:p w14:paraId="2F8A0501" w14:textId="77777777" w:rsidR="00436188" w:rsidRDefault="00436188" w:rsidP="00436188">
      <w:r>
        <w:t>Updates and Documentation:</w:t>
      </w:r>
    </w:p>
    <w:p w14:paraId="5CEED2A0" w14:textId="77777777" w:rsidR="00436188" w:rsidRDefault="00436188" w:rsidP="00436188">
      <w:pPr>
        <w:pStyle w:val="ListParagraph"/>
        <w:numPr>
          <w:ilvl w:val="0"/>
          <w:numId w:val="1"/>
        </w:numPr>
      </w:pPr>
      <w:r>
        <w:t>Release Notes: Provide release notes or a changelog that highlight new features, enhancements, or bug fixes in each software version.</w:t>
      </w:r>
    </w:p>
    <w:p w14:paraId="5113271B" w14:textId="77777777" w:rsidR="00436188" w:rsidRDefault="00436188" w:rsidP="00436188">
      <w:pPr>
        <w:pStyle w:val="ListParagraph"/>
        <w:numPr>
          <w:ilvl w:val="0"/>
          <w:numId w:val="1"/>
        </w:numPr>
      </w:pPr>
      <w:r>
        <w:t>Additional Documentation: Include links or references to additional documentation, user manuals, or technical guides for more in-depth information.</w:t>
      </w:r>
    </w:p>
    <w:p w14:paraId="00B0C4F6" w14:textId="66D00E9F" w:rsidR="004F1E8C" w:rsidRDefault="00436188" w:rsidP="00436188">
      <w:r>
        <w:t>Remember to adapt the structure and content of the online help guide to match the specific software application or system being documented and the needs of your target audience. Use a user-friendly layout, clear language, and visuals such as screenshots or videos to enhance understanding and usability.</w:t>
      </w:r>
    </w:p>
    <w:p w14:paraId="5B2E9C7A" w14:textId="77777777" w:rsidR="002509F3" w:rsidRDefault="002509F3" w:rsidP="00436188"/>
    <w:p w14:paraId="7CD342CA" w14:textId="32A6020A" w:rsidR="002509F3" w:rsidRDefault="002509F3" w:rsidP="00436188">
      <w:pPr>
        <w:rPr>
          <w:color w:val="FF0000"/>
        </w:rPr>
      </w:pPr>
      <w:r w:rsidRPr="002509F3">
        <w:rPr>
          <w:color w:val="FF0000"/>
        </w:rPr>
        <w:t>A</w:t>
      </w:r>
      <w:r w:rsidRPr="002509F3">
        <w:rPr>
          <w:color w:val="FF0000"/>
        </w:rPr>
        <w:t>n online help guide for setting up a new email account</w:t>
      </w:r>
    </w:p>
    <w:p w14:paraId="357A84B3" w14:textId="77777777" w:rsidR="00B56763" w:rsidRPr="007F1985" w:rsidRDefault="00B56763" w:rsidP="00B56763">
      <w:r w:rsidRPr="007F1985">
        <w:t>Title: How to Create a New Email Account</w:t>
      </w:r>
    </w:p>
    <w:p w14:paraId="384199C0" w14:textId="77777777" w:rsidR="00B56763" w:rsidRPr="007F1985" w:rsidRDefault="00B56763" w:rsidP="00B56763"/>
    <w:p w14:paraId="47B4229B" w14:textId="77777777" w:rsidR="00B56763" w:rsidRPr="007F1985" w:rsidRDefault="00B56763" w:rsidP="00B56763">
      <w:r w:rsidRPr="007F1985">
        <w:t>Introduction:</w:t>
      </w:r>
    </w:p>
    <w:p w14:paraId="64A07590" w14:textId="77777777" w:rsidR="00B56763" w:rsidRPr="007F1985" w:rsidRDefault="00B56763" w:rsidP="00B56763">
      <w:r w:rsidRPr="007F1985">
        <w:t>Welcome to our online help guide on creating a new email account. Whether you're a beginner or just need a refresher, this step-by-step tutorial will walk you through the process of setting up your new email account. Let's get started!</w:t>
      </w:r>
    </w:p>
    <w:p w14:paraId="5AB209E2" w14:textId="77777777" w:rsidR="00B56763" w:rsidRPr="007F1985" w:rsidRDefault="00B56763" w:rsidP="00B56763">
      <w:r w:rsidRPr="007F1985">
        <w:t>Step 1: Choose an Email Provider</w:t>
      </w:r>
    </w:p>
    <w:p w14:paraId="4B92CF40" w14:textId="77777777" w:rsidR="00B56763" w:rsidRPr="007F1985" w:rsidRDefault="00B56763" w:rsidP="00D33849">
      <w:pPr>
        <w:pStyle w:val="ListParagraph"/>
        <w:numPr>
          <w:ilvl w:val="0"/>
          <w:numId w:val="11"/>
        </w:numPr>
      </w:pPr>
      <w:r w:rsidRPr="007F1985">
        <w:t>Research and select a reliable email service provider such as Gmail, Outlook, or Yahoo Mail.</w:t>
      </w:r>
    </w:p>
    <w:p w14:paraId="5A25B612" w14:textId="77777777" w:rsidR="00B56763" w:rsidRPr="007F1985" w:rsidRDefault="00B56763" w:rsidP="00D33849">
      <w:pPr>
        <w:pStyle w:val="ListParagraph"/>
        <w:numPr>
          <w:ilvl w:val="0"/>
          <w:numId w:val="11"/>
        </w:numPr>
      </w:pPr>
      <w:r w:rsidRPr="007F1985">
        <w:t>Visit the provider's website and click on the "Sign Up" or "Create Account" button.</w:t>
      </w:r>
    </w:p>
    <w:p w14:paraId="73C6B8FC" w14:textId="77777777" w:rsidR="00B56763" w:rsidRPr="007F1985" w:rsidRDefault="00B56763" w:rsidP="00B56763">
      <w:r w:rsidRPr="007F1985">
        <w:t>Step 2: Fill in Your Personal Information</w:t>
      </w:r>
    </w:p>
    <w:p w14:paraId="6B9B98C9" w14:textId="77777777" w:rsidR="00B56763" w:rsidRPr="007F1985" w:rsidRDefault="00B56763" w:rsidP="00D33849">
      <w:pPr>
        <w:pStyle w:val="ListParagraph"/>
        <w:numPr>
          <w:ilvl w:val="0"/>
          <w:numId w:val="10"/>
        </w:numPr>
      </w:pPr>
      <w:r w:rsidRPr="007F1985">
        <w:t>Enter your preferred email address in the provided field. Make sure to choose a unique and memorable address.</w:t>
      </w:r>
    </w:p>
    <w:p w14:paraId="4B414EE8" w14:textId="77777777" w:rsidR="00B56763" w:rsidRPr="007F1985" w:rsidRDefault="00B56763" w:rsidP="00D33849">
      <w:pPr>
        <w:pStyle w:val="ListParagraph"/>
        <w:numPr>
          <w:ilvl w:val="0"/>
          <w:numId w:val="10"/>
        </w:numPr>
      </w:pPr>
      <w:r w:rsidRPr="007F1985">
        <w:t>Create a strong password that includes a combination of letters, numbers, and special characters.</w:t>
      </w:r>
    </w:p>
    <w:p w14:paraId="237CE5BC" w14:textId="77777777" w:rsidR="00B56763" w:rsidRPr="007F1985" w:rsidRDefault="00B56763" w:rsidP="00D33849">
      <w:pPr>
        <w:pStyle w:val="ListParagraph"/>
        <w:numPr>
          <w:ilvl w:val="0"/>
          <w:numId w:val="10"/>
        </w:numPr>
      </w:pPr>
      <w:r w:rsidRPr="007F1985">
        <w:t>Provide your first and last name in the designated fields.</w:t>
      </w:r>
    </w:p>
    <w:p w14:paraId="098633C5" w14:textId="77777777" w:rsidR="00B56763" w:rsidRPr="007F1985" w:rsidRDefault="00B56763" w:rsidP="00D33849">
      <w:pPr>
        <w:pStyle w:val="ListParagraph"/>
        <w:numPr>
          <w:ilvl w:val="0"/>
          <w:numId w:val="10"/>
        </w:numPr>
      </w:pPr>
      <w:r w:rsidRPr="007F1985">
        <w:t>Optionally, some email providers may ask for additional information like phone number or recovery email. Fill in these details if required.</w:t>
      </w:r>
    </w:p>
    <w:p w14:paraId="7C7CB134" w14:textId="77777777" w:rsidR="00B56763" w:rsidRPr="007F1985" w:rsidRDefault="00B56763" w:rsidP="00B56763">
      <w:r w:rsidRPr="007F1985">
        <w:t>Step 3: Verify Your Account</w:t>
      </w:r>
    </w:p>
    <w:p w14:paraId="624E8E28" w14:textId="77777777" w:rsidR="00B56763" w:rsidRPr="007F1985" w:rsidRDefault="00B56763" w:rsidP="006D6B16">
      <w:pPr>
        <w:pStyle w:val="ListParagraph"/>
        <w:numPr>
          <w:ilvl w:val="0"/>
          <w:numId w:val="12"/>
        </w:numPr>
      </w:pPr>
      <w:r w:rsidRPr="007F1985">
        <w:t>Check your inbox for a verification email sent by the email provider.</w:t>
      </w:r>
    </w:p>
    <w:p w14:paraId="7AB08BAA" w14:textId="77777777" w:rsidR="00B56763" w:rsidRPr="007F1985" w:rsidRDefault="00B56763" w:rsidP="006D6B16">
      <w:pPr>
        <w:pStyle w:val="ListParagraph"/>
        <w:numPr>
          <w:ilvl w:val="0"/>
          <w:numId w:val="12"/>
        </w:numPr>
      </w:pPr>
      <w:r w:rsidRPr="007F1985">
        <w:t>Open the email and click on the verification link provided.</w:t>
      </w:r>
    </w:p>
    <w:p w14:paraId="61EAF19E" w14:textId="77777777" w:rsidR="00B56763" w:rsidRPr="007F1985" w:rsidRDefault="00B56763" w:rsidP="006D6B16">
      <w:pPr>
        <w:pStyle w:val="ListParagraph"/>
        <w:numPr>
          <w:ilvl w:val="0"/>
          <w:numId w:val="12"/>
        </w:numPr>
      </w:pPr>
      <w:r w:rsidRPr="007F1985">
        <w:lastRenderedPageBreak/>
        <w:t>Alternatively, some providers may send a verification code via SMS. Enter the code when prompted.</w:t>
      </w:r>
    </w:p>
    <w:p w14:paraId="0D4413CB" w14:textId="77777777" w:rsidR="00B56763" w:rsidRPr="007F1985" w:rsidRDefault="00B56763" w:rsidP="00B56763">
      <w:r w:rsidRPr="007F1985">
        <w:t>Step 4: Customize Your Account Settings (Optional)</w:t>
      </w:r>
    </w:p>
    <w:p w14:paraId="3815FE6D" w14:textId="77777777" w:rsidR="00B56763" w:rsidRPr="007F1985" w:rsidRDefault="00B56763" w:rsidP="006D6B16">
      <w:pPr>
        <w:pStyle w:val="ListParagraph"/>
        <w:numPr>
          <w:ilvl w:val="0"/>
          <w:numId w:val="13"/>
        </w:numPr>
      </w:pPr>
      <w:r w:rsidRPr="007F1985">
        <w:t>Explore the account settings to personalize your email experience.</w:t>
      </w:r>
    </w:p>
    <w:p w14:paraId="3ECE6793" w14:textId="77777777" w:rsidR="00B56763" w:rsidRPr="007F1985" w:rsidRDefault="00B56763" w:rsidP="006D6B16">
      <w:pPr>
        <w:pStyle w:val="ListParagraph"/>
        <w:numPr>
          <w:ilvl w:val="0"/>
          <w:numId w:val="13"/>
        </w:numPr>
      </w:pPr>
      <w:r w:rsidRPr="007F1985">
        <w:t>Update your profile picture, signature, and email theme as desired.</w:t>
      </w:r>
    </w:p>
    <w:p w14:paraId="0F68534A" w14:textId="77777777" w:rsidR="00B56763" w:rsidRPr="007F1985" w:rsidRDefault="00B56763" w:rsidP="006D6B16">
      <w:pPr>
        <w:pStyle w:val="ListParagraph"/>
        <w:numPr>
          <w:ilvl w:val="0"/>
          <w:numId w:val="13"/>
        </w:numPr>
      </w:pPr>
      <w:r w:rsidRPr="007F1985">
        <w:t>Configure email forwarding, filters, and other advanced settings according to your preferences.</w:t>
      </w:r>
    </w:p>
    <w:p w14:paraId="304FEC0A" w14:textId="77777777" w:rsidR="00B56763" w:rsidRPr="007F1985" w:rsidRDefault="00B56763" w:rsidP="00B56763">
      <w:r w:rsidRPr="007F1985">
        <w:t>Step 5: Familiarize Yourself with the Email Interface</w:t>
      </w:r>
    </w:p>
    <w:p w14:paraId="13E69BE0" w14:textId="77777777" w:rsidR="00B56763" w:rsidRPr="007F1985" w:rsidRDefault="00B56763" w:rsidP="00C227E2">
      <w:pPr>
        <w:pStyle w:val="ListParagraph"/>
        <w:numPr>
          <w:ilvl w:val="0"/>
          <w:numId w:val="14"/>
        </w:numPr>
      </w:pPr>
      <w:r w:rsidRPr="007F1985">
        <w:t>Take a few moments to explore the email interface, including the inbox, compose, and settings sections.</w:t>
      </w:r>
    </w:p>
    <w:p w14:paraId="10F69401" w14:textId="77777777" w:rsidR="00B56763" w:rsidRPr="007F1985" w:rsidRDefault="00B56763" w:rsidP="00C227E2">
      <w:pPr>
        <w:pStyle w:val="ListParagraph"/>
        <w:numPr>
          <w:ilvl w:val="0"/>
          <w:numId w:val="14"/>
        </w:numPr>
      </w:pPr>
      <w:r w:rsidRPr="007F1985">
        <w:t>Learn how to send, receive, and organize emails effectively.</w:t>
      </w:r>
    </w:p>
    <w:p w14:paraId="5E98A39B" w14:textId="77777777" w:rsidR="00B56763" w:rsidRPr="007F1985" w:rsidRDefault="00B56763" w:rsidP="00C227E2">
      <w:pPr>
        <w:pStyle w:val="ListParagraph"/>
        <w:numPr>
          <w:ilvl w:val="0"/>
          <w:numId w:val="14"/>
        </w:numPr>
      </w:pPr>
      <w:r w:rsidRPr="007F1985">
        <w:t>Familiarize yourself with features like folders, labels, and search options for easy email management.</w:t>
      </w:r>
    </w:p>
    <w:p w14:paraId="20C968D2" w14:textId="77777777" w:rsidR="00B56763" w:rsidRPr="007F1985" w:rsidRDefault="00B56763" w:rsidP="00B56763">
      <w:r w:rsidRPr="007F1985">
        <w:t>Conclusion:</w:t>
      </w:r>
    </w:p>
    <w:p w14:paraId="69C70F43" w14:textId="77777777" w:rsidR="00B56763" w:rsidRPr="007F1985" w:rsidRDefault="00B56763" w:rsidP="00B56763">
      <w:r w:rsidRPr="007F1985">
        <w:t>Congratulations! You have successfully created a new email account. Now you can start using your new email address for communication and stay connected with friends, family, and colleagues. If you have any further questions or encounter any issues, please refer to the provider's help documentation or contact their customer support for assistance.</w:t>
      </w:r>
    </w:p>
    <w:p w14:paraId="482B1EF6" w14:textId="0F2F73A4" w:rsidR="002509F3" w:rsidRPr="007F1985" w:rsidRDefault="00B56763" w:rsidP="00B56763">
      <w:r w:rsidRPr="007F1985">
        <w:t>Remember to keep your login credentials secure and update your password regularly. Enjoy using your new email account!</w:t>
      </w:r>
    </w:p>
    <w:sectPr w:rsidR="002509F3" w:rsidRPr="007F1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1EF8"/>
    <w:multiLevelType w:val="hybridMultilevel"/>
    <w:tmpl w:val="9D1A6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D65165"/>
    <w:multiLevelType w:val="hybridMultilevel"/>
    <w:tmpl w:val="AA446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6E14C0"/>
    <w:multiLevelType w:val="hybridMultilevel"/>
    <w:tmpl w:val="73CAA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568C7"/>
    <w:multiLevelType w:val="hybridMultilevel"/>
    <w:tmpl w:val="2D72E8B6"/>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41E45F5"/>
    <w:multiLevelType w:val="hybridMultilevel"/>
    <w:tmpl w:val="32704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EF45D6"/>
    <w:multiLevelType w:val="hybridMultilevel"/>
    <w:tmpl w:val="EA5E9AD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8D192F"/>
    <w:multiLevelType w:val="hybridMultilevel"/>
    <w:tmpl w:val="978A30F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D01D7E"/>
    <w:multiLevelType w:val="hybridMultilevel"/>
    <w:tmpl w:val="2DACA78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532FFA"/>
    <w:multiLevelType w:val="hybridMultilevel"/>
    <w:tmpl w:val="885CA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DC2618"/>
    <w:multiLevelType w:val="hybridMultilevel"/>
    <w:tmpl w:val="4BCAF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8109EA"/>
    <w:multiLevelType w:val="hybridMultilevel"/>
    <w:tmpl w:val="FBCC7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220D86"/>
    <w:multiLevelType w:val="hybridMultilevel"/>
    <w:tmpl w:val="148EF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BD051B"/>
    <w:multiLevelType w:val="hybridMultilevel"/>
    <w:tmpl w:val="18EA4CB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7C76DA"/>
    <w:multiLevelType w:val="hybridMultilevel"/>
    <w:tmpl w:val="9A16E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2340280">
    <w:abstractNumId w:val="13"/>
  </w:num>
  <w:num w:numId="2" w16cid:durableId="30152569">
    <w:abstractNumId w:val="4"/>
  </w:num>
  <w:num w:numId="3" w16cid:durableId="1162039541">
    <w:abstractNumId w:val="0"/>
  </w:num>
  <w:num w:numId="4" w16cid:durableId="197547318">
    <w:abstractNumId w:val="8"/>
  </w:num>
  <w:num w:numId="5" w16cid:durableId="1770008532">
    <w:abstractNumId w:val="1"/>
  </w:num>
  <w:num w:numId="6" w16cid:durableId="1163617520">
    <w:abstractNumId w:val="2"/>
  </w:num>
  <w:num w:numId="7" w16cid:durableId="1716932154">
    <w:abstractNumId w:val="11"/>
  </w:num>
  <w:num w:numId="8" w16cid:durableId="376196986">
    <w:abstractNumId w:val="10"/>
  </w:num>
  <w:num w:numId="9" w16cid:durableId="1258127093">
    <w:abstractNumId w:val="9"/>
  </w:num>
  <w:num w:numId="10" w16cid:durableId="739912470">
    <w:abstractNumId w:val="5"/>
  </w:num>
  <w:num w:numId="11" w16cid:durableId="1666594172">
    <w:abstractNumId w:val="3"/>
  </w:num>
  <w:num w:numId="12" w16cid:durableId="1983609114">
    <w:abstractNumId w:val="6"/>
  </w:num>
  <w:num w:numId="13" w16cid:durableId="1245726509">
    <w:abstractNumId w:val="7"/>
  </w:num>
  <w:num w:numId="14" w16cid:durableId="11950725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1B"/>
    <w:rsid w:val="002509F3"/>
    <w:rsid w:val="00436188"/>
    <w:rsid w:val="004F1E8C"/>
    <w:rsid w:val="00520397"/>
    <w:rsid w:val="006316AF"/>
    <w:rsid w:val="006D6B16"/>
    <w:rsid w:val="007F1985"/>
    <w:rsid w:val="00801C1B"/>
    <w:rsid w:val="00B56763"/>
    <w:rsid w:val="00C227E2"/>
    <w:rsid w:val="00CF709A"/>
    <w:rsid w:val="00D25AE7"/>
    <w:rsid w:val="00D33849"/>
    <w:rsid w:val="00D468F9"/>
    <w:rsid w:val="00D72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F0711"/>
  <w15:chartTrackingRefBased/>
  <w15:docId w15:val="{2A511533-636B-4BD2-87AE-FAD1E0FB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412525">
      <w:bodyDiv w:val="1"/>
      <w:marLeft w:val="0"/>
      <w:marRight w:val="0"/>
      <w:marTop w:val="0"/>
      <w:marBottom w:val="0"/>
      <w:divBdr>
        <w:top w:val="none" w:sz="0" w:space="0" w:color="auto"/>
        <w:left w:val="none" w:sz="0" w:space="0" w:color="auto"/>
        <w:bottom w:val="none" w:sz="0" w:space="0" w:color="auto"/>
        <w:right w:val="none" w:sz="0" w:space="0" w:color="auto"/>
      </w:divBdr>
    </w:div>
    <w:div w:id="191905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831</Words>
  <Characters>4739</Characters>
  <Application>Microsoft Office Word</Application>
  <DocSecurity>0</DocSecurity>
  <Lines>39</Lines>
  <Paragraphs>11</Paragraphs>
  <ScaleCrop>false</ScaleCrop>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12</cp:revision>
  <dcterms:created xsi:type="dcterms:W3CDTF">2023-06-01T08:15:00Z</dcterms:created>
  <dcterms:modified xsi:type="dcterms:W3CDTF">2023-06-08T05:21:00Z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2023-06-01T08:16:00Z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9f8bba8b-e992-42c4-a819-810d0cb78e86</vt:lpwstr>
  </property>
  <property fmtid="{D5CDD505-2E9C-101B-9397-08002B2CF9AE}" pid="8" name="MSIP_Label_9386b39a-f873-4afb-95b7-159453b5f857_ContentBits">
    <vt:lpwstr>0</vt:lpwstr>
  </property>
</Properties>
</file>