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F81" w:rsidRPr="009D3F81" w:rsidRDefault="009D3F81" w:rsidP="009D3F81">
      <w:pPr>
        <w:shd w:val="clear" w:color="auto" w:fill="FFFFFF"/>
        <w:spacing w:after="192"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You are provided with historical sales data for 45 Walmart stores located in different regions. Each store contains a number of departments, and you are tasked with predicting the department-wide sales for each store.</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In addition, Walmart runs several promotional markdown events throughout the year. These markdowns precede prominent holidays, the four largest of which are the Super Bowl, Labor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b/>
          <w:bCs/>
          <w:color w:val="555555"/>
          <w:sz w:val="24"/>
          <w:szCs w:val="24"/>
        </w:rPr>
        <w:t>stores.csv</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This file contains anonymized information about the 45 stores, indicating the type and size of store.</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b/>
          <w:bCs/>
          <w:color w:val="555555"/>
          <w:sz w:val="24"/>
          <w:szCs w:val="24"/>
        </w:rPr>
        <w:t>train.csv</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This is the historical training data, which covers to 2010-02-05 to 2012-11-01. Within this file you will find the following fields:</w:t>
      </w:r>
    </w:p>
    <w:p w:rsidR="009D3F81" w:rsidRPr="009D3F81" w:rsidRDefault="009D3F81" w:rsidP="009D3F81">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333333"/>
          <w:sz w:val="24"/>
          <w:szCs w:val="24"/>
        </w:rPr>
        <w:t>Store - the store number</w:t>
      </w:r>
    </w:p>
    <w:p w:rsidR="009D3F81" w:rsidRPr="009D3F81" w:rsidRDefault="009D3F81" w:rsidP="009D3F81">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proofErr w:type="spellStart"/>
      <w:r w:rsidRPr="009D3F81">
        <w:rPr>
          <w:rFonts w:ascii="Helvetica" w:eastAsia="Times New Roman" w:hAnsi="Helvetica" w:cs="Helvetica"/>
          <w:color w:val="555555"/>
          <w:sz w:val="24"/>
          <w:szCs w:val="24"/>
        </w:rPr>
        <w:t>Dept</w:t>
      </w:r>
      <w:proofErr w:type="spellEnd"/>
      <w:r w:rsidRPr="009D3F81">
        <w:rPr>
          <w:rFonts w:ascii="Helvetica" w:eastAsia="Times New Roman" w:hAnsi="Helvetica" w:cs="Helvetica"/>
          <w:color w:val="555555"/>
          <w:sz w:val="24"/>
          <w:szCs w:val="24"/>
        </w:rPr>
        <w:t xml:space="preserve"> - the department number</w:t>
      </w:r>
    </w:p>
    <w:p w:rsidR="009D3F81" w:rsidRPr="009D3F81" w:rsidRDefault="009D3F81" w:rsidP="009D3F81">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555555"/>
          <w:sz w:val="24"/>
          <w:szCs w:val="24"/>
        </w:rPr>
        <w:t>Date - the week</w:t>
      </w:r>
    </w:p>
    <w:p w:rsidR="009D3F81" w:rsidRPr="009D3F81" w:rsidRDefault="009D3F81" w:rsidP="009D3F81">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proofErr w:type="spellStart"/>
      <w:r w:rsidRPr="009D3F81">
        <w:rPr>
          <w:rFonts w:ascii="Helvetica" w:eastAsia="Times New Roman" w:hAnsi="Helvetica" w:cs="Helvetica"/>
          <w:color w:val="555555"/>
          <w:sz w:val="24"/>
          <w:szCs w:val="24"/>
        </w:rPr>
        <w:t>Weekly_Sales</w:t>
      </w:r>
      <w:proofErr w:type="spellEnd"/>
      <w:r w:rsidRPr="009D3F81">
        <w:rPr>
          <w:rFonts w:ascii="Helvetica" w:eastAsia="Times New Roman" w:hAnsi="Helvetica" w:cs="Helvetica"/>
          <w:color w:val="555555"/>
          <w:sz w:val="24"/>
          <w:szCs w:val="24"/>
        </w:rPr>
        <w:t xml:space="preserve"> -  sales for the given department in the given store</w:t>
      </w:r>
    </w:p>
    <w:p w:rsidR="009D3F81" w:rsidRPr="009D3F81" w:rsidRDefault="009D3F81" w:rsidP="009D3F81">
      <w:pPr>
        <w:numPr>
          <w:ilvl w:val="0"/>
          <w:numId w:val="1"/>
        </w:numPr>
        <w:shd w:val="clear" w:color="auto" w:fill="FFFFFF"/>
        <w:spacing w:before="60" w:after="60" w:line="360" w:lineRule="atLeast"/>
        <w:ind w:left="0"/>
        <w:rPr>
          <w:rFonts w:ascii="Helvetica" w:eastAsia="Times New Roman" w:hAnsi="Helvetica" w:cs="Helvetica"/>
          <w:color w:val="333333"/>
          <w:sz w:val="24"/>
          <w:szCs w:val="24"/>
        </w:rPr>
      </w:pPr>
      <w:proofErr w:type="spellStart"/>
      <w:r w:rsidRPr="009D3F81">
        <w:rPr>
          <w:rFonts w:ascii="Helvetica" w:eastAsia="Times New Roman" w:hAnsi="Helvetica" w:cs="Helvetica"/>
          <w:color w:val="555555"/>
          <w:sz w:val="24"/>
          <w:szCs w:val="24"/>
        </w:rPr>
        <w:t>IsHoliday</w:t>
      </w:r>
      <w:proofErr w:type="spellEnd"/>
      <w:r w:rsidRPr="009D3F81">
        <w:rPr>
          <w:rFonts w:ascii="Helvetica" w:eastAsia="Times New Roman" w:hAnsi="Helvetica" w:cs="Helvetica"/>
          <w:color w:val="555555"/>
          <w:sz w:val="24"/>
          <w:szCs w:val="24"/>
        </w:rPr>
        <w:t xml:space="preserve"> - whether the week is a special holiday week</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b/>
          <w:bCs/>
          <w:color w:val="555555"/>
          <w:sz w:val="24"/>
          <w:szCs w:val="24"/>
        </w:rPr>
        <w:t>test.csv</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This file is identical to train.csv, except we have withheld the weekly sales. You must predict the sales for each triplet of store, department, and date in this file.</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b/>
          <w:bCs/>
          <w:color w:val="555555"/>
          <w:sz w:val="24"/>
          <w:szCs w:val="24"/>
        </w:rPr>
        <w:t>features.csv</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This file contains additional data related to the store, department, and regional activity for the given dates. It contains the following fields:</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333333"/>
          <w:sz w:val="24"/>
          <w:szCs w:val="24"/>
        </w:rPr>
        <w:t>Store - the store number</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333333"/>
          <w:sz w:val="24"/>
          <w:szCs w:val="24"/>
        </w:rPr>
        <w:t>Date - the week</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333333"/>
          <w:sz w:val="24"/>
          <w:szCs w:val="24"/>
        </w:rPr>
        <w:t>Temperature - average temperature in the region</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proofErr w:type="spellStart"/>
      <w:r w:rsidRPr="009D3F81">
        <w:rPr>
          <w:rFonts w:ascii="Helvetica" w:eastAsia="Times New Roman" w:hAnsi="Helvetica" w:cs="Helvetica"/>
          <w:color w:val="333333"/>
          <w:sz w:val="24"/>
          <w:szCs w:val="24"/>
        </w:rPr>
        <w:lastRenderedPageBreak/>
        <w:t>Fuel_Price</w:t>
      </w:r>
      <w:proofErr w:type="spellEnd"/>
      <w:r w:rsidRPr="009D3F81">
        <w:rPr>
          <w:rFonts w:ascii="Helvetica" w:eastAsia="Times New Roman" w:hAnsi="Helvetica" w:cs="Helvetica"/>
          <w:color w:val="333333"/>
          <w:sz w:val="24"/>
          <w:szCs w:val="24"/>
        </w:rPr>
        <w:t xml:space="preserve"> - cost of fuel in the region</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333333"/>
          <w:sz w:val="24"/>
          <w:szCs w:val="24"/>
        </w:rPr>
        <w:t xml:space="preserve">MarkDown1-5 - anonymized data related to promotional markdowns that Walmart is running. </w:t>
      </w:r>
      <w:proofErr w:type="spellStart"/>
      <w:r w:rsidRPr="009D3F81">
        <w:rPr>
          <w:rFonts w:ascii="Helvetica" w:eastAsia="Times New Roman" w:hAnsi="Helvetica" w:cs="Helvetica"/>
          <w:color w:val="333333"/>
          <w:sz w:val="24"/>
          <w:szCs w:val="24"/>
        </w:rPr>
        <w:t>MarkDown</w:t>
      </w:r>
      <w:proofErr w:type="spellEnd"/>
      <w:r w:rsidRPr="009D3F81">
        <w:rPr>
          <w:rFonts w:ascii="Helvetica" w:eastAsia="Times New Roman" w:hAnsi="Helvetica" w:cs="Helvetica"/>
          <w:color w:val="333333"/>
          <w:sz w:val="24"/>
          <w:szCs w:val="24"/>
        </w:rPr>
        <w:t xml:space="preserve"> data is only available after Nov 2011, and is not available for all stores all the time. Any missing value is marked with an NA.</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333333"/>
          <w:sz w:val="24"/>
          <w:szCs w:val="24"/>
        </w:rPr>
        <w:t>CPI - the consumer price index</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r w:rsidRPr="009D3F81">
        <w:rPr>
          <w:rFonts w:ascii="Helvetica" w:eastAsia="Times New Roman" w:hAnsi="Helvetica" w:cs="Helvetica"/>
          <w:color w:val="333333"/>
          <w:sz w:val="24"/>
          <w:szCs w:val="24"/>
        </w:rPr>
        <w:t>Unemployment - the unemployment rate</w:t>
      </w:r>
    </w:p>
    <w:p w:rsidR="009D3F81" w:rsidRPr="009D3F81" w:rsidRDefault="009D3F81" w:rsidP="009D3F81">
      <w:pPr>
        <w:numPr>
          <w:ilvl w:val="0"/>
          <w:numId w:val="2"/>
        </w:numPr>
        <w:shd w:val="clear" w:color="auto" w:fill="FFFFFF"/>
        <w:spacing w:before="60" w:after="60" w:line="360" w:lineRule="atLeast"/>
        <w:ind w:left="0"/>
        <w:rPr>
          <w:rFonts w:ascii="Helvetica" w:eastAsia="Times New Roman" w:hAnsi="Helvetica" w:cs="Helvetica"/>
          <w:color w:val="333333"/>
          <w:sz w:val="24"/>
          <w:szCs w:val="24"/>
        </w:rPr>
      </w:pPr>
      <w:proofErr w:type="spellStart"/>
      <w:r w:rsidRPr="009D3F81">
        <w:rPr>
          <w:rFonts w:ascii="Helvetica" w:eastAsia="Times New Roman" w:hAnsi="Helvetica" w:cs="Helvetica"/>
          <w:color w:val="333333"/>
          <w:sz w:val="24"/>
          <w:szCs w:val="24"/>
        </w:rPr>
        <w:t>IsHoliday</w:t>
      </w:r>
      <w:proofErr w:type="spellEnd"/>
      <w:r w:rsidRPr="009D3F81">
        <w:rPr>
          <w:rFonts w:ascii="Helvetica" w:eastAsia="Times New Roman" w:hAnsi="Helvetica" w:cs="Helvetica"/>
          <w:color w:val="333333"/>
          <w:sz w:val="24"/>
          <w:szCs w:val="24"/>
        </w:rPr>
        <w:t xml:space="preserve"> - whether the week is a special holiday week</w:t>
      </w:r>
    </w:p>
    <w:p w:rsidR="009D3F81" w:rsidRPr="009D3F81" w:rsidRDefault="009D3F81" w:rsidP="009D3F81">
      <w:pPr>
        <w:shd w:val="clear" w:color="auto" w:fill="FFFFFF"/>
        <w:spacing w:before="192" w:after="192"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For convenience, the four holidays fall within the following weeks in the dataset (not all holidays are in the data):</w:t>
      </w:r>
    </w:p>
    <w:p w:rsidR="009D3F81" w:rsidRPr="009D3F81" w:rsidRDefault="009D3F81" w:rsidP="009D3F81">
      <w:pPr>
        <w:shd w:val="clear" w:color="auto" w:fill="FFFFFF"/>
        <w:spacing w:before="192" w:after="0" w:line="360" w:lineRule="atLeast"/>
        <w:rPr>
          <w:rFonts w:ascii="Helvetica" w:eastAsia="Times New Roman" w:hAnsi="Helvetica" w:cs="Helvetica"/>
          <w:color w:val="555555"/>
          <w:sz w:val="24"/>
          <w:szCs w:val="24"/>
        </w:rPr>
      </w:pPr>
      <w:r w:rsidRPr="009D3F81">
        <w:rPr>
          <w:rFonts w:ascii="Helvetica" w:eastAsia="Times New Roman" w:hAnsi="Helvetica" w:cs="Helvetica"/>
          <w:color w:val="555555"/>
          <w:sz w:val="24"/>
          <w:szCs w:val="24"/>
        </w:rPr>
        <w:t>Super Bowl: 12-Feb-10, 11-Feb-11, 10-Feb-12, 8-Feb-13</w:t>
      </w:r>
      <w:r w:rsidRPr="009D3F81">
        <w:rPr>
          <w:rFonts w:ascii="Helvetica" w:eastAsia="Times New Roman" w:hAnsi="Helvetica" w:cs="Helvetica"/>
          <w:color w:val="555555"/>
          <w:sz w:val="24"/>
          <w:szCs w:val="24"/>
        </w:rPr>
        <w:br/>
        <w:t>Labor Day: 10-Sep-10, 9-Sep-11, 7-Sep-12, 6-Sep-13</w:t>
      </w:r>
      <w:r w:rsidRPr="009D3F81">
        <w:rPr>
          <w:rFonts w:ascii="Helvetica" w:eastAsia="Times New Roman" w:hAnsi="Helvetica" w:cs="Helvetica"/>
          <w:color w:val="555555"/>
          <w:sz w:val="24"/>
          <w:szCs w:val="24"/>
        </w:rPr>
        <w:br/>
        <w:t>Thanksgiving: 26-Nov-10, 25-Nov-11, 23-Nov-12, 29-Nov-13</w:t>
      </w:r>
      <w:r w:rsidRPr="009D3F81">
        <w:rPr>
          <w:rFonts w:ascii="Helvetica" w:eastAsia="Times New Roman" w:hAnsi="Helvetica" w:cs="Helvetica"/>
          <w:color w:val="555555"/>
          <w:sz w:val="24"/>
          <w:szCs w:val="24"/>
        </w:rPr>
        <w:br/>
        <w:t>Christmas: 31-Dec-10, 30-Dec-11, 28-Dec-12, 27-Dec-13</w:t>
      </w:r>
    </w:p>
    <w:p w:rsidR="005A1844" w:rsidRDefault="005A1844">
      <w:bookmarkStart w:id="0" w:name="_GoBack"/>
      <w:bookmarkEnd w:id="0"/>
    </w:p>
    <w:sectPr w:rsidR="005A1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A09EB"/>
    <w:multiLevelType w:val="multilevel"/>
    <w:tmpl w:val="53C8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A461504"/>
    <w:multiLevelType w:val="multilevel"/>
    <w:tmpl w:val="C14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81"/>
    <w:rsid w:val="0043521A"/>
    <w:rsid w:val="005A1844"/>
    <w:rsid w:val="009D3F8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51E85-48CD-42C6-AF07-880C30F2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3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3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01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 chakravarti</dc:creator>
  <cp:keywords/>
  <dc:description/>
  <cp:lastModifiedBy>purva chakravarti</cp:lastModifiedBy>
  <cp:revision>1</cp:revision>
  <dcterms:created xsi:type="dcterms:W3CDTF">2015-05-01T19:38:00Z</dcterms:created>
  <dcterms:modified xsi:type="dcterms:W3CDTF">2015-05-01T19:47:00Z</dcterms:modified>
</cp:coreProperties>
</file>