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C2" w:rsidRPr="00FC561F" w:rsidRDefault="00FC561F" w:rsidP="00FC561F">
      <w:pPr>
        <w:jc w:val="center"/>
        <w:rPr>
          <w:rStyle w:val="IntenseReference"/>
          <w:rFonts w:asciiTheme="majorHAnsi" w:hAnsiTheme="majorHAnsi" w:cstheme="majorHAnsi"/>
          <w:sz w:val="56"/>
          <w:szCs w:val="56"/>
        </w:rPr>
      </w:pPr>
      <w:r w:rsidRPr="00FC561F">
        <w:rPr>
          <w:rStyle w:val="IntenseReference"/>
          <w:rFonts w:asciiTheme="majorHAnsi" w:hAnsiTheme="majorHAnsi" w:cstheme="majorHAnsi"/>
          <w:sz w:val="56"/>
          <w:szCs w:val="56"/>
        </w:rPr>
        <w:t>Assignment:</w:t>
      </w:r>
      <w:r w:rsidRPr="00FC561F">
        <w:rPr>
          <w:rFonts w:asciiTheme="majorHAnsi" w:hAnsiTheme="majorHAnsi" w:cstheme="majorHAnsi"/>
        </w:rPr>
        <w:t xml:space="preserve"> </w:t>
      </w:r>
      <w:r w:rsidRPr="00FC561F">
        <w:rPr>
          <w:rStyle w:val="IntenseReference"/>
          <w:rFonts w:asciiTheme="majorHAnsi" w:hAnsiTheme="majorHAnsi" w:cstheme="majorHAnsi"/>
          <w:sz w:val="56"/>
          <w:szCs w:val="56"/>
        </w:rPr>
        <w:t>CCNA</w:t>
      </w:r>
    </w:p>
    <w:p w:rsidR="00FC561F" w:rsidRDefault="00FC561F" w:rsidP="00FC561F">
      <w:pPr>
        <w:jc w:val="center"/>
        <w:rPr>
          <w:sz w:val="56"/>
          <w:szCs w:val="56"/>
        </w:rPr>
      </w:pPr>
    </w:p>
    <w:p w:rsidR="00FC561F" w:rsidRDefault="00FC561F" w:rsidP="00177272">
      <w:pPr>
        <w:jc w:val="right"/>
        <w:rPr>
          <w:rStyle w:val="Strong"/>
          <w:sz w:val="30"/>
          <w:szCs w:val="30"/>
        </w:rPr>
      </w:pPr>
      <w:r w:rsidRPr="000D5E3A">
        <w:rPr>
          <w:rStyle w:val="Strong"/>
          <w:sz w:val="30"/>
          <w:szCs w:val="30"/>
        </w:rPr>
        <w:t xml:space="preserve">Submitted </w:t>
      </w:r>
      <w:proofErr w:type="gramStart"/>
      <w:r w:rsidRPr="000D5E3A">
        <w:rPr>
          <w:rStyle w:val="Strong"/>
          <w:sz w:val="30"/>
          <w:szCs w:val="30"/>
        </w:rPr>
        <w:t>By :</w:t>
      </w:r>
      <w:proofErr w:type="gramEnd"/>
      <w:r w:rsidRPr="000D5E3A">
        <w:rPr>
          <w:rStyle w:val="Strong"/>
          <w:sz w:val="30"/>
          <w:szCs w:val="30"/>
        </w:rPr>
        <w:t>- Purv Patel</w:t>
      </w:r>
    </w:p>
    <w:p w:rsidR="00CA3E00" w:rsidRPr="00397DF9" w:rsidRDefault="00CA3E00" w:rsidP="00FC561F">
      <w:pPr>
        <w:rPr>
          <w:rStyle w:val="Strong"/>
        </w:rPr>
      </w:pPr>
    </w:p>
    <w:p w:rsidR="00CA3E00" w:rsidRDefault="00CA3E00" w:rsidP="00177272">
      <w:pPr>
        <w:jc w:val="center"/>
        <w:rPr>
          <w:b/>
          <w:sz w:val="48"/>
          <w:szCs w:val="48"/>
        </w:rPr>
      </w:pPr>
      <w:r w:rsidRPr="00CA3E00">
        <w:rPr>
          <w:b/>
          <w:sz w:val="48"/>
          <w:szCs w:val="48"/>
        </w:rPr>
        <w:t>Module -</w:t>
      </w:r>
      <w:r w:rsidR="00C55020">
        <w:rPr>
          <w:b/>
          <w:sz w:val="48"/>
          <w:szCs w:val="48"/>
        </w:rPr>
        <w:t>8</w:t>
      </w:r>
      <w:r w:rsidRPr="00CA3E00">
        <w:rPr>
          <w:b/>
          <w:sz w:val="48"/>
          <w:szCs w:val="48"/>
        </w:rPr>
        <w:t>:</w:t>
      </w:r>
      <w:r w:rsidR="00177272" w:rsidRPr="00177272">
        <w:t xml:space="preserve"> </w:t>
      </w:r>
      <w:r w:rsidR="00177272" w:rsidRPr="00177272">
        <w:rPr>
          <w:b/>
          <w:sz w:val="48"/>
          <w:szCs w:val="48"/>
        </w:rPr>
        <w:t>Network Acces</w:t>
      </w:r>
      <w:r w:rsidR="00177272">
        <w:rPr>
          <w:b/>
          <w:sz w:val="48"/>
          <w:szCs w:val="48"/>
        </w:rPr>
        <w:t xml:space="preserve">s Basic Routing And Advanced Routing </w:t>
      </w:r>
      <w:proofErr w:type="spellStart"/>
      <w:proofErr w:type="gramStart"/>
      <w:r w:rsidR="00177272">
        <w:rPr>
          <w:b/>
          <w:sz w:val="48"/>
          <w:szCs w:val="48"/>
        </w:rPr>
        <w:t>Concepts,Switching</w:t>
      </w:r>
      <w:proofErr w:type="spellEnd"/>
      <w:proofErr w:type="gramEnd"/>
      <w:r w:rsidR="00177272">
        <w:rPr>
          <w:b/>
          <w:sz w:val="48"/>
          <w:szCs w:val="48"/>
        </w:rPr>
        <w:t xml:space="preserve"> concepts</w:t>
      </w:r>
    </w:p>
    <w:p w:rsidR="00177272" w:rsidRPr="00177272" w:rsidRDefault="00177272" w:rsidP="00CA3E00">
      <w:pPr>
        <w:jc w:val="center"/>
        <w:rPr>
          <w:b/>
          <w:sz w:val="48"/>
          <w:szCs w:val="48"/>
        </w:rPr>
      </w:pPr>
    </w:p>
    <w:p w:rsidR="00177272" w:rsidRDefault="00177272" w:rsidP="00281CD5">
      <w:pPr>
        <w:pStyle w:val="ListParagraph"/>
        <w:jc w:val="center"/>
        <w:rPr>
          <w:rStyle w:val="BookTitle"/>
          <w:sz w:val="44"/>
          <w:szCs w:val="44"/>
        </w:rPr>
      </w:pPr>
      <w:r w:rsidRPr="00281CD5">
        <w:rPr>
          <w:rStyle w:val="BookTitle"/>
          <w:sz w:val="44"/>
          <w:szCs w:val="44"/>
        </w:rPr>
        <w:t>Beginner Question</w:t>
      </w:r>
    </w:p>
    <w:p w:rsidR="00281CD5" w:rsidRDefault="00281CD5" w:rsidP="00281CD5">
      <w:pPr>
        <w:pStyle w:val="ListParagraph"/>
        <w:jc w:val="center"/>
        <w:rPr>
          <w:b/>
          <w:bCs/>
          <w:i/>
          <w:iCs/>
          <w:spacing w:val="5"/>
          <w:sz w:val="44"/>
          <w:szCs w:val="44"/>
        </w:rPr>
      </w:pPr>
    </w:p>
    <w:p w:rsidR="00281CD5" w:rsidRPr="0032613A" w:rsidRDefault="00281CD5" w:rsidP="00281CD5">
      <w:pPr>
        <w:rPr>
          <w:rFonts w:asciiTheme="majorHAnsi" w:hAnsiTheme="majorHAnsi" w:cstheme="majorHAnsi"/>
          <w:b/>
          <w:sz w:val="36"/>
          <w:szCs w:val="36"/>
        </w:rPr>
      </w:pPr>
      <w:r w:rsidRPr="0032613A">
        <w:rPr>
          <w:rFonts w:asciiTheme="majorHAnsi" w:hAnsiTheme="majorHAnsi" w:cstheme="majorHAnsi"/>
          <w:b/>
          <w:sz w:val="36"/>
          <w:szCs w:val="36"/>
        </w:rPr>
        <w:t>1. Explain Switch</w:t>
      </w:r>
    </w:p>
    <w:p w:rsidR="00281CD5" w:rsidRDefault="00281CD5" w:rsidP="00281CD5">
      <w:r w:rsidRPr="00281CD5">
        <w:t>A switch is a hardware component in network infrastructure that performs the switching process. The switch connects network devices, such as computers and servers, to one another. A switch enables multiple devices to share a network while preventing each device's traffic from interfering with other devices' traffic.</w:t>
      </w:r>
    </w:p>
    <w:p w:rsidR="00281CD5" w:rsidRPr="0032613A" w:rsidRDefault="00281CD5" w:rsidP="00281CD5">
      <w:pPr>
        <w:rPr>
          <w:rFonts w:asciiTheme="majorHAnsi" w:hAnsiTheme="majorHAnsi" w:cstheme="majorHAnsi"/>
          <w:b/>
          <w:sz w:val="36"/>
          <w:szCs w:val="36"/>
        </w:rPr>
      </w:pPr>
    </w:p>
    <w:p w:rsidR="00281CD5" w:rsidRPr="0032613A" w:rsidRDefault="00281CD5" w:rsidP="00281CD5">
      <w:pPr>
        <w:rPr>
          <w:rFonts w:asciiTheme="majorHAnsi" w:hAnsiTheme="majorHAnsi" w:cstheme="majorHAnsi"/>
          <w:b/>
          <w:sz w:val="36"/>
          <w:szCs w:val="36"/>
        </w:rPr>
      </w:pPr>
      <w:r w:rsidRPr="0032613A">
        <w:rPr>
          <w:rFonts w:asciiTheme="majorHAnsi" w:hAnsiTheme="majorHAnsi" w:cstheme="majorHAnsi"/>
          <w:b/>
          <w:sz w:val="36"/>
          <w:szCs w:val="36"/>
        </w:rPr>
        <w:t>2. Explain Switch Boot Sequence</w:t>
      </w:r>
    </w:p>
    <w:p w:rsidR="00281CD5" w:rsidRDefault="00281CD5" w:rsidP="00281CD5">
      <w:r>
        <w:t xml:space="preserve">A switch's boot sequence includes the following steps: </w:t>
      </w:r>
    </w:p>
    <w:p w:rsidR="00281CD5" w:rsidRDefault="00281CD5" w:rsidP="00281CD5">
      <w:r>
        <w:t>Power-on self-test (POST)</w:t>
      </w:r>
    </w:p>
    <w:p w:rsidR="00281CD5" w:rsidRDefault="00281CD5" w:rsidP="00281CD5">
      <w:r>
        <w:t xml:space="preserve">The switch loads a POST program from ROM to check the CPU subsystem, DRAM, and flash file system. If there's an error, the system will beep. </w:t>
      </w:r>
    </w:p>
    <w:p w:rsidR="00281CD5" w:rsidRDefault="00281CD5" w:rsidP="00281CD5">
      <w:r>
        <w:t>Boot loader software</w:t>
      </w:r>
    </w:p>
    <w:p w:rsidR="00281CD5" w:rsidRDefault="00281CD5" w:rsidP="00281CD5">
      <w:r>
        <w:t xml:space="preserve">The switch loads the boot loader software, which provides access to the file systems before the operating system loads. </w:t>
      </w:r>
    </w:p>
    <w:p w:rsidR="00281CD5" w:rsidRDefault="00281CD5" w:rsidP="00281CD5">
      <w:r>
        <w:t>Operating system</w:t>
      </w:r>
    </w:p>
    <w:p w:rsidR="00281CD5" w:rsidRDefault="00281CD5" w:rsidP="00281CD5">
      <w:r>
        <w:t>The switch loads a default operating system software image into memory and boots up.</w:t>
      </w:r>
    </w:p>
    <w:p w:rsidR="00C15585" w:rsidRDefault="00C15585" w:rsidP="00281CD5"/>
    <w:p w:rsidR="00D01F70" w:rsidRPr="0032613A" w:rsidRDefault="00D01F70" w:rsidP="00281CD5">
      <w:pPr>
        <w:rPr>
          <w:rFonts w:asciiTheme="majorHAnsi" w:hAnsiTheme="majorHAnsi" w:cstheme="majorHAnsi"/>
          <w:b/>
          <w:sz w:val="36"/>
          <w:szCs w:val="36"/>
        </w:rPr>
      </w:pPr>
      <w:r w:rsidRPr="0032613A">
        <w:rPr>
          <w:rFonts w:asciiTheme="majorHAnsi" w:hAnsiTheme="majorHAnsi" w:cstheme="majorHAnsi"/>
          <w:b/>
          <w:sz w:val="36"/>
          <w:szCs w:val="36"/>
        </w:rPr>
        <w:t xml:space="preserve">3. Explain Three Methods to access Switch Command Line </w:t>
      </w:r>
      <w:proofErr w:type="gramStart"/>
      <w:r w:rsidRPr="0032613A">
        <w:rPr>
          <w:rFonts w:asciiTheme="majorHAnsi" w:hAnsiTheme="majorHAnsi" w:cstheme="majorHAnsi"/>
          <w:b/>
          <w:sz w:val="36"/>
          <w:szCs w:val="36"/>
        </w:rPr>
        <w:t>Interface</w:t>
      </w:r>
      <w:r w:rsidRPr="0032613A">
        <w:rPr>
          <w:rFonts w:asciiTheme="majorHAnsi" w:hAnsiTheme="majorHAnsi" w:cstheme="majorHAnsi"/>
          <w:b/>
          <w:sz w:val="36"/>
          <w:szCs w:val="36"/>
        </w:rPr>
        <w:t>:-</w:t>
      </w:r>
      <w:proofErr w:type="gramEnd"/>
    </w:p>
    <w:p w:rsidR="00D01F70" w:rsidRDefault="00D01F70" w:rsidP="00D01F70">
      <w:r>
        <w:t xml:space="preserve">There are a few ways to access a switch's command line interface (CLI), including: </w:t>
      </w:r>
    </w:p>
    <w:p w:rsidR="00D01F70" w:rsidRDefault="00D01F70" w:rsidP="00D01F70">
      <w:r>
        <w:t>Console port</w:t>
      </w:r>
    </w:p>
    <w:p w:rsidR="00D01F70" w:rsidRDefault="00D01F70" w:rsidP="00D01F70">
      <w:r>
        <w:t xml:space="preserve">A direct serial connection to the switch's console port is the simplest way to access the CLI. You can use a terminal application like HyperTerminal on a computer that's directly connected to the switch's console port. </w:t>
      </w:r>
    </w:p>
    <w:p w:rsidR="00D01F70" w:rsidRDefault="00D01F70" w:rsidP="00D01F70">
      <w:r>
        <w:t>Telnet</w:t>
      </w:r>
    </w:p>
    <w:p w:rsidR="00D01F70" w:rsidRDefault="00D01F70" w:rsidP="00D01F70">
      <w:r>
        <w:t xml:space="preserve">You can run a Telnet session from a command prompt on a computer that's connected to the switch over a network. However, Telnet sessions automatically disconnect after a configured idle time, which is usually 10 minutes by default. You must also enable the Telnet service on the switch before you can access it remotely. </w:t>
      </w:r>
    </w:p>
    <w:p w:rsidR="00D01F70" w:rsidRDefault="00D01F70" w:rsidP="00D01F70">
      <w:r>
        <w:t>SSH</w:t>
      </w:r>
    </w:p>
    <w:p w:rsidR="00D01F70" w:rsidRDefault="00D01F70" w:rsidP="00D01F70">
      <w:r>
        <w:t>You can use SSH to access the CLI remotely. You must also enable the SSH service on the switch before you can access it remotely.</w:t>
      </w:r>
    </w:p>
    <w:p w:rsidR="00D01F70" w:rsidRDefault="00D01F70" w:rsidP="00D01F70"/>
    <w:p w:rsidR="00D01F70" w:rsidRPr="0032613A" w:rsidRDefault="00D01F70" w:rsidP="00D01F70">
      <w:pPr>
        <w:rPr>
          <w:rFonts w:asciiTheme="majorHAnsi" w:hAnsiTheme="majorHAnsi" w:cstheme="majorHAnsi"/>
          <w:b/>
          <w:sz w:val="36"/>
          <w:szCs w:val="36"/>
        </w:rPr>
      </w:pPr>
      <w:r w:rsidRPr="0032613A">
        <w:rPr>
          <w:rFonts w:asciiTheme="majorHAnsi" w:hAnsiTheme="majorHAnsi" w:cstheme="majorHAnsi"/>
          <w:b/>
          <w:sz w:val="36"/>
          <w:szCs w:val="36"/>
        </w:rPr>
        <w:t xml:space="preserve">4. Explain and Configuring the Cisco Internet Operating </w:t>
      </w:r>
      <w:proofErr w:type="gramStart"/>
      <w:r w:rsidRPr="0032613A">
        <w:rPr>
          <w:rFonts w:asciiTheme="majorHAnsi" w:hAnsiTheme="majorHAnsi" w:cstheme="majorHAnsi"/>
          <w:b/>
          <w:sz w:val="36"/>
          <w:szCs w:val="36"/>
        </w:rPr>
        <w:t>System</w:t>
      </w:r>
      <w:r w:rsidRPr="0032613A">
        <w:rPr>
          <w:rFonts w:asciiTheme="majorHAnsi" w:hAnsiTheme="majorHAnsi" w:cstheme="majorHAnsi"/>
          <w:b/>
          <w:sz w:val="36"/>
          <w:szCs w:val="36"/>
        </w:rPr>
        <w:t>:-</w:t>
      </w:r>
      <w:proofErr w:type="gramEnd"/>
    </w:p>
    <w:p w:rsidR="00D01F70" w:rsidRDefault="00D01F70" w:rsidP="00D01F70">
      <w:r>
        <w:t xml:space="preserve">Cisco Internetwork Operating System (IOS) is the proprietary software that runs on Cisco routers and switches. It's a sophisticated operating system that provides a variety of features, including: </w:t>
      </w:r>
    </w:p>
    <w:p w:rsidR="00D01F70" w:rsidRDefault="00D01F70" w:rsidP="00D01F70">
      <w:r>
        <w:t>Management services</w:t>
      </w:r>
    </w:p>
    <w:p w:rsidR="00D01F70" w:rsidRDefault="00D01F70" w:rsidP="00D01F70">
      <w:r>
        <w:t xml:space="preserve">Configuration services, monitoring, and diagnostic services to help reduce the cost of installing, upgrading, and reconfiguring routers </w:t>
      </w:r>
    </w:p>
    <w:p w:rsidR="00D01F70" w:rsidRDefault="00D01F70" w:rsidP="00D01F70">
      <w:r>
        <w:t>Security features</w:t>
      </w:r>
    </w:p>
    <w:p w:rsidR="00D01F70" w:rsidRDefault="00D01F70" w:rsidP="00D01F70">
      <w:r>
        <w:t xml:space="preserve">A toolkit for partitioning resources, preventing access to sensitive information, and protecting against unauthorized access attempts </w:t>
      </w:r>
    </w:p>
    <w:p w:rsidR="00D01F70" w:rsidRDefault="00D01F70" w:rsidP="00D01F70">
      <w:r>
        <w:t>Command-line interface (CLI)</w:t>
      </w:r>
    </w:p>
    <w:p w:rsidR="00D01F70" w:rsidRDefault="00D01F70" w:rsidP="00D01F70">
      <w:r>
        <w:t xml:space="preserve">A simple interface that accepts user commands and displays router output </w:t>
      </w:r>
    </w:p>
    <w:p w:rsidR="00D01F70" w:rsidRDefault="00D01F70" w:rsidP="00D01F70">
      <w:r>
        <w:t>Dynamic upgrades</w:t>
      </w:r>
    </w:p>
    <w:p w:rsidR="00D01F70" w:rsidRDefault="00D01F70" w:rsidP="00D01F70">
      <w:r>
        <w:t xml:space="preserve">The ability to adapt to changing technologies as they evolve within a networking infrastructure </w:t>
      </w:r>
    </w:p>
    <w:p w:rsidR="00D01F70" w:rsidRDefault="00D01F70" w:rsidP="00D01F70">
      <w:r>
        <w:t xml:space="preserve">Here are some things to consider when configuring Cisco IOS: </w:t>
      </w:r>
    </w:p>
    <w:p w:rsidR="00D01F70" w:rsidRDefault="00D01F70" w:rsidP="00D01F70">
      <w:r>
        <w:t>Hardware support</w:t>
      </w:r>
    </w:p>
    <w:p w:rsidR="00D01F70" w:rsidRDefault="00D01F70" w:rsidP="00D01F70">
      <w:r>
        <w:lastRenderedPageBreak/>
        <w:t xml:space="preserve">When choosing an IOS image for your router, you should consider the hardware support it offers </w:t>
      </w:r>
    </w:p>
    <w:p w:rsidR="00D01F70" w:rsidRDefault="00D01F70" w:rsidP="00D01F70">
      <w:r>
        <w:t>Feature support</w:t>
      </w:r>
    </w:p>
    <w:p w:rsidR="00D01F70" w:rsidRDefault="00D01F70" w:rsidP="00D01F70">
      <w:r>
        <w:t xml:space="preserve">Consider the feature support offered by the IOS image you choose </w:t>
      </w:r>
    </w:p>
    <w:p w:rsidR="00D01F70" w:rsidRDefault="00D01F70" w:rsidP="00D01F70">
      <w:r>
        <w:t>Release version</w:t>
      </w:r>
    </w:p>
    <w:p w:rsidR="00D01F70" w:rsidRDefault="00D01F70" w:rsidP="00D01F70">
      <w:r>
        <w:t xml:space="preserve">The release version of the IOS image is another important factor to consider </w:t>
      </w:r>
    </w:p>
    <w:p w:rsidR="00D01F70" w:rsidRDefault="00D01F70" w:rsidP="00D01F70">
      <w:r>
        <w:t>Commands</w:t>
      </w:r>
    </w:p>
    <w:p w:rsidR="00D01F70" w:rsidRDefault="00D01F70" w:rsidP="00D01F70">
      <w:r>
        <w:t>Some tasks you can perform using Cisco IOS commands include assigning a host name, entering an enable secret and password, and assigning addresses to interfaces</w:t>
      </w:r>
      <w:r>
        <w:t>\</w:t>
      </w:r>
    </w:p>
    <w:p w:rsidR="00D01F70" w:rsidRDefault="00D01F70" w:rsidP="00D01F70"/>
    <w:p w:rsidR="00D01F70" w:rsidRPr="0032613A" w:rsidRDefault="00D01F70" w:rsidP="00D01F70">
      <w:pPr>
        <w:rPr>
          <w:rFonts w:asciiTheme="majorHAnsi" w:hAnsiTheme="majorHAnsi" w:cstheme="majorHAnsi"/>
          <w:b/>
          <w:sz w:val="36"/>
          <w:szCs w:val="36"/>
        </w:rPr>
      </w:pPr>
      <w:r w:rsidRPr="0032613A">
        <w:rPr>
          <w:rFonts w:asciiTheme="majorHAnsi" w:hAnsiTheme="majorHAnsi" w:cstheme="majorHAnsi"/>
          <w:b/>
          <w:sz w:val="36"/>
          <w:szCs w:val="36"/>
        </w:rPr>
        <w:t xml:space="preserve">5. Explain Switch </w:t>
      </w:r>
      <w:proofErr w:type="gramStart"/>
      <w:r w:rsidRPr="0032613A">
        <w:rPr>
          <w:rFonts w:asciiTheme="majorHAnsi" w:hAnsiTheme="majorHAnsi" w:cstheme="majorHAnsi"/>
          <w:b/>
          <w:sz w:val="36"/>
          <w:szCs w:val="36"/>
        </w:rPr>
        <w:t>Port</w:t>
      </w:r>
      <w:r w:rsidRPr="0032613A">
        <w:rPr>
          <w:rFonts w:asciiTheme="majorHAnsi" w:hAnsiTheme="majorHAnsi" w:cstheme="majorHAnsi"/>
          <w:b/>
          <w:sz w:val="36"/>
          <w:szCs w:val="36"/>
        </w:rPr>
        <w:t>:-</w:t>
      </w:r>
      <w:proofErr w:type="gramEnd"/>
    </w:p>
    <w:p w:rsidR="00D01F70" w:rsidRDefault="00D01F70" w:rsidP="00D01F70">
      <w:r>
        <w:t xml:space="preserve">A switch port is a physical or virtual connection point on a network switch that allows devices to communicate with each other. Switch ports are an essential part of networking hardware, and they can be found on both residential and commercial network switches. </w:t>
      </w:r>
    </w:p>
    <w:p w:rsidR="00D01F70" w:rsidRDefault="00D01F70" w:rsidP="00D01F70">
      <w:r>
        <w:t xml:space="preserve">Here are some things to know about switch ports: </w:t>
      </w:r>
    </w:p>
    <w:p w:rsidR="00D01F70" w:rsidRDefault="00D01F70" w:rsidP="00D01F70">
      <w:r>
        <w:t>Types of switch ports</w:t>
      </w:r>
    </w:p>
    <w:p w:rsidR="00D01F70" w:rsidRDefault="00D01F70" w:rsidP="00D01F70">
      <w:r>
        <w:t xml:space="preserve">There are different types of switch ports, including access ports and trunk ports. Access ports connect end devices like computers and servers to the network, while trunk ports connect switches to other switches, servers, and routers. </w:t>
      </w:r>
    </w:p>
    <w:p w:rsidR="00D01F70" w:rsidRDefault="00D01F70" w:rsidP="00D01F70">
      <w:r>
        <w:t>Configuration options</w:t>
      </w:r>
    </w:p>
    <w:p w:rsidR="00D01F70" w:rsidRDefault="00D01F70" w:rsidP="00D01F70">
      <w:r>
        <w:t xml:space="preserve">Switch ports can have configuration options such as VLAN assignment, speed and duplex settings, and security features. </w:t>
      </w:r>
    </w:p>
    <w:p w:rsidR="00D01F70" w:rsidRDefault="00D01F70" w:rsidP="00D01F70">
      <w:r>
        <w:t>How data is managed</w:t>
      </w:r>
    </w:p>
    <w:p w:rsidR="00D01F70" w:rsidRDefault="00D01F70" w:rsidP="00D01F70">
      <w:r>
        <w:t xml:space="preserve">When a device is connected to a port, the switch manages the flow of data between the device and other devices, applications, and the internet. </w:t>
      </w:r>
    </w:p>
    <w:p w:rsidR="00D01F70" w:rsidRDefault="00D01F70" w:rsidP="00D01F70">
      <w:r>
        <w:t>Number of ports</w:t>
      </w:r>
    </w:p>
    <w:p w:rsidR="00D01F70" w:rsidRDefault="00D01F70" w:rsidP="00D01F70">
      <w:r>
        <w:t>The number of ports on a switch can vary depending on the model and settings.</w:t>
      </w:r>
    </w:p>
    <w:p w:rsidR="00C55020" w:rsidRDefault="00C55020" w:rsidP="00C55020"/>
    <w:p w:rsidR="00C55020" w:rsidRPr="0032613A" w:rsidRDefault="00C55020" w:rsidP="00C55020">
      <w:pPr>
        <w:rPr>
          <w:rFonts w:asciiTheme="majorHAnsi" w:hAnsiTheme="majorHAnsi" w:cstheme="majorHAnsi"/>
          <w:b/>
          <w:sz w:val="36"/>
          <w:szCs w:val="36"/>
        </w:rPr>
      </w:pPr>
      <w:r w:rsidRPr="0032613A">
        <w:rPr>
          <w:rFonts w:asciiTheme="majorHAnsi" w:hAnsiTheme="majorHAnsi" w:cstheme="majorHAnsi"/>
          <w:b/>
          <w:sz w:val="36"/>
          <w:szCs w:val="36"/>
        </w:rPr>
        <w:t>6.</w:t>
      </w:r>
      <w:r w:rsidRPr="0032613A">
        <w:rPr>
          <w:rFonts w:asciiTheme="majorHAnsi" w:hAnsiTheme="majorHAnsi" w:cstheme="majorHAnsi"/>
          <w:b/>
          <w:sz w:val="36"/>
          <w:szCs w:val="36"/>
        </w:rPr>
        <w:t xml:space="preserve"> 3- R1, R2, R3, and R4 have their Fast Ethernet 0/0 interfaces attached to the </w:t>
      </w:r>
      <w:proofErr w:type="spellStart"/>
      <w:r w:rsidRPr="0032613A">
        <w:rPr>
          <w:rFonts w:asciiTheme="majorHAnsi" w:hAnsiTheme="majorHAnsi" w:cstheme="majorHAnsi"/>
          <w:b/>
          <w:sz w:val="36"/>
          <w:szCs w:val="36"/>
        </w:rPr>
        <w:t>sameVLAN</w:t>
      </w:r>
      <w:proofErr w:type="spellEnd"/>
      <w:r w:rsidRPr="0032613A">
        <w:rPr>
          <w:rFonts w:asciiTheme="majorHAnsi" w:hAnsiTheme="majorHAnsi" w:cstheme="majorHAnsi"/>
          <w:b/>
          <w:sz w:val="36"/>
          <w:szCs w:val="36"/>
        </w:rPr>
        <w:t xml:space="preserve">. A network engineer has typed a configuration for each router by </w:t>
      </w:r>
      <w:proofErr w:type="spellStart"/>
      <w:r w:rsidRPr="0032613A">
        <w:rPr>
          <w:rFonts w:asciiTheme="majorHAnsi" w:hAnsiTheme="majorHAnsi" w:cstheme="majorHAnsi"/>
          <w:b/>
          <w:sz w:val="36"/>
          <w:szCs w:val="36"/>
        </w:rPr>
        <w:t>usingawordprocessor</w:t>
      </w:r>
      <w:proofErr w:type="spellEnd"/>
      <w:r w:rsidRPr="0032613A">
        <w:rPr>
          <w:rFonts w:asciiTheme="majorHAnsi" w:hAnsiTheme="majorHAnsi" w:cstheme="majorHAnsi"/>
          <w:b/>
          <w:sz w:val="36"/>
          <w:szCs w:val="36"/>
        </w:rPr>
        <w:t xml:space="preserve">. He will later copy and paste the configuration into the routers. </w:t>
      </w:r>
      <w:proofErr w:type="spellStart"/>
      <w:r w:rsidRPr="0032613A">
        <w:rPr>
          <w:rFonts w:asciiTheme="majorHAnsi" w:hAnsiTheme="majorHAnsi" w:cstheme="majorHAnsi"/>
          <w:b/>
          <w:sz w:val="36"/>
          <w:szCs w:val="36"/>
        </w:rPr>
        <w:t>Examinethe</w:t>
      </w:r>
      <w:proofErr w:type="spellEnd"/>
      <w:r w:rsidRPr="0032613A">
        <w:rPr>
          <w:rFonts w:asciiTheme="majorHAnsi" w:hAnsiTheme="majorHAnsi" w:cstheme="majorHAnsi"/>
          <w:b/>
          <w:sz w:val="36"/>
          <w:szCs w:val="36"/>
        </w:rPr>
        <w:t xml:space="preserve"> following exhibit, which lists configuration for the </w:t>
      </w:r>
      <w:r w:rsidRPr="0032613A">
        <w:rPr>
          <w:rFonts w:asciiTheme="majorHAnsi" w:hAnsiTheme="majorHAnsi" w:cstheme="majorHAnsi"/>
          <w:b/>
          <w:sz w:val="36"/>
          <w:szCs w:val="36"/>
        </w:rPr>
        <w:lastRenderedPageBreak/>
        <w:t xml:space="preserve">four routers, as </w:t>
      </w:r>
      <w:proofErr w:type="spellStart"/>
      <w:r w:rsidRPr="0032613A">
        <w:rPr>
          <w:rFonts w:asciiTheme="majorHAnsi" w:hAnsiTheme="majorHAnsi" w:cstheme="majorHAnsi"/>
          <w:b/>
          <w:sz w:val="36"/>
          <w:szCs w:val="36"/>
        </w:rPr>
        <w:t>typedbythenetwork</w:t>
      </w:r>
      <w:proofErr w:type="spellEnd"/>
      <w:r w:rsidRPr="0032613A">
        <w:rPr>
          <w:rFonts w:asciiTheme="majorHAnsi" w:hAnsiTheme="majorHAnsi" w:cstheme="majorHAnsi"/>
          <w:b/>
          <w:sz w:val="36"/>
          <w:szCs w:val="36"/>
        </w:rPr>
        <w:t xml:space="preserve"> engineer. Assuming that all four routers can ping each other’s </w:t>
      </w:r>
      <w:proofErr w:type="spellStart"/>
      <w:r w:rsidRPr="0032613A">
        <w:rPr>
          <w:rFonts w:asciiTheme="majorHAnsi" w:hAnsiTheme="majorHAnsi" w:cstheme="majorHAnsi"/>
          <w:b/>
          <w:sz w:val="36"/>
          <w:szCs w:val="36"/>
        </w:rPr>
        <w:t>LANIPaddresses</w:t>
      </w:r>
      <w:proofErr w:type="spellEnd"/>
      <w:r w:rsidRPr="0032613A">
        <w:rPr>
          <w:rFonts w:asciiTheme="majorHAnsi" w:hAnsiTheme="majorHAnsi" w:cstheme="majorHAnsi"/>
          <w:b/>
          <w:sz w:val="36"/>
          <w:szCs w:val="36"/>
        </w:rPr>
        <w:t xml:space="preserve"> after the configuration has been applied, choose the routers that will </w:t>
      </w:r>
      <w:proofErr w:type="spellStart"/>
      <w:r w:rsidRPr="0032613A">
        <w:rPr>
          <w:rFonts w:asciiTheme="majorHAnsi" w:hAnsiTheme="majorHAnsi" w:cstheme="majorHAnsi"/>
          <w:b/>
          <w:sz w:val="36"/>
          <w:szCs w:val="36"/>
        </w:rPr>
        <w:t>beable</w:t>
      </w:r>
      <w:proofErr w:type="spellEnd"/>
      <w:r w:rsidRPr="0032613A">
        <w:rPr>
          <w:rFonts w:asciiTheme="majorHAnsi" w:hAnsiTheme="majorHAnsi" w:cstheme="majorHAnsi"/>
          <w:b/>
          <w:sz w:val="36"/>
          <w:szCs w:val="36"/>
        </w:rPr>
        <w:t xml:space="preserve"> to form a </w:t>
      </w:r>
      <w:proofErr w:type="spellStart"/>
      <w:r w:rsidRPr="0032613A">
        <w:rPr>
          <w:rFonts w:asciiTheme="majorHAnsi" w:hAnsiTheme="majorHAnsi" w:cstheme="majorHAnsi"/>
          <w:b/>
          <w:sz w:val="36"/>
          <w:szCs w:val="36"/>
        </w:rPr>
        <w:t>neighbor</w:t>
      </w:r>
      <w:proofErr w:type="spellEnd"/>
      <w:r w:rsidRPr="0032613A">
        <w:rPr>
          <w:rFonts w:asciiTheme="majorHAnsi" w:hAnsiTheme="majorHAnsi" w:cstheme="majorHAnsi"/>
          <w:b/>
          <w:sz w:val="36"/>
          <w:szCs w:val="36"/>
        </w:rPr>
        <w:t xml:space="preserve"> relationship with the other routers on the LAN. (</w:t>
      </w:r>
      <w:proofErr w:type="spellStart"/>
      <w:r w:rsidRPr="0032613A">
        <w:rPr>
          <w:rFonts w:asciiTheme="majorHAnsi" w:hAnsiTheme="majorHAnsi" w:cstheme="majorHAnsi"/>
          <w:b/>
          <w:sz w:val="36"/>
          <w:szCs w:val="36"/>
        </w:rPr>
        <w:t>Youcanassume</w:t>
      </w:r>
      <w:proofErr w:type="spellEnd"/>
      <w:r w:rsidRPr="0032613A">
        <w:rPr>
          <w:rFonts w:asciiTheme="majorHAnsi" w:hAnsiTheme="majorHAnsi" w:cstheme="majorHAnsi"/>
          <w:b/>
          <w:sz w:val="36"/>
          <w:szCs w:val="36"/>
        </w:rPr>
        <w:t xml:space="preserve"> that, if not shown in the exhibit, all other related parameters are still set </w:t>
      </w:r>
      <w:proofErr w:type="spellStart"/>
      <w:r w:rsidRPr="0032613A">
        <w:rPr>
          <w:rFonts w:asciiTheme="majorHAnsi" w:hAnsiTheme="majorHAnsi" w:cstheme="majorHAnsi"/>
          <w:b/>
          <w:sz w:val="36"/>
          <w:szCs w:val="36"/>
        </w:rPr>
        <w:t>totheir</w:t>
      </w:r>
      <w:proofErr w:type="spellEnd"/>
      <w:r w:rsidRPr="0032613A">
        <w:rPr>
          <w:rFonts w:asciiTheme="majorHAnsi" w:hAnsiTheme="majorHAnsi" w:cstheme="majorHAnsi"/>
          <w:b/>
          <w:sz w:val="36"/>
          <w:szCs w:val="36"/>
        </w:rPr>
        <w:t xml:space="preserve"> defaults.) (Choose two)</w:t>
      </w:r>
    </w:p>
    <w:p w:rsidR="00C55020" w:rsidRDefault="00C55020" w:rsidP="00C55020"/>
    <w:p w:rsidR="00C55020" w:rsidRDefault="00C55020" w:rsidP="00C55020">
      <w:r>
        <w:t xml:space="preserve">A. R1 </w:t>
      </w:r>
    </w:p>
    <w:p w:rsidR="00C55020" w:rsidRDefault="00C55020" w:rsidP="00C55020">
      <w:r>
        <w:t>B. R2</w:t>
      </w:r>
    </w:p>
    <w:p w:rsidR="00C55020" w:rsidRDefault="00C55020" w:rsidP="00C55020"/>
    <w:p w:rsidR="00C55020" w:rsidRPr="0032613A" w:rsidRDefault="0032613A" w:rsidP="00C55020">
      <w:pPr>
        <w:rPr>
          <w:rFonts w:asciiTheme="majorHAnsi" w:hAnsiTheme="majorHAnsi" w:cstheme="majorHAnsi"/>
          <w:b/>
          <w:sz w:val="36"/>
          <w:szCs w:val="36"/>
        </w:rPr>
      </w:pPr>
      <w:r>
        <w:rPr>
          <w:rFonts w:asciiTheme="majorHAnsi" w:hAnsiTheme="majorHAnsi" w:cstheme="majorHAnsi"/>
          <w:b/>
          <w:sz w:val="36"/>
          <w:szCs w:val="36"/>
        </w:rPr>
        <w:t>7-</w:t>
      </w:r>
      <w:r w:rsidR="00C55020" w:rsidRPr="0032613A">
        <w:rPr>
          <w:rFonts w:asciiTheme="majorHAnsi" w:hAnsiTheme="majorHAnsi" w:cstheme="majorHAnsi"/>
          <w:b/>
          <w:sz w:val="36"/>
          <w:szCs w:val="36"/>
        </w:rPr>
        <w:t xml:space="preserve"> An engineer connects to Router R1 and issues a show </w:t>
      </w:r>
      <w:proofErr w:type="spellStart"/>
      <w:r w:rsidR="00C55020" w:rsidRPr="0032613A">
        <w:rPr>
          <w:rFonts w:asciiTheme="majorHAnsi" w:hAnsiTheme="majorHAnsi" w:cstheme="majorHAnsi"/>
          <w:b/>
          <w:sz w:val="36"/>
          <w:szCs w:val="36"/>
        </w:rPr>
        <w:t>ip</w:t>
      </w:r>
      <w:proofErr w:type="spellEnd"/>
      <w:r w:rsidR="00C55020" w:rsidRPr="0032613A">
        <w:rPr>
          <w:rFonts w:asciiTheme="majorHAnsi" w:hAnsiTheme="majorHAnsi" w:cstheme="majorHAnsi"/>
          <w:b/>
          <w:sz w:val="36"/>
          <w:szCs w:val="36"/>
        </w:rPr>
        <w:t xml:space="preserve"> </w:t>
      </w:r>
      <w:proofErr w:type="spellStart"/>
      <w:r w:rsidR="00C55020" w:rsidRPr="0032613A">
        <w:rPr>
          <w:rFonts w:asciiTheme="majorHAnsi" w:hAnsiTheme="majorHAnsi" w:cstheme="majorHAnsi"/>
          <w:b/>
          <w:sz w:val="36"/>
          <w:szCs w:val="36"/>
        </w:rPr>
        <w:t>ospf</w:t>
      </w:r>
      <w:proofErr w:type="spellEnd"/>
      <w:r w:rsidR="00C55020" w:rsidRPr="0032613A">
        <w:rPr>
          <w:rFonts w:asciiTheme="majorHAnsi" w:hAnsiTheme="majorHAnsi" w:cstheme="majorHAnsi"/>
          <w:b/>
          <w:sz w:val="36"/>
          <w:szCs w:val="36"/>
        </w:rPr>
        <w:t xml:space="preserve"> </w:t>
      </w:r>
      <w:proofErr w:type="spellStart"/>
      <w:r w:rsidR="00C55020" w:rsidRPr="0032613A">
        <w:rPr>
          <w:rFonts w:asciiTheme="majorHAnsi" w:hAnsiTheme="majorHAnsi" w:cstheme="majorHAnsi"/>
          <w:b/>
          <w:sz w:val="36"/>
          <w:szCs w:val="36"/>
        </w:rPr>
        <w:t>neighbor</w:t>
      </w:r>
      <w:proofErr w:type="spellEnd"/>
      <w:r w:rsidR="00C55020" w:rsidRPr="0032613A">
        <w:rPr>
          <w:rFonts w:asciiTheme="majorHAnsi" w:hAnsiTheme="majorHAnsi" w:cstheme="majorHAnsi"/>
          <w:b/>
          <w:sz w:val="36"/>
          <w:szCs w:val="36"/>
        </w:rPr>
        <w:t xml:space="preserve"> command. The status of </w:t>
      </w:r>
      <w:proofErr w:type="spellStart"/>
      <w:r w:rsidR="00C55020" w:rsidRPr="0032613A">
        <w:rPr>
          <w:rFonts w:asciiTheme="majorHAnsi" w:hAnsiTheme="majorHAnsi" w:cstheme="majorHAnsi"/>
          <w:b/>
          <w:sz w:val="36"/>
          <w:szCs w:val="36"/>
        </w:rPr>
        <w:t>neighbor</w:t>
      </w:r>
      <w:proofErr w:type="spellEnd"/>
      <w:r w:rsidR="00C55020" w:rsidRPr="0032613A">
        <w:rPr>
          <w:rFonts w:asciiTheme="majorHAnsi" w:hAnsiTheme="majorHAnsi" w:cstheme="majorHAnsi"/>
          <w:b/>
          <w:sz w:val="36"/>
          <w:szCs w:val="36"/>
        </w:rPr>
        <w:t xml:space="preserve"> 2.2.2.2 lists FULL/BDR. What does the BDR mean? </w:t>
      </w:r>
    </w:p>
    <w:p w:rsidR="00C55020" w:rsidRDefault="00C55020" w:rsidP="00C55020">
      <w:r>
        <w:t>D. Router 2.2.2.2 is a backup designated router.</w:t>
      </w:r>
    </w:p>
    <w:p w:rsidR="00C55020" w:rsidRDefault="00C55020" w:rsidP="00C55020"/>
    <w:p w:rsidR="00C55020" w:rsidRPr="0032613A" w:rsidRDefault="0032613A" w:rsidP="00C55020">
      <w:pPr>
        <w:rPr>
          <w:rFonts w:asciiTheme="majorHAnsi" w:hAnsiTheme="majorHAnsi" w:cstheme="majorHAnsi"/>
          <w:b/>
          <w:sz w:val="36"/>
          <w:szCs w:val="36"/>
        </w:rPr>
      </w:pPr>
      <w:r>
        <w:rPr>
          <w:rFonts w:asciiTheme="majorHAnsi" w:hAnsiTheme="majorHAnsi" w:cstheme="majorHAnsi"/>
          <w:b/>
          <w:sz w:val="36"/>
          <w:szCs w:val="36"/>
        </w:rPr>
        <w:t xml:space="preserve">8- </w:t>
      </w:r>
      <w:r w:rsidR="00C55020" w:rsidRPr="0032613A">
        <w:rPr>
          <w:rFonts w:asciiTheme="majorHAnsi" w:hAnsiTheme="majorHAnsi" w:cstheme="majorHAnsi"/>
          <w:b/>
          <w:sz w:val="36"/>
          <w:szCs w:val="36"/>
        </w:rPr>
        <w:t xml:space="preserve">Which command is used to view the </w:t>
      </w:r>
      <w:proofErr w:type="spellStart"/>
      <w:r w:rsidR="00C55020" w:rsidRPr="0032613A">
        <w:rPr>
          <w:rFonts w:asciiTheme="majorHAnsi" w:hAnsiTheme="majorHAnsi" w:cstheme="majorHAnsi"/>
          <w:b/>
          <w:sz w:val="36"/>
          <w:szCs w:val="36"/>
        </w:rPr>
        <w:t>neighbor</w:t>
      </w:r>
      <w:proofErr w:type="spellEnd"/>
      <w:r w:rsidR="00C55020" w:rsidRPr="0032613A">
        <w:rPr>
          <w:rFonts w:asciiTheme="majorHAnsi" w:hAnsiTheme="majorHAnsi" w:cstheme="majorHAnsi"/>
          <w:b/>
          <w:sz w:val="36"/>
          <w:szCs w:val="36"/>
        </w:rPr>
        <w:t xml:space="preserve"> discovery table on a PC? </w:t>
      </w:r>
    </w:p>
    <w:p w:rsidR="00C55020" w:rsidRDefault="00C55020" w:rsidP="00C55020">
      <w:r>
        <w:t xml:space="preserve">C. </w:t>
      </w:r>
      <w:proofErr w:type="spellStart"/>
      <w:r>
        <w:t>netsh</w:t>
      </w:r>
      <w:proofErr w:type="spellEnd"/>
      <w:r>
        <w:t xml:space="preserve"> interface ipv6 show </w:t>
      </w:r>
      <w:r>
        <w:t>neighbour</w:t>
      </w:r>
    </w:p>
    <w:p w:rsidR="00C55020" w:rsidRDefault="00C55020" w:rsidP="00C55020"/>
    <w:p w:rsidR="00C55020" w:rsidRPr="0032613A" w:rsidRDefault="0032613A" w:rsidP="00C55020">
      <w:pPr>
        <w:rPr>
          <w:rFonts w:asciiTheme="majorHAnsi" w:hAnsiTheme="majorHAnsi" w:cstheme="majorHAnsi"/>
          <w:b/>
          <w:sz w:val="36"/>
          <w:szCs w:val="36"/>
        </w:rPr>
      </w:pPr>
      <w:r>
        <w:rPr>
          <w:rFonts w:asciiTheme="majorHAnsi" w:hAnsiTheme="majorHAnsi" w:cstheme="majorHAnsi"/>
          <w:b/>
          <w:sz w:val="36"/>
          <w:szCs w:val="36"/>
        </w:rPr>
        <w:t>9</w:t>
      </w:r>
      <w:r w:rsidR="00C55020" w:rsidRPr="0032613A">
        <w:rPr>
          <w:rFonts w:asciiTheme="majorHAnsi" w:hAnsiTheme="majorHAnsi" w:cstheme="majorHAnsi"/>
          <w:b/>
          <w:sz w:val="36"/>
          <w:szCs w:val="36"/>
        </w:rPr>
        <w:t>-</w:t>
      </w:r>
      <w:r>
        <w:rPr>
          <w:rFonts w:asciiTheme="majorHAnsi" w:hAnsiTheme="majorHAnsi" w:cstheme="majorHAnsi"/>
          <w:b/>
          <w:sz w:val="36"/>
          <w:szCs w:val="36"/>
        </w:rPr>
        <w:t xml:space="preserve"> </w:t>
      </w:r>
      <w:r w:rsidR="00C55020" w:rsidRPr="0032613A">
        <w:rPr>
          <w:rFonts w:asciiTheme="majorHAnsi" w:hAnsiTheme="majorHAnsi" w:cstheme="majorHAnsi"/>
          <w:b/>
          <w:sz w:val="36"/>
          <w:szCs w:val="36"/>
        </w:rPr>
        <w:t>What type of variable is being shown? Routers = [R</w:t>
      </w:r>
      <w:proofErr w:type="gramStart"/>
      <w:r w:rsidR="00C55020" w:rsidRPr="0032613A">
        <w:rPr>
          <w:rFonts w:asciiTheme="majorHAnsi" w:hAnsiTheme="majorHAnsi" w:cstheme="majorHAnsi"/>
          <w:b/>
          <w:sz w:val="36"/>
          <w:szCs w:val="36"/>
        </w:rPr>
        <w:t>1,R</w:t>
      </w:r>
      <w:proofErr w:type="gramEnd"/>
      <w:r w:rsidR="00C55020" w:rsidRPr="0032613A">
        <w:rPr>
          <w:rFonts w:asciiTheme="majorHAnsi" w:hAnsiTheme="majorHAnsi" w:cstheme="majorHAnsi"/>
          <w:b/>
          <w:sz w:val="36"/>
          <w:szCs w:val="36"/>
        </w:rPr>
        <w:t>2,R3] A. List B. Dictionary C. Simple D. Unsigned integers</w:t>
      </w:r>
    </w:p>
    <w:p w:rsidR="00C55020" w:rsidRDefault="00C55020" w:rsidP="00C55020">
      <w:r>
        <w:t>A. List</w:t>
      </w:r>
    </w:p>
    <w:p w:rsidR="00C55020" w:rsidRDefault="00C55020" w:rsidP="00C55020"/>
    <w:p w:rsidR="00C55020" w:rsidRPr="0032613A" w:rsidRDefault="0032613A" w:rsidP="00C55020">
      <w:pPr>
        <w:rPr>
          <w:rFonts w:asciiTheme="majorHAnsi" w:hAnsiTheme="majorHAnsi" w:cstheme="majorHAnsi"/>
          <w:b/>
          <w:sz w:val="36"/>
          <w:szCs w:val="36"/>
        </w:rPr>
      </w:pPr>
      <w:r>
        <w:rPr>
          <w:rFonts w:asciiTheme="majorHAnsi" w:hAnsiTheme="majorHAnsi" w:cstheme="majorHAnsi"/>
          <w:b/>
          <w:sz w:val="36"/>
          <w:szCs w:val="36"/>
        </w:rPr>
        <w:t>10</w:t>
      </w:r>
      <w:proofErr w:type="gramStart"/>
      <w:r w:rsidR="00C55020" w:rsidRPr="0032613A">
        <w:rPr>
          <w:rFonts w:asciiTheme="majorHAnsi" w:hAnsiTheme="majorHAnsi" w:cstheme="majorHAnsi"/>
          <w:b/>
          <w:sz w:val="36"/>
          <w:szCs w:val="36"/>
        </w:rPr>
        <w:t>-</w:t>
      </w:r>
      <w:r>
        <w:rPr>
          <w:rFonts w:asciiTheme="majorHAnsi" w:hAnsiTheme="majorHAnsi" w:cstheme="majorHAnsi"/>
          <w:b/>
          <w:sz w:val="36"/>
          <w:szCs w:val="36"/>
        </w:rPr>
        <w:t xml:space="preserve"> </w:t>
      </w:r>
      <w:r w:rsidR="00C55020" w:rsidRPr="0032613A">
        <w:rPr>
          <w:rFonts w:asciiTheme="majorHAnsi" w:hAnsiTheme="majorHAnsi" w:cstheme="majorHAnsi"/>
          <w:b/>
          <w:sz w:val="36"/>
          <w:szCs w:val="36"/>
        </w:rPr>
        <w:t xml:space="preserve"> Identify</w:t>
      </w:r>
      <w:proofErr w:type="gramEnd"/>
      <w:r w:rsidR="00C55020" w:rsidRPr="0032613A">
        <w:rPr>
          <w:rFonts w:asciiTheme="majorHAnsi" w:hAnsiTheme="majorHAnsi" w:cstheme="majorHAnsi"/>
          <w:b/>
          <w:sz w:val="36"/>
          <w:szCs w:val="36"/>
        </w:rPr>
        <w:t xml:space="preserve"> the fields in an IPv4 header. (Choose three) </w:t>
      </w:r>
    </w:p>
    <w:p w:rsidR="00C55020" w:rsidRDefault="00C55020" w:rsidP="00C55020">
      <w:r>
        <w:t>B. Time to Live</w:t>
      </w:r>
    </w:p>
    <w:p w:rsidR="00C55020" w:rsidRDefault="00C55020" w:rsidP="00C55020">
      <w:r>
        <w:t xml:space="preserve">C. Source address </w:t>
      </w:r>
      <w:bookmarkStart w:id="0" w:name="_GoBack"/>
      <w:bookmarkEnd w:id="0"/>
    </w:p>
    <w:p w:rsidR="00C55020" w:rsidRPr="00281CD5" w:rsidRDefault="00C55020" w:rsidP="00D01F70">
      <w:r>
        <w:t>D. Destination address</w:t>
      </w:r>
    </w:p>
    <w:sectPr w:rsidR="00C55020" w:rsidRPr="00281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909"/>
    <w:multiLevelType w:val="hybridMultilevel"/>
    <w:tmpl w:val="59580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65E4E"/>
    <w:multiLevelType w:val="hybridMultilevel"/>
    <w:tmpl w:val="B5ACF7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C5893"/>
    <w:multiLevelType w:val="hybridMultilevel"/>
    <w:tmpl w:val="20C6AC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E5952"/>
    <w:multiLevelType w:val="hybridMultilevel"/>
    <w:tmpl w:val="B5C00B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1179A"/>
    <w:multiLevelType w:val="hybridMultilevel"/>
    <w:tmpl w:val="AC909B72"/>
    <w:lvl w:ilvl="0" w:tplc="EC38A676">
      <w:numFmt w:val="bullet"/>
      <w:lvlText w:val=""/>
      <w:lvlJc w:val="left"/>
      <w:pPr>
        <w:ind w:left="720" w:hanging="360"/>
      </w:pPr>
      <w:rPr>
        <w:rFonts w:ascii="Symbol" w:eastAsiaTheme="minorHAnsi"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5F64C0"/>
    <w:multiLevelType w:val="hybridMultilevel"/>
    <w:tmpl w:val="EBD4E5F4"/>
    <w:lvl w:ilvl="0" w:tplc="7054E1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1F"/>
    <w:rsid w:val="00177272"/>
    <w:rsid w:val="00281CD5"/>
    <w:rsid w:val="002941FC"/>
    <w:rsid w:val="00321F0D"/>
    <w:rsid w:val="0032613A"/>
    <w:rsid w:val="004627C0"/>
    <w:rsid w:val="00490FC2"/>
    <w:rsid w:val="005A3A4D"/>
    <w:rsid w:val="006A3472"/>
    <w:rsid w:val="0086384E"/>
    <w:rsid w:val="00B33D58"/>
    <w:rsid w:val="00C02F74"/>
    <w:rsid w:val="00C15585"/>
    <w:rsid w:val="00C55020"/>
    <w:rsid w:val="00CA3E00"/>
    <w:rsid w:val="00D01F70"/>
    <w:rsid w:val="00D22A7F"/>
    <w:rsid w:val="00DD0B70"/>
    <w:rsid w:val="00E7155F"/>
    <w:rsid w:val="00FC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F150"/>
  <w15:chartTrackingRefBased/>
  <w15:docId w15:val="{3265B4FB-AFFF-4BB9-8139-484B7469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C561F"/>
    <w:rPr>
      <w:b/>
      <w:bCs/>
      <w:smallCaps/>
      <w:color w:val="4472C4" w:themeColor="accent1"/>
      <w:spacing w:val="5"/>
    </w:rPr>
  </w:style>
  <w:style w:type="character" w:styleId="Strong">
    <w:name w:val="Strong"/>
    <w:basedOn w:val="DefaultParagraphFont"/>
    <w:uiPriority w:val="22"/>
    <w:qFormat/>
    <w:rsid w:val="00FC561F"/>
    <w:rPr>
      <w:b/>
      <w:bCs/>
    </w:rPr>
  </w:style>
  <w:style w:type="paragraph" w:styleId="Title">
    <w:name w:val="Title"/>
    <w:basedOn w:val="Normal"/>
    <w:next w:val="Normal"/>
    <w:link w:val="TitleChar"/>
    <w:uiPriority w:val="10"/>
    <w:qFormat/>
    <w:rsid w:val="00FC5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561F"/>
    <w:pPr>
      <w:ind w:left="720"/>
      <w:contextualSpacing/>
    </w:pPr>
  </w:style>
  <w:style w:type="paragraph" w:styleId="NormalWeb">
    <w:name w:val="Normal (Web)"/>
    <w:basedOn w:val="Normal"/>
    <w:uiPriority w:val="99"/>
    <w:unhideWhenUsed/>
    <w:rsid w:val="005A3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BookTitle">
    <w:name w:val="Book Title"/>
    <w:basedOn w:val="DefaultParagraphFont"/>
    <w:uiPriority w:val="33"/>
    <w:qFormat/>
    <w:rsid w:val="00281CD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6130">
      <w:bodyDiv w:val="1"/>
      <w:marLeft w:val="0"/>
      <w:marRight w:val="0"/>
      <w:marTop w:val="0"/>
      <w:marBottom w:val="0"/>
      <w:divBdr>
        <w:top w:val="none" w:sz="0" w:space="0" w:color="auto"/>
        <w:left w:val="none" w:sz="0" w:space="0" w:color="auto"/>
        <w:bottom w:val="none" w:sz="0" w:space="0" w:color="auto"/>
        <w:right w:val="none" w:sz="0" w:space="0" w:color="auto"/>
      </w:divBdr>
    </w:div>
    <w:div w:id="214122350">
      <w:bodyDiv w:val="1"/>
      <w:marLeft w:val="0"/>
      <w:marRight w:val="0"/>
      <w:marTop w:val="0"/>
      <w:marBottom w:val="0"/>
      <w:divBdr>
        <w:top w:val="none" w:sz="0" w:space="0" w:color="auto"/>
        <w:left w:val="none" w:sz="0" w:space="0" w:color="auto"/>
        <w:bottom w:val="none" w:sz="0" w:space="0" w:color="auto"/>
        <w:right w:val="none" w:sz="0" w:space="0" w:color="auto"/>
      </w:divBdr>
    </w:div>
    <w:div w:id="624238079">
      <w:bodyDiv w:val="1"/>
      <w:marLeft w:val="0"/>
      <w:marRight w:val="0"/>
      <w:marTop w:val="0"/>
      <w:marBottom w:val="0"/>
      <w:divBdr>
        <w:top w:val="none" w:sz="0" w:space="0" w:color="auto"/>
        <w:left w:val="none" w:sz="0" w:space="0" w:color="auto"/>
        <w:bottom w:val="none" w:sz="0" w:space="0" w:color="auto"/>
        <w:right w:val="none" w:sz="0" w:space="0" w:color="auto"/>
      </w:divBdr>
    </w:div>
    <w:div w:id="788429179">
      <w:bodyDiv w:val="1"/>
      <w:marLeft w:val="0"/>
      <w:marRight w:val="0"/>
      <w:marTop w:val="0"/>
      <w:marBottom w:val="0"/>
      <w:divBdr>
        <w:top w:val="none" w:sz="0" w:space="0" w:color="auto"/>
        <w:left w:val="none" w:sz="0" w:space="0" w:color="auto"/>
        <w:bottom w:val="none" w:sz="0" w:space="0" w:color="auto"/>
        <w:right w:val="none" w:sz="0" w:space="0" w:color="auto"/>
      </w:divBdr>
    </w:div>
    <w:div w:id="1021977759">
      <w:bodyDiv w:val="1"/>
      <w:marLeft w:val="0"/>
      <w:marRight w:val="0"/>
      <w:marTop w:val="0"/>
      <w:marBottom w:val="0"/>
      <w:divBdr>
        <w:top w:val="none" w:sz="0" w:space="0" w:color="auto"/>
        <w:left w:val="none" w:sz="0" w:space="0" w:color="auto"/>
        <w:bottom w:val="none" w:sz="0" w:space="0" w:color="auto"/>
        <w:right w:val="none" w:sz="0" w:space="0" w:color="auto"/>
      </w:divBdr>
    </w:div>
    <w:div w:id="1080516111">
      <w:bodyDiv w:val="1"/>
      <w:marLeft w:val="0"/>
      <w:marRight w:val="0"/>
      <w:marTop w:val="0"/>
      <w:marBottom w:val="0"/>
      <w:divBdr>
        <w:top w:val="none" w:sz="0" w:space="0" w:color="auto"/>
        <w:left w:val="none" w:sz="0" w:space="0" w:color="auto"/>
        <w:bottom w:val="none" w:sz="0" w:space="0" w:color="auto"/>
        <w:right w:val="none" w:sz="0" w:space="0" w:color="auto"/>
      </w:divBdr>
    </w:div>
    <w:div w:id="1094975822">
      <w:bodyDiv w:val="1"/>
      <w:marLeft w:val="0"/>
      <w:marRight w:val="0"/>
      <w:marTop w:val="0"/>
      <w:marBottom w:val="0"/>
      <w:divBdr>
        <w:top w:val="none" w:sz="0" w:space="0" w:color="auto"/>
        <w:left w:val="none" w:sz="0" w:space="0" w:color="auto"/>
        <w:bottom w:val="none" w:sz="0" w:space="0" w:color="auto"/>
        <w:right w:val="none" w:sz="0" w:space="0" w:color="auto"/>
      </w:divBdr>
    </w:div>
    <w:div w:id="1131752468">
      <w:bodyDiv w:val="1"/>
      <w:marLeft w:val="0"/>
      <w:marRight w:val="0"/>
      <w:marTop w:val="0"/>
      <w:marBottom w:val="0"/>
      <w:divBdr>
        <w:top w:val="none" w:sz="0" w:space="0" w:color="auto"/>
        <w:left w:val="none" w:sz="0" w:space="0" w:color="auto"/>
        <w:bottom w:val="none" w:sz="0" w:space="0" w:color="auto"/>
        <w:right w:val="none" w:sz="0" w:space="0" w:color="auto"/>
      </w:divBdr>
      <w:divsChild>
        <w:div w:id="350692191">
          <w:marLeft w:val="0"/>
          <w:marRight w:val="0"/>
          <w:marTop w:val="0"/>
          <w:marBottom w:val="0"/>
          <w:divBdr>
            <w:top w:val="none" w:sz="0" w:space="0" w:color="auto"/>
            <w:left w:val="none" w:sz="0" w:space="0" w:color="auto"/>
            <w:bottom w:val="none" w:sz="0" w:space="0" w:color="auto"/>
            <w:right w:val="none" w:sz="0" w:space="0" w:color="auto"/>
          </w:divBdr>
          <w:divsChild>
            <w:div w:id="471875599">
              <w:marLeft w:val="0"/>
              <w:marRight w:val="0"/>
              <w:marTop w:val="0"/>
              <w:marBottom w:val="0"/>
              <w:divBdr>
                <w:top w:val="none" w:sz="0" w:space="0" w:color="auto"/>
                <w:left w:val="none" w:sz="0" w:space="0" w:color="auto"/>
                <w:bottom w:val="none" w:sz="0" w:space="0" w:color="auto"/>
                <w:right w:val="none" w:sz="0" w:space="0" w:color="auto"/>
              </w:divBdr>
              <w:divsChild>
                <w:div w:id="17634495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0199120">
          <w:marLeft w:val="0"/>
          <w:marRight w:val="0"/>
          <w:marTop w:val="0"/>
          <w:marBottom w:val="0"/>
          <w:divBdr>
            <w:top w:val="none" w:sz="0" w:space="0" w:color="auto"/>
            <w:left w:val="none" w:sz="0" w:space="0" w:color="auto"/>
            <w:bottom w:val="none" w:sz="0" w:space="0" w:color="auto"/>
            <w:right w:val="none" w:sz="0" w:space="0" w:color="auto"/>
          </w:divBdr>
          <w:divsChild>
            <w:div w:id="515048067">
              <w:marLeft w:val="0"/>
              <w:marRight w:val="0"/>
              <w:marTop w:val="0"/>
              <w:marBottom w:val="0"/>
              <w:divBdr>
                <w:top w:val="none" w:sz="0" w:space="0" w:color="auto"/>
                <w:left w:val="none" w:sz="0" w:space="0" w:color="auto"/>
                <w:bottom w:val="none" w:sz="0" w:space="0" w:color="auto"/>
                <w:right w:val="none" w:sz="0" w:space="0" w:color="auto"/>
              </w:divBdr>
              <w:divsChild>
                <w:div w:id="689405798">
                  <w:marLeft w:val="-420"/>
                  <w:marRight w:val="0"/>
                  <w:marTop w:val="0"/>
                  <w:marBottom w:val="0"/>
                  <w:divBdr>
                    <w:top w:val="none" w:sz="0" w:space="0" w:color="auto"/>
                    <w:left w:val="none" w:sz="0" w:space="0" w:color="auto"/>
                    <w:bottom w:val="none" w:sz="0" w:space="0" w:color="auto"/>
                    <w:right w:val="none" w:sz="0" w:space="0" w:color="auto"/>
                  </w:divBdr>
                  <w:divsChild>
                    <w:div w:id="1289435258">
                      <w:marLeft w:val="0"/>
                      <w:marRight w:val="0"/>
                      <w:marTop w:val="0"/>
                      <w:marBottom w:val="0"/>
                      <w:divBdr>
                        <w:top w:val="none" w:sz="0" w:space="0" w:color="auto"/>
                        <w:left w:val="none" w:sz="0" w:space="0" w:color="auto"/>
                        <w:bottom w:val="none" w:sz="0" w:space="0" w:color="auto"/>
                        <w:right w:val="none" w:sz="0" w:space="0" w:color="auto"/>
                      </w:divBdr>
                      <w:divsChild>
                        <w:div w:id="1410543835">
                          <w:marLeft w:val="0"/>
                          <w:marRight w:val="0"/>
                          <w:marTop w:val="0"/>
                          <w:marBottom w:val="0"/>
                          <w:divBdr>
                            <w:top w:val="none" w:sz="0" w:space="0" w:color="auto"/>
                            <w:left w:val="none" w:sz="0" w:space="0" w:color="auto"/>
                            <w:bottom w:val="none" w:sz="0" w:space="0" w:color="auto"/>
                            <w:right w:val="none" w:sz="0" w:space="0" w:color="auto"/>
                          </w:divBdr>
                          <w:divsChild>
                            <w:div w:id="561134968">
                              <w:marLeft w:val="0"/>
                              <w:marRight w:val="0"/>
                              <w:marTop w:val="0"/>
                              <w:marBottom w:val="0"/>
                              <w:divBdr>
                                <w:top w:val="none" w:sz="0" w:space="0" w:color="auto"/>
                                <w:left w:val="none" w:sz="0" w:space="0" w:color="auto"/>
                                <w:bottom w:val="none" w:sz="0" w:space="0" w:color="auto"/>
                                <w:right w:val="none" w:sz="0" w:space="0" w:color="auto"/>
                              </w:divBdr>
                            </w:div>
                            <w:div w:id="965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7472">
                  <w:marLeft w:val="-420"/>
                  <w:marRight w:val="0"/>
                  <w:marTop w:val="0"/>
                  <w:marBottom w:val="0"/>
                  <w:divBdr>
                    <w:top w:val="none" w:sz="0" w:space="0" w:color="auto"/>
                    <w:left w:val="none" w:sz="0" w:space="0" w:color="auto"/>
                    <w:bottom w:val="none" w:sz="0" w:space="0" w:color="auto"/>
                    <w:right w:val="none" w:sz="0" w:space="0" w:color="auto"/>
                  </w:divBdr>
                  <w:divsChild>
                    <w:div w:id="1565026557">
                      <w:marLeft w:val="0"/>
                      <w:marRight w:val="0"/>
                      <w:marTop w:val="0"/>
                      <w:marBottom w:val="0"/>
                      <w:divBdr>
                        <w:top w:val="none" w:sz="0" w:space="0" w:color="auto"/>
                        <w:left w:val="none" w:sz="0" w:space="0" w:color="auto"/>
                        <w:bottom w:val="none" w:sz="0" w:space="0" w:color="auto"/>
                        <w:right w:val="none" w:sz="0" w:space="0" w:color="auto"/>
                      </w:divBdr>
                      <w:divsChild>
                        <w:div w:id="1568415879">
                          <w:marLeft w:val="0"/>
                          <w:marRight w:val="0"/>
                          <w:marTop w:val="0"/>
                          <w:marBottom w:val="0"/>
                          <w:divBdr>
                            <w:top w:val="none" w:sz="0" w:space="0" w:color="auto"/>
                            <w:left w:val="none" w:sz="0" w:space="0" w:color="auto"/>
                            <w:bottom w:val="none" w:sz="0" w:space="0" w:color="auto"/>
                            <w:right w:val="none" w:sz="0" w:space="0" w:color="auto"/>
                          </w:divBdr>
                          <w:divsChild>
                            <w:div w:id="480467456">
                              <w:marLeft w:val="0"/>
                              <w:marRight w:val="0"/>
                              <w:marTop w:val="0"/>
                              <w:marBottom w:val="0"/>
                              <w:divBdr>
                                <w:top w:val="none" w:sz="0" w:space="0" w:color="auto"/>
                                <w:left w:val="none" w:sz="0" w:space="0" w:color="auto"/>
                                <w:bottom w:val="none" w:sz="0" w:space="0" w:color="auto"/>
                                <w:right w:val="none" w:sz="0" w:space="0" w:color="auto"/>
                              </w:divBdr>
                            </w:div>
                            <w:div w:id="11990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2426">
                  <w:marLeft w:val="-420"/>
                  <w:marRight w:val="0"/>
                  <w:marTop w:val="0"/>
                  <w:marBottom w:val="0"/>
                  <w:divBdr>
                    <w:top w:val="none" w:sz="0" w:space="0" w:color="auto"/>
                    <w:left w:val="none" w:sz="0" w:space="0" w:color="auto"/>
                    <w:bottom w:val="none" w:sz="0" w:space="0" w:color="auto"/>
                    <w:right w:val="none" w:sz="0" w:space="0" w:color="auto"/>
                  </w:divBdr>
                  <w:divsChild>
                    <w:div w:id="1568029285">
                      <w:marLeft w:val="0"/>
                      <w:marRight w:val="0"/>
                      <w:marTop w:val="0"/>
                      <w:marBottom w:val="0"/>
                      <w:divBdr>
                        <w:top w:val="none" w:sz="0" w:space="0" w:color="auto"/>
                        <w:left w:val="none" w:sz="0" w:space="0" w:color="auto"/>
                        <w:bottom w:val="none" w:sz="0" w:space="0" w:color="auto"/>
                        <w:right w:val="none" w:sz="0" w:space="0" w:color="auto"/>
                      </w:divBdr>
                      <w:divsChild>
                        <w:div w:id="908265959">
                          <w:marLeft w:val="0"/>
                          <w:marRight w:val="0"/>
                          <w:marTop w:val="0"/>
                          <w:marBottom w:val="0"/>
                          <w:divBdr>
                            <w:top w:val="none" w:sz="0" w:space="0" w:color="auto"/>
                            <w:left w:val="none" w:sz="0" w:space="0" w:color="auto"/>
                            <w:bottom w:val="none" w:sz="0" w:space="0" w:color="auto"/>
                            <w:right w:val="none" w:sz="0" w:space="0" w:color="auto"/>
                          </w:divBdr>
                          <w:divsChild>
                            <w:div w:id="891425467">
                              <w:marLeft w:val="0"/>
                              <w:marRight w:val="0"/>
                              <w:marTop w:val="0"/>
                              <w:marBottom w:val="0"/>
                              <w:divBdr>
                                <w:top w:val="none" w:sz="0" w:space="0" w:color="auto"/>
                                <w:left w:val="none" w:sz="0" w:space="0" w:color="auto"/>
                                <w:bottom w:val="none" w:sz="0" w:space="0" w:color="auto"/>
                                <w:right w:val="none" w:sz="0" w:space="0" w:color="auto"/>
                              </w:divBdr>
                            </w:div>
                            <w:div w:id="546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73608">
      <w:bodyDiv w:val="1"/>
      <w:marLeft w:val="0"/>
      <w:marRight w:val="0"/>
      <w:marTop w:val="0"/>
      <w:marBottom w:val="0"/>
      <w:divBdr>
        <w:top w:val="none" w:sz="0" w:space="0" w:color="auto"/>
        <w:left w:val="none" w:sz="0" w:space="0" w:color="auto"/>
        <w:bottom w:val="none" w:sz="0" w:space="0" w:color="auto"/>
        <w:right w:val="none" w:sz="0" w:space="0" w:color="auto"/>
      </w:divBdr>
    </w:div>
    <w:div w:id="1373455711">
      <w:bodyDiv w:val="1"/>
      <w:marLeft w:val="0"/>
      <w:marRight w:val="0"/>
      <w:marTop w:val="0"/>
      <w:marBottom w:val="0"/>
      <w:divBdr>
        <w:top w:val="none" w:sz="0" w:space="0" w:color="auto"/>
        <w:left w:val="none" w:sz="0" w:space="0" w:color="auto"/>
        <w:bottom w:val="none" w:sz="0" w:space="0" w:color="auto"/>
        <w:right w:val="none" w:sz="0" w:space="0" w:color="auto"/>
      </w:divBdr>
    </w:div>
    <w:div w:id="1383406087">
      <w:bodyDiv w:val="1"/>
      <w:marLeft w:val="0"/>
      <w:marRight w:val="0"/>
      <w:marTop w:val="0"/>
      <w:marBottom w:val="0"/>
      <w:divBdr>
        <w:top w:val="none" w:sz="0" w:space="0" w:color="auto"/>
        <w:left w:val="none" w:sz="0" w:space="0" w:color="auto"/>
        <w:bottom w:val="none" w:sz="0" w:space="0" w:color="auto"/>
        <w:right w:val="none" w:sz="0" w:space="0" w:color="auto"/>
      </w:divBdr>
    </w:div>
    <w:div w:id="1476144721">
      <w:bodyDiv w:val="1"/>
      <w:marLeft w:val="0"/>
      <w:marRight w:val="0"/>
      <w:marTop w:val="0"/>
      <w:marBottom w:val="0"/>
      <w:divBdr>
        <w:top w:val="none" w:sz="0" w:space="0" w:color="auto"/>
        <w:left w:val="none" w:sz="0" w:space="0" w:color="auto"/>
        <w:bottom w:val="none" w:sz="0" w:space="0" w:color="auto"/>
        <w:right w:val="none" w:sz="0" w:space="0" w:color="auto"/>
      </w:divBdr>
    </w:div>
    <w:div w:id="17322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8</cp:revision>
  <dcterms:created xsi:type="dcterms:W3CDTF">2024-09-15T16:45:00Z</dcterms:created>
  <dcterms:modified xsi:type="dcterms:W3CDTF">2024-09-15T18:01:00Z</dcterms:modified>
</cp:coreProperties>
</file>