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AF22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4BD39167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ASSESSMENT TOOL </w:t>
      </w:r>
    </w:p>
    <w:p w14:paraId="0E7E058C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Theory of Computation COURSE CODE: CSA13 </w:t>
      </w:r>
    </w:p>
    <w:p w14:paraId="13A77945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5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1AE40264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5" w:lineRule="auto"/>
        <w:ind w:left="17" w:right="196" w:firstLine="65"/>
        <w:rPr>
          <w:i/>
          <w:i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CO1: </w:t>
      </w:r>
      <w:r>
        <w:rPr>
          <w:i/>
          <w:iCs/>
          <w:color w:val="000000"/>
          <w:sz w:val="24"/>
          <w:szCs w:val="24"/>
        </w:rPr>
        <w:t xml:space="preserve">Analyze fundamental mathematical concepts of automata theory for formal languages </w:t>
      </w:r>
      <w:proofErr w:type="gramStart"/>
      <w:r>
        <w:rPr>
          <w:i/>
          <w:iCs/>
          <w:color w:val="000000"/>
          <w:sz w:val="24"/>
          <w:szCs w:val="24"/>
        </w:rPr>
        <w:t>and  decision</w:t>
      </w:r>
      <w:proofErr w:type="gramEnd"/>
      <w:r>
        <w:rPr>
          <w:i/>
          <w:iCs/>
          <w:color w:val="000000"/>
          <w:sz w:val="24"/>
          <w:szCs w:val="24"/>
        </w:rPr>
        <w:t xml:space="preserve"> </w:t>
      </w:r>
      <w:proofErr w:type="gramStart"/>
      <w:r>
        <w:rPr>
          <w:i/>
          <w:iCs/>
          <w:color w:val="000000"/>
          <w:sz w:val="24"/>
          <w:szCs w:val="24"/>
        </w:rPr>
        <w:t>problems(</w:t>
      </w:r>
      <w:proofErr w:type="gramEnd"/>
      <w:r>
        <w:rPr>
          <w:i/>
          <w:iCs/>
          <w:color w:val="000000"/>
          <w:sz w:val="24"/>
          <w:szCs w:val="24"/>
        </w:rPr>
        <w:t xml:space="preserve">BL:3) </w:t>
      </w:r>
    </w:p>
    <w:p w14:paraId="383C8441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5" w:line="240" w:lineRule="auto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20% </w:t>
      </w:r>
    </w:p>
    <w:p w14:paraId="04AA87DC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5" w:line="263" w:lineRule="auto"/>
        <w:ind w:left="21" w:right="1637" w:hanging="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5 Total Marks:25 </w:t>
      </w:r>
      <w:proofErr w:type="gramStart"/>
      <w:r>
        <w:rPr>
          <w:b/>
          <w:bCs/>
          <w:color w:val="000000"/>
          <w:sz w:val="24"/>
          <w:szCs w:val="24"/>
        </w:rPr>
        <w:t>Duration :</w:t>
      </w:r>
      <w:proofErr w:type="gramEnd"/>
      <w:r>
        <w:rPr>
          <w:b/>
          <w:bCs/>
          <w:color w:val="000000"/>
          <w:sz w:val="24"/>
          <w:szCs w:val="24"/>
        </w:rPr>
        <w:t xml:space="preserve"> 1 Hour </w:t>
      </w:r>
    </w:p>
    <w:p w14:paraId="1D2AB906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361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Simulation </w:t>
      </w:r>
    </w:p>
    <w:p w14:paraId="0B08D434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9" w:line="240" w:lineRule="auto"/>
        <w:ind w:left="27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6CC18B21" w14:textId="3356B1B9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3" w:lineRule="auto"/>
        <w:ind w:left="18" w:right="-8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_</w:t>
      </w:r>
      <w:proofErr w:type="spellStart"/>
      <w:r w:rsidR="00083F91">
        <w:rPr>
          <w:i/>
          <w:iCs/>
          <w:color w:val="000000"/>
          <w:sz w:val="24"/>
          <w:szCs w:val="24"/>
        </w:rPr>
        <w:t>Pusalapati</w:t>
      </w:r>
      <w:proofErr w:type="spellEnd"/>
      <w:r w:rsidR="00083F91">
        <w:rPr>
          <w:i/>
          <w:iCs/>
          <w:color w:val="000000"/>
          <w:sz w:val="24"/>
          <w:szCs w:val="24"/>
        </w:rPr>
        <w:t xml:space="preserve"> Chandu</w:t>
      </w:r>
      <w:r>
        <w:rPr>
          <w:i/>
          <w:iCs/>
          <w:color w:val="000000"/>
          <w:sz w:val="24"/>
          <w:szCs w:val="24"/>
        </w:rPr>
        <w:t xml:space="preserve">_ </w:t>
      </w:r>
      <w:r w:rsidR="00083F91">
        <w:rPr>
          <w:i/>
          <w:iCs/>
          <w:color w:val="000000"/>
          <w:sz w:val="24"/>
          <w:szCs w:val="24"/>
        </w:rPr>
        <w:t xml:space="preserve">(192372119) </w:t>
      </w:r>
      <w:r>
        <w:rPr>
          <w:i/>
          <w:iCs/>
          <w:color w:val="000000"/>
          <w:sz w:val="24"/>
          <w:szCs w:val="24"/>
        </w:rPr>
        <w:t xml:space="preserve">(Name / Reg No) certify that this submission is my original work and </w:t>
      </w:r>
      <w:proofErr w:type="gramStart"/>
      <w:r>
        <w:rPr>
          <w:i/>
          <w:iCs/>
          <w:color w:val="000000"/>
          <w:sz w:val="24"/>
          <w:szCs w:val="24"/>
        </w:rPr>
        <w:t>that  I</w:t>
      </w:r>
      <w:proofErr w:type="gramEnd"/>
      <w:r>
        <w:rPr>
          <w:i/>
          <w:iCs/>
          <w:color w:val="000000"/>
          <w:sz w:val="24"/>
          <w:szCs w:val="24"/>
        </w:rPr>
        <w:t xml:space="preserve"> have adhered to the guidelines specified for this assessment. </w:t>
      </w:r>
    </w:p>
    <w:p w14:paraId="5C9E4691" w14:textId="594206F9" w:rsidR="00083F91" w:rsidRDefault="00083F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529" w:lineRule="auto"/>
        <w:ind w:left="19" w:right="1133" w:hanging="1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5C69BA0A" wp14:editId="1509AE29">
            <wp:simplePos x="0" y="0"/>
            <wp:positionH relativeFrom="column">
              <wp:posOffset>2030095</wp:posOffset>
            </wp:positionH>
            <wp:positionV relativeFrom="paragraph">
              <wp:posOffset>723265</wp:posOffset>
            </wp:positionV>
            <wp:extent cx="1003935" cy="429895"/>
            <wp:effectExtent l="0" t="0" r="5715" b="0"/>
            <wp:wrapTight wrapText="bothSides">
              <wp:wrapPolygon edited="0">
                <wp:start x="6558" y="1914"/>
                <wp:lineTo x="1639" y="3829"/>
                <wp:lineTo x="0" y="6700"/>
                <wp:lineTo x="0" y="18186"/>
                <wp:lineTo x="2049" y="18186"/>
                <wp:lineTo x="21313" y="15315"/>
                <wp:lineTo x="21313" y="3829"/>
                <wp:lineTo x="8607" y="1914"/>
                <wp:lineTo x="6558" y="1914"/>
              </wp:wrapPolygon>
            </wp:wrapTight>
            <wp:docPr id="142322453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42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14:paraId="580372B0" w14:textId="1BF320E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529" w:lineRule="auto"/>
        <w:ind w:left="19" w:right="1133" w:hanging="1"/>
        <w:rPr>
          <w:b/>
          <w:bCs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>Signature of the student:</w:t>
      </w:r>
      <w:r w:rsidR="00083F91" w:rsidRPr="00083F91">
        <w:rPr>
          <w:b/>
          <w:bCs/>
          <w:i/>
          <w:iCs/>
          <w:noProof/>
          <w:color w:val="000000"/>
        </w:rPr>
        <w:t xml:space="preserve"> </w:t>
      </w:r>
    </w:p>
    <w:p w14:paraId="1753B3F7" w14:textId="77777777" w:rsidR="000B7203" w:rsidRDefault="000B7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529" w:lineRule="auto"/>
        <w:ind w:left="19" w:right="1133" w:hanging="1"/>
        <w:rPr>
          <w:b/>
          <w:bCs/>
          <w:i/>
          <w:iCs/>
          <w:sz w:val="24"/>
          <w:szCs w:val="24"/>
        </w:rPr>
      </w:pPr>
    </w:p>
    <w:p w14:paraId="012BBF09" w14:textId="77777777" w:rsidR="000B7203" w:rsidRDefault="000B7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529" w:lineRule="auto"/>
        <w:ind w:left="19" w:right="1133" w:hanging="1"/>
        <w:rPr>
          <w:b/>
          <w:bCs/>
          <w:i/>
          <w:iCs/>
          <w:sz w:val="24"/>
          <w:szCs w:val="24"/>
        </w:rPr>
      </w:pPr>
    </w:p>
    <w:p w14:paraId="064C6782" w14:textId="77777777" w:rsidR="000B7203" w:rsidRDefault="000B7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529" w:lineRule="auto"/>
        <w:ind w:right="1133"/>
        <w:rPr>
          <w:b/>
          <w:bCs/>
          <w:i/>
          <w:iCs/>
          <w:sz w:val="24"/>
          <w:szCs w:val="24"/>
        </w:rPr>
      </w:pPr>
    </w:p>
    <w:p w14:paraId="3C2B9249" w14:textId="77777777" w:rsidR="000B7203" w:rsidRDefault="000B72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6"/>
          <w:szCs w:val="36"/>
        </w:rPr>
      </w:pPr>
    </w:p>
    <w:p w14:paraId="6E97D85C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0" w:line="229" w:lineRule="auto"/>
        <w:ind w:left="1706" w:right="753" w:hanging="67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Design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Non-Deterministic Finite Automaton (NBA)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Automatic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Door  System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based on sensor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inputs.An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automatic door system can be modeled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 NBA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represent different states and transitions. The system consists of four states: 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Closed, Opening, Open,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Closing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input symbols are P (Person detected)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(No person detected). Initially, the door is in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state. When a person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detected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(P), the system may non-deterministically transition from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Opening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Once opened, the system moves to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state. If no person 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detected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N), the door transitions to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eventually returns to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state. Non determinism occurs when the system may remain in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 even if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detected or may start closing if no detection occurs. </w:t>
      </w:r>
    </w:p>
    <w:p w14:paraId="52543A35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30" w:lineRule="auto"/>
        <w:ind w:left="1713" w:right="747" w:hanging="704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Design a finite automaton to model a traffic light control system at a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road  intersection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. The automaton should represent different states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corresponding  to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the traffic lights, such as Red, Green, and Yellow. Define the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transitions  between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these states based on a timer or control signals, ensuring that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the  sequence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follows the standard order (Red → Green → Yellow → Red).  Include considerations for timing constraints, such as how long each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light  remains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active, and describe how the automaton handles continuous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cycling  of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signals. Additionally, explain how this model can be extended to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handle  pedestrian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crossing signals or emergency vehicle overrides, ensuring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safe  and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efficient traffic flow. </w:t>
      </w:r>
    </w:p>
    <w:p w14:paraId="0449D59B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5" w:lineRule="auto"/>
        <w:ind w:left="1708" w:right="1284" w:hanging="6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Design DFA using simulator to accept the string the end with ab over set {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aaabab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944053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29" w:lineRule="auto"/>
        <w:ind w:left="1711" w:right="756" w:hanging="7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Design a Deterministic Finite Automaton (DFA) using a simulator to accept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only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strings “c”,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”, and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bcaaa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over the alphabet {a, b, c}.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automaton  should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begin from an initial state and transition through intermediate states based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of input symbols, ensuring that each valid string follows a unique path.  For example, the string “c” should be accepted directly from the start state,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 “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should pass through states representing “b” and then “c”. Similarly, “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bcaaa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 should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processed through a sequence of states that track each additional “a”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 “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”. Any deviation from these exact patterns should lead to a dead state,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ensuring  that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other strings are accepted. Clearly define the states, transition functions,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 state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accepting states, and implement the DFA in a simulator such as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verify its correctness. </w:t>
      </w:r>
    </w:p>
    <w:p w14:paraId="15747FA7" w14:textId="77777777" w:rsidR="000B72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29" w:lineRule="auto"/>
        <w:ind w:left="1710" w:right="756" w:hanging="6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Design a Deterministic Finite Automaton (DFA) using a simulator to accept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 strings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 the alphabet {a, b} that begin with either “a” or “b”.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automaton  should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 in an initial state and immediately transition to an accepting state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upon  reading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first input symbol, since any valid string must start with either “a”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“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b”. After the first symbol is processed, the DFA should remain in an accepting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  regardless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subsequent sequence of “a” and “b”, thereby allowing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any  combination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characters to follow. Additionally, include a dead state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handle  invalid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empty inputs if required by the simulator. Clearly define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states,  transition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rules, start state, and accepting states, and verify the design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simulator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ensure that all valid strings are accepted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invalid  ones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rejected.</w:t>
      </w:r>
    </w:p>
    <w:p w14:paraId="650E4E73" w14:textId="77777777" w:rsidR="00083F91" w:rsidRDefault="00083F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29" w:lineRule="auto"/>
        <w:ind w:left="1710" w:right="756" w:hanging="6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FAF04B" w14:textId="77777777" w:rsidR="00083F91" w:rsidRDefault="00083F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29" w:lineRule="auto"/>
        <w:ind w:left="1710" w:right="756" w:hanging="6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77AD78" w14:textId="77777777" w:rsidR="00083F91" w:rsidRDefault="00083F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29" w:lineRule="auto"/>
        <w:ind w:left="1710" w:right="756" w:hanging="6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ADE2E7" w14:textId="77777777" w:rsidR="00083F91" w:rsidRDefault="00083F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29" w:lineRule="auto"/>
        <w:ind w:left="1710" w:right="756" w:hanging="6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51F8CB" w14:textId="77777777" w:rsidR="000B7203" w:rsidRDefault="00000000">
      <w:pPr>
        <w:pStyle w:val="Heading1"/>
        <w:keepNext w:val="0"/>
        <w:keepLines w:val="0"/>
        <w:widowControl w:val="0"/>
        <w:spacing w:before="300" w:after="160" w:line="229" w:lineRule="auto"/>
        <w:jc w:val="both"/>
        <w:rPr>
          <w:rFonts w:ascii="Times New Roman" w:eastAsia="Times New Roman" w:hAnsi="Times New Roman" w:cs="Times New Roman"/>
          <w:color w:val="1F4E79"/>
          <w:sz w:val="30"/>
          <w:szCs w:val="30"/>
        </w:rPr>
      </w:pPr>
      <w:bookmarkStart w:id="0" w:name="_1ozmv2cg1hta" w:colFirst="0" w:colLast="0"/>
      <w:bookmarkEnd w:id="0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Question 1 — NFA for an Automatic Door System (5 Marks)</w:t>
      </w:r>
    </w:p>
    <w:p w14:paraId="30C25665" w14:textId="77777777" w:rsidR="000B7203" w:rsidRDefault="00000000">
      <w:pPr>
        <w:widowControl w:val="0"/>
        <w:spacing w:after="12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 Non-Deterministic Finite Automaton (NFA) for an automatic door system that reacts to a sensor detecting a person (P) or no person (N). The system has four states: Closed, Opening, Open, and Closing.</w:t>
      </w:r>
    </w:p>
    <w:p w14:paraId="2A792195" w14:textId="77777777" w:rsidR="000B7203" w:rsidRDefault="00000000">
      <w:pPr>
        <w:pStyle w:val="Heading2"/>
        <w:keepNext w:val="0"/>
        <w:keepLines w:val="0"/>
        <w:widowControl w:val="0"/>
        <w:spacing w:before="200" w:after="100" w:line="229" w:lineRule="auto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" w:name="_cmx4r3aopcwv" w:colFirst="0" w:colLast="0"/>
      <w:bookmarkEnd w:id="1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1.1  States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and Alphabet</w:t>
      </w:r>
    </w:p>
    <w:p w14:paraId="040A1026" w14:textId="77777777" w:rsidR="000B7203" w:rsidRDefault="00000000">
      <w:pPr>
        <w:widowControl w:val="0"/>
        <w:spacing w:after="60" w:line="22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States (Q) = {Closed, Opening, Open, Closing}</w:t>
      </w:r>
    </w:p>
    <w:p w14:paraId="111A2C11" w14:textId="77777777" w:rsidR="000B7203" w:rsidRDefault="00000000">
      <w:pPr>
        <w:widowControl w:val="0"/>
        <w:spacing w:after="60" w:line="22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  Input alphabet (Σ) = {P,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N}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— P = person detected, N = no person detected</w:t>
      </w:r>
    </w:p>
    <w:p w14:paraId="34194CBC" w14:textId="77777777" w:rsidR="000B7203" w:rsidRDefault="00000000">
      <w:pPr>
        <w:widowControl w:val="0"/>
        <w:spacing w:after="60" w:line="22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Start state (q0) = Closed</w:t>
      </w:r>
    </w:p>
    <w:p w14:paraId="49A1A9DA" w14:textId="77777777" w:rsidR="000B7203" w:rsidRDefault="00000000">
      <w:pPr>
        <w:widowControl w:val="0"/>
        <w:spacing w:after="60" w:line="22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Accepting / goal state (F) = {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Open}  —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state representing the door's fully operational (open) condition</w:t>
      </w:r>
    </w:p>
    <w:p w14:paraId="59FDFD11" w14:textId="77777777" w:rsidR="000B7203" w:rsidRDefault="00000000">
      <w:pPr>
        <w:pStyle w:val="Heading2"/>
        <w:keepNext w:val="0"/>
        <w:keepLines w:val="0"/>
        <w:widowControl w:val="0"/>
        <w:spacing w:before="200" w:after="100" w:line="229" w:lineRule="auto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2" w:name="_e8iiescq367t" w:colFirst="0" w:colLast="0"/>
      <w:bookmarkEnd w:id="2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1.2  Formal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Definition</w:t>
      </w:r>
    </w:p>
    <w:p w14:paraId="7FE24C17" w14:textId="77777777" w:rsidR="000B7203" w:rsidRDefault="00000000">
      <w:pPr>
        <w:widowControl w:val="0"/>
        <w:spacing w:after="6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NFA  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(Q, Σ, δ, q0, F)</w:t>
      </w:r>
    </w:p>
    <w:p w14:paraId="278E032C" w14:textId="77777777" w:rsidR="000B7203" w:rsidRDefault="00000000">
      <w:pPr>
        <w:widowControl w:val="0"/>
        <w:spacing w:after="12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where Q, Σ, q0 and F are as listed above, and </w:t>
      </w:r>
      <w:proofErr w:type="gramStart"/>
      <w:r>
        <w:rPr>
          <w:rFonts w:ascii="Cardo" w:eastAsia="Cardo" w:hAnsi="Cardo" w:cs="Cardo"/>
          <w:sz w:val="24"/>
          <w:szCs w:val="24"/>
        </w:rPr>
        <w:t>δ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Q × Σ → 2^Q is the (possibly multi-valued) transition function defined below.</w:t>
      </w:r>
    </w:p>
    <w:p w14:paraId="0E1C695B" w14:textId="77777777" w:rsidR="000B7203" w:rsidRDefault="00000000">
      <w:pPr>
        <w:pStyle w:val="Heading2"/>
        <w:keepNext w:val="0"/>
        <w:keepLines w:val="0"/>
        <w:widowControl w:val="0"/>
        <w:spacing w:before="200" w:after="100" w:line="229" w:lineRule="auto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3" w:name="_o2a5gi51t267" w:colFirst="0" w:colLast="0"/>
      <w:bookmarkEnd w:id="3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1.3  Transition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Table</w:t>
      </w: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390"/>
        <w:gridCol w:w="3390"/>
      </w:tblGrid>
      <w:tr w:rsidR="000B7203" w14:paraId="0CAE70DB" w14:textId="77777777">
        <w:trPr>
          <w:trHeight w:val="390"/>
        </w:trPr>
        <w:tc>
          <w:tcPr>
            <w:tcW w:w="3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28EA3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Current State</w:t>
            </w:r>
          </w:p>
        </w:tc>
        <w:tc>
          <w:tcPr>
            <w:tcW w:w="339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70777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Input = P</w:t>
            </w:r>
          </w:p>
        </w:tc>
        <w:tc>
          <w:tcPr>
            <w:tcW w:w="339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2AA3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Input = N</w:t>
            </w:r>
          </w:p>
        </w:tc>
      </w:tr>
      <w:tr w:rsidR="000B7203" w14:paraId="4FC718F1" w14:textId="77777777">
        <w:trPr>
          <w:trHeight w:val="405"/>
        </w:trPr>
        <w:tc>
          <w:tcPr>
            <w:tcW w:w="31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3988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7E42F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Opening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9A761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B7203" w14:paraId="461AD588" w14:textId="77777777">
        <w:trPr>
          <w:trHeight w:val="405"/>
        </w:trPr>
        <w:tc>
          <w:tcPr>
            <w:tcW w:w="31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B430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Opening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158B9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58F64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B7203" w14:paraId="2BADA7B0" w14:textId="77777777">
        <w:trPr>
          <w:trHeight w:val="405"/>
        </w:trPr>
        <w:tc>
          <w:tcPr>
            <w:tcW w:w="31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E92F5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87E99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{Open, Closing}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D72E6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{Open, Closing}</w:t>
            </w:r>
          </w:p>
        </w:tc>
      </w:tr>
      <w:tr w:rsidR="000B7203" w14:paraId="7772AD1B" w14:textId="77777777">
        <w:trPr>
          <w:trHeight w:val="405"/>
        </w:trPr>
        <w:tc>
          <w:tcPr>
            <w:tcW w:w="31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E560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A76EE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1673F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</w:tbl>
    <w:p w14:paraId="0567E11E" w14:textId="77777777" w:rsidR="000B7203" w:rsidRDefault="00000000" w:rsidP="00DE4818">
      <w:pPr>
        <w:widowControl w:val="0"/>
        <w:spacing w:before="100" w:after="60" w:line="22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B06E7B4" wp14:editId="36BD8A99">
            <wp:extent cx="4815840" cy="1905000"/>
            <wp:effectExtent l="0" t="0" r="3810" b="0"/>
            <wp:docPr id="1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3FC8F" w14:textId="77777777" w:rsidR="000B7203" w:rsidRDefault="00000000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Fig. 1 — State diagram of the Automatic Door NFA</w:t>
      </w:r>
    </w:p>
    <w:p w14:paraId="4E6CF0C9" w14:textId="77777777" w:rsidR="000B7203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4" w:name="_fhjujgq7ajlo" w:colFirst="0" w:colLast="0"/>
      <w:bookmarkEnd w:id="4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1.4  Explanation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of Non-Determinism</w:t>
      </w:r>
    </w:p>
    <w:p w14:paraId="445E2C28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From Closed, sensing P moves the system toward Opening; sensing N keeps it Closed.</w:t>
      </w:r>
    </w:p>
    <w:p w14:paraId="6BD0CBE7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From Opening, the system always progresses to Open (the door finishes opening).</w:t>
      </w:r>
    </w:p>
    <w:p w14:paraId="442B40CC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The genuine non-determinism is modeled at the Open state: on either P or N, the automaton may choose to stay in Open OR move to Closing. This captures real-world ambiguity — e.g. a short sensor glitch, a person lingering near the door, or a timeout beginning to elapse — where more than one next state is possible for the same input.</w:t>
      </w:r>
    </w:p>
    <w:p w14:paraId="23294AA3" w14:textId="77777777" w:rsidR="00DE4818" w:rsidRDefault="00DE4818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4B3120" w14:textId="77777777" w:rsidR="00DE4818" w:rsidRDefault="00DE4818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61B0E5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From Closing, receiving N (no person) lets the door finish closing and return to Closed; receiving P keeps it in Closing (someone is still near the door).</w:t>
      </w:r>
    </w:p>
    <w:p w14:paraId="2E86D27E" w14:textId="6C9DCCBD" w:rsid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Because at least one state (Open) has more than one possible next state for the same input symbol, this automaton is a true NFA rather than a DFA.</w:t>
      </w:r>
    </w:p>
    <w:p w14:paraId="4FEB4273" w14:textId="77777777" w:rsidR="000B7203" w:rsidRDefault="000B7203">
      <w:pPr>
        <w:widowControl w:val="0"/>
        <w:spacing w:after="12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11CBB" w14:textId="77777777" w:rsidR="000B7203" w:rsidRDefault="00000000">
      <w:pPr>
        <w:pStyle w:val="Heading1"/>
        <w:keepNext w:val="0"/>
        <w:keepLines w:val="0"/>
        <w:widowControl w:val="0"/>
        <w:spacing w:before="300" w:after="160" w:line="229" w:lineRule="auto"/>
        <w:jc w:val="both"/>
        <w:rPr>
          <w:rFonts w:ascii="Times New Roman" w:eastAsia="Times New Roman" w:hAnsi="Times New Roman" w:cs="Times New Roman"/>
          <w:color w:val="1F4E79"/>
          <w:sz w:val="30"/>
          <w:szCs w:val="30"/>
        </w:rPr>
      </w:pPr>
      <w:bookmarkStart w:id="5" w:name="_7dse6eujt2ag" w:colFirst="0" w:colLast="0"/>
      <w:bookmarkEnd w:id="5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Question 2 — Finite Automaton for a Traffic Light Control System (5 Marks)</w:t>
      </w:r>
    </w:p>
    <w:p w14:paraId="1B97FB71" w14:textId="77777777" w:rsidR="000B7203" w:rsidRDefault="00000000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Design a finite automaton to model a traffic light at a road intersection, cycling through Red → Green → Yellow → Red, driven by a timer/control signal.</w:t>
      </w:r>
    </w:p>
    <w:p w14:paraId="3095D8CC" w14:textId="77777777" w:rsidR="000B7203" w:rsidRDefault="00000000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6" w:name="_dyxqjlahamab" w:colFirst="0" w:colLast="0"/>
      <w:bookmarkEnd w:id="6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2.1  States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and Alphabet</w:t>
      </w:r>
    </w:p>
    <w:p w14:paraId="7FAACD2B" w14:textId="77777777" w:rsidR="000B7203" w:rsidRDefault="00000000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States (Q) = {Red, Green, Yellow}</w:t>
      </w:r>
    </w:p>
    <w:p w14:paraId="568DDA43" w14:textId="77777777" w:rsidR="000B7203" w:rsidRDefault="00000000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Input alphabet (Σ) = {t}, where t = 'timer expires' / control-signal event</w:t>
      </w:r>
    </w:p>
    <w:p w14:paraId="1AFB2F0F" w14:textId="77777777" w:rsidR="000B7203" w:rsidRDefault="00000000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Start state (q0) = Red</w:t>
      </w:r>
    </w:p>
    <w:p w14:paraId="31490973" w14:textId="77777777" w:rsidR="000B7203" w:rsidRDefault="00000000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Since this is a cyclic controller (not a language acceptor) every state is a valid/'live' state; there is no explicit reject state.</w:t>
      </w:r>
    </w:p>
    <w:p w14:paraId="59FC40B1" w14:textId="77777777" w:rsidR="000B7203" w:rsidRDefault="00000000">
      <w:pPr>
        <w:pStyle w:val="Heading2"/>
        <w:keepNext w:val="0"/>
        <w:keepLines w:val="0"/>
        <w:widowControl w:val="0"/>
        <w:spacing w:before="200" w:after="100" w:line="229" w:lineRule="auto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7" w:name="_xlyvvvrplqgc" w:colFirst="0" w:colLast="0"/>
      <w:bookmarkEnd w:id="7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2.2  Transition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Table</w:t>
      </w:r>
    </w:p>
    <w:tbl>
      <w:tblPr>
        <w:tblStyle w:val="a0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3570"/>
        <w:gridCol w:w="3210"/>
      </w:tblGrid>
      <w:tr w:rsidR="000B7203" w14:paraId="1D2CC62B" w14:textId="77777777">
        <w:trPr>
          <w:trHeight w:val="390"/>
        </w:trPr>
        <w:tc>
          <w:tcPr>
            <w:tcW w:w="3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9DD1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Current State</w:t>
            </w:r>
          </w:p>
        </w:tc>
        <w:tc>
          <w:tcPr>
            <w:tcW w:w="357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3AC2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Input = t (timer expires)</w:t>
            </w:r>
          </w:p>
        </w:tc>
        <w:tc>
          <w:tcPr>
            <w:tcW w:w="32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0A87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Duration Assigned</w:t>
            </w:r>
          </w:p>
        </w:tc>
      </w:tr>
      <w:tr w:rsidR="000B7203" w14:paraId="34D62A7B" w14:textId="77777777">
        <w:trPr>
          <w:trHeight w:val="405"/>
        </w:trPr>
        <w:tc>
          <w:tcPr>
            <w:tcW w:w="32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B3364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6003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34761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seconds</w:t>
            </w:r>
          </w:p>
        </w:tc>
      </w:tr>
      <w:tr w:rsidR="000B7203" w14:paraId="5E119750" w14:textId="77777777">
        <w:trPr>
          <w:trHeight w:val="405"/>
        </w:trPr>
        <w:tc>
          <w:tcPr>
            <w:tcW w:w="32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88D26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BA3D4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B841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seconds</w:t>
            </w:r>
          </w:p>
        </w:tc>
      </w:tr>
      <w:tr w:rsidR="000B7203" w14:paraId="4273D8E9" w14:textId="77777777">
        <w:trPr>
          <w:trHeight w:val="405"/>
        </w:trPr>
        <w:tc>
          <w:tcPr>
            <w:tcW w:w="32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6C216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0A0A8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01EA0" w14:textId="77777777" w:rsidR="000B7203" w:rsidRDefault="00000000">
            <w:pPr>
              <w:widowControl w:val="0"/>
              <w:spacing w:line="22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seconds</w:t>
            </w:r>
          </w:p>
        </w:tc>
      </w:tr>
    </w:tbl>
    <w:p w14:paraId="715534FD" w14:textId="77777777" w:rsidR="000B7203" w:rsidRDefault="00000000">
      <w:pPr>
        <w:widowControl w:val="0"/>
        <w:spacing w:before="100" w:after="60" w:line="22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063609" wp14:editId="4513E277">
            <wp:extent cx="5036820" cy="1394460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394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EBFA6" w14:textId="77777777" w:rsidR="000B7203" w:rsidRDefault="00000000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Fig. 2 — State diagram of the Traffic Light FSM</w:t>
      </w:r>
    </w:p>
    <w:p w14:paraId="386B3951" w14:textId="77777777" w:rsidR="000B7203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8" w:name="_mwpekk630a8" w:colFirst="0" w:colLast="0"/>
      <w:bookmarkEnd w:id="8"/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2.3  Timing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Behaviour</w:t>
      </w:r>
      <w:proofErr w:type="spell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and Continuous Cycling</w:t>
      </w:r>
    </w:p>
    <w:p w14:paraId="0482B591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Each state is associated with a fixed dwell time (e.g. Red = 30 s, Green = 25 s, Yellow = 5 s). An internal timer counts down while the FSM is in that state.</w:t>
      </w:r>
    </w:p>
    <w:p w14:paraId="257C26B0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DE4818">
        <w:rPr>
          <w:rFonts w:ascii="Times New Roman" w:eastAsia="Gungsuh" w:hAnsi="Times New Roman" w:cs="Times New Roman"/>
          <w:sz w:val="24"/>
          <w:szCs w:val="24"/>
        </w:rPr>
        <w:t xml:space="preserve">●       When the timer reaches zero, the single input symbol 't' fires and the automaton deterministically </w:t>
      </w:r>
      <w:proofErr w:type="gramStart"/>
      <w:r w:rsidRPr="00DE4818">
        <w:rPr>
          <w:rFonts w:ascii="Times New Roman" w:eastAsia="Gungsuh" w:hAnsi="Times New Roman" w:cs="Times New Roman"/>
          <w:sz w:val="24"/>
          <w:szCs w:val="24"/>
        </w:rPr>
        <w:t>moves</w:t>
      </w:r>
      <w:proofErr w:type="gramEnd"/>
      <w:r w:rsidRPr="00DE4818">
        <w:rPr>
          <w:rFonts w:ascii="Times New Roman" w:eastAsia="Gungsuh" w:hAnsi="Times New Roman" w:cs="Times New Roman"/>
          <w:sz w:val="24"/>
          <w:szCs w:val="24"/>
        </w:rPr>
        <w:t xml:space="preserve"> to the next state in the cycle Red → Green → Yellow → Red, repeating indefinitely — this is why the machine has no final/accepting state; it runs forever as a controller.</w:t>
      </w:r>
    </w:p>
    <w:p w14:paraId="7F33506D" w14:textId="77777777" w:rsidR="00DE4818" w:rsidRDefault="00DE4818" w:rsidP="00DE4818">
      <w:pPr>
        <w:widowControl w:val="0"/>
        <w:spacing w:after="60"/>
        <w:ind w:left="720"/>
        <w:jc w:val="both"/>
        <w:rPr>
          <w:rFonts w:ascii="Times New Roman" w:eastAsia="Gungsuh" w:hAnsi="Times New Roman" w:cs="Times New Roman"/>
          <w:sz w:val="24"/>
          <w:szCs w:val="24"/>
        </w:rPr>
      </w:pPr>
    </w:p>
    <w:p w14:paraId="6435003A" w14:textId="77777777" w:rsidR="00DE4818" w:rsidRPr="00DE4818" w:rsidRDefault="00DE4818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30735" w14:textId="77777777" w:rsidR="00DE4818" w:rsidRDefault="00DE4818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9" w:name="_qx1amwjo5pci" w:colFirst="0" w:colLast="0"/>
      <w:bookmarkEnd w:id="9"/>
    </w:p>
    <w:p w14:paraId="26E4EB75" w14:textId="20C71BD2" w:rsidR="000B7203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>2.4  Extending</w:t>
      </w:r>
      <w:proofErr w:type="gramEnd"/>
      <w:r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the Model</w:t>
      </w:r>
    </w:p>
    <w:p w14:paraId="37299FDA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Pedestrian crossing: add a 'Pedestrian-Walk' state reachable from Red (or inserted between Red and Green) triggered by a pedestrian push-button input (B). While active, all vehicle directions stay Red and a 'Walk' signal is shown; it transitions back to Red after a fixed walk timer.</w:t>
      </w:r>
    </w:p>
    <w:p w14:paraId="52E63873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  Emergency vehicle override: add a global input (E) accepted from any state, transitioning immediately to a dedicated 'Emergency-Red' state that forces the intersection to all-Red. Once the emergency clears (input C), the FSM resumes the cycle from Red, guaranteeing the interrupted sequence restarts safely rather than resuming mid-cycle.</w:t>
      </w:r>
    </w:p>
    <w:p w14:paraId="65106DD7" w14:textId="77777777" w:rsidR="000B7203" w:rsidRDefault="000B7203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5D8199" w14:textId="77777777" w:rsidR="000B7203" w:rsidRDefault="000B7203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41C04B" w14:textId="77777777" w:rsidR="000B7203" w:rsidRDefault="00000000">
      <w:pPr>
        <w:pStyle w:val="Heading1"/>
        <w:keepNext w:val="0"/>
        <w:keepLines w:val="0"/>
        <w:widowControl w:val="0"/>
        <w:spacing w:before="300" w:after="160" w:line="229" w:lineRule="auto"/>
        <w:jc w:val="both"/>
        <w:rPr>
          <w:rFonts w:ascii="Times New Roman" w:eastAsia="Times New Roman" w:hAnsi="Times New Roman" w:cs="Times New Roman"/>
          <w:color w:val="1F4E79"/>
          <w:sz w:val="30"/>
          <w:szCs w:val="30"/>
        </w:rPr>
      </w:pPr>
      <w:bookmarkStart w:id="10" w:name="_c9t56ia0sgt4" w:colFirst="0" w:colLast="0"/>
      <w:bookmarkEnd w:id="10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Question 3 — DFA to Accept Strings Ending in "ab" over Σ = {a, b} (5 Marks)</w:t>
      </w:r>
    </w:p>
    <w:p w14:paraId="257AE4E0" w14:textId="77777777" w:rsidR="000B7203" w:rsidRP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Design (and simulate) a DFA that accepts exactly the strings ending with 'ab', and trace the string W =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aaabab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through it.</w:t>
      </w:r>
    </w:p>
    <w:p w14:paraId="76AB20F1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1" w:name="_2jy63rb2buij" w:colFirst="0" w:colLast="0"/>
      <w:bookmarkEnd w:id="11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3.1  Formal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Definition</w:t>
      </w:r>
    </w:p>
    <w:p w14:paraId="1E1BA6E7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Q = {q0, q1, q2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>},  Σ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= {a, b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>},  start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state = q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>0,  F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= {q2}</w:t>
      </w:r>
    </w:p>
    <w:p w14:paraId="25DEAE62" w14:textId="77777777" w:rsidR="000B7203" w:rsidRP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Intuition: q0 = 'last symbol seen (if any) is not part of ab-suffix', q1 = 'last symbol was a', q2 = 'last two symbols were ab' (accepting).</w:t>
      </w:r>
    </w:p>
    <w:p w14:paraId="6AD49D7F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2" w:name="_j22vga31jamw" w:colFirst="0" w:colLast="0"/>
      <w:bookmarkEnd w:id="12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3.2  Transition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Table</w:t>
      </w:r>
    </w:p>
    <w:tbl>
      <w:tblPr>
        <w:tblStyle w:val="a1"/>
        <w:tblW w:w="97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3165"/>
        <w:gridCol w:w="3225"/>
      </w:tblGrid>
      <w:tr w:rsidR="000B7203" w:rsidRPr="00DE4818" w14:paraId="6357408E" w14:textId="77777777">
        <w:trPr>
          <w:trHeight w:val="390"/>
        </w:trPr>
        <w:tc>
          <w:tcPr>
            <w:tcW w:w="3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AFE4E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31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AE93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32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134E6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</w:t>
            </w:r>
          </w:p>
        </w:tc>
      </w:tr>
      <w:tr w:rsidR="000B7203" w:rsidRPr="00DE4818" w14:paraId="03BFE324" w14:textId="77777777">
        <w:trPr>
          <w:trHeight w:val="405"/>
        </w:trPr>
        <w:tc>
          <w:tcPr>
            <w:tcW w:w="34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4821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q0 (start)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FABE2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1DCCA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0B7203" w:rsidRPr="00DE4818" w14:paraId="7625108F" w14:textId="77777777">
        <w:trPr>
          <w:trHeight w:val="405"/>
        </w:trPr>
        <w:tc>
          <w:tcPr>
            <w:tcW w:w="34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9809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62620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15F6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q2 (accept)</w:t>
            </w:r>
          </w:p>
        </w:tc>
      </w:tr>
      <w:tr w:rsidR="000B7203" w:rsidRPr="00DE4818" w14:paraId="3CA23D8B" w14:textId="77777777">
        <w:trPr>
          <w:trHeight w:val="405"/>
        </w:trPr>
        <w:tc>
          <w:tcPr>
            <w:tcW w:w="34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35C3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q2 (accept)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03E67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6B09D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</w:tbl>
    <w:p w14:paraId="371FD46A" w14:textId="77777777" w:rsidR="000B7203" w:rsidRDefault="00000000">
      <w:pPr>
        <w:widowControl w:val="0"/>
        <w:spacing w:before="100" w:after="60" w:line="22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FDCF639" wp14:editId="46847A9E">
            <wp:extent cx="4792980" cy="2324100"/>
            <wp:effectExtent l="0" t="0" r="7620" b="0"/>
            <wp:docPr id="4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4B4F5" w14:textId="77777777" w:rsidR="000B7203" w:rsidRDefault="00000000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Fig. 3 — DFA accepting strings ending in "ab"</w:t>
      </w:r>
    </w:p>
    <w:p w14:paraId="2985E3E4" w14:textId="77777777" w:rsidR="00DE4818" w:rsidRDefault="00DE4818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42786419" w14:textId="77777777" w:rsidR="00DE4818" w:rsidRDefault="00DE4818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16F0B696" w14:textId="77777777" w:rsidR="00DE4818" w:rsidRDefault="00DE4818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3700ACDB" w14:textId="77777777" w:rsidR="00DE4818" w:rsidRDefault="00DE4818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4E703162" w14:textId="77777777" w:rsidR="00DE4818" w:rsidRDefault="00DE4818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2A3EFBAA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3" w:name="_z18bwc92rec3" w:colFirst="0" w:colLast="0"/>
      <w:bookmarkEnd w:id="13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3.3  Simulator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Trace for W = </w:t>
      </w:r>
      <w:proofErr w:type="spell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aaabab</w:t>
      </w:r>
      <w:proofErr w:type="spellEnd"/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2580"/>
        <w:gridCol w:w="2580"/>
        <w:gridCol w:w="2550"/>
      </w:tblGrid>
      <w:tr w:rsidR="000B7203" w:rsidRPr="00DE4818" w14:paraId="349D099C" w14:textId="77777777">
        <w:trPr>
          <w:trHeight w:val="390"/>
        </w:trPr>
        <w:tc>
          <w:tcPr>
            <w:tcW w:w="16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685F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258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5E68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Current State</w:t>
            </w:r>
          </w:p>
        </w:tc>
        <w:tc>
          <w:tcPr>
            <w:tcW w:w="258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9464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Input Symbol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A9A0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Next State</w:t>
            </w:r>
          </w:p>
        </w:tc>
      </w:tr>
      <w:tr w:rsidR="000B7203" w:rsidRPr="00DE4818" w14:paraId="3B2BE8CD" w14:textId="77777777">
        <w:trPr>
          <w:trHeight w:val="405"/>
        </w:trPr>
        <w:tc>
          <w:tcPr>
            <w:tcW w:w="16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67F2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836E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F5047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7802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B7203" w:rsidRPr="00DE4818" w14:paraId="4B194122" w14:textId="77777777">
        <w:trPr>
          <w:trHeight w:val="405"/>
        </w:trPr>
        <w:tc>
          <w:tcPr>
            <w:tcW w:w="16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E6C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72B4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3AF89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00E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B7203" w:rsidRPr="00DE4818" w14:paraId="1489C4D0" w14:textId="77777777">
        <w:trPr>
          <w:trHeight w:val="405"/>
        </w:trPr>
        <w:tc>
          <w:tcPr>
            <w:tcW w:w="16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49D6E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43E7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1BE93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8D61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B7203" w:rsidRPr="00DE4818" w14:paraId="7EBA19ED" w14:textId="77777777">
        <w:trPr>
          <w:trHeight w:val="405"/>
        </w:trPr>
        <w:tc>
          <w:tcPr>
            <w:tcW w:w="16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0299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716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262D0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B7D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0B7203" w:rsidRPr="00DE4818" w14:paraId="542F4BDC" w14:textId="77777777">
        <w:trPr>
          <w:trHeight w:val="405"/>
        </w:trPr>
        <w:tc>
          <w:tcPr>
            <w:tcW w:w="16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1981A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4F2CA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304F3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1C8C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B7203" w:rsidRPr="00DE4818" w14:paraId="241B0577" w14:textId="77777777">
        <w:trPr>
          <w:trHeight w:val="405"/>
        </w:trPr>
        <w:tc>
          <w:tcPr>
            <w:tcW w:w="16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E162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4D133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751C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B7602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</w:tbl>
    <w:p w14:paraId="3BAD7ECC" w14:textId="77777777" w:rsidR="000B7203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 reached = q2, which is an accepting state.  Result: the string "</w:t>
      </w:r>
      <w:proofErr w:type="spellStart"/>
      <w:r w:rsidRPr="00DE4818">
        <w:rPr>
          <w:rFonts w:ascii="Times New Roman" w:eastAsia="Times New Roman" w:hAnsi="Times New Roman" w:cs="Times New Roman"/>
          <w:b/>
          <w:bCs/>
          <w:sz w:val="24"/>
          <w:szCs w:val="24"/>
        </w:rPr>
        <w:t>aaabab</w:t>
      </w:r>
      <w:proofErr w:type="spellEnd"/>
      <w:r w:rsidRPr="00DE4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IS ACCEPTED, because it ends with the substring "ab" — consistent with running this trace on a simulator such as </w:t>
      </w:r>
      <w:proofErr w:type="spellStart"/>
      <w:r w:rsidRPr="00DE4818">
        <w:rPr>
          <w:rFonts w:ascii="Times New Roman" w:eastAsia="Times New Roman" w:hAnsi="Times New Roman" w:cs="Times New Roman"/>
          <w:b/>
          <w:bCs/>
          <w:sz w:val="24"/>
          <w:szCs w:val="24"/>
        </w:rPr>
        <w:t>Autosim</w:t>
      </w:r>
      <w:proofErr w:type="spellEnd"/>
      <w:r w:rsidRPr="00DE4818">
        <w:rPr>
          <w:rFonts w:ascii="Times New Roman" w:eastAsia="Times New Roman" w:hAnsi="Times New Roman" w:cs="Times New Roman"/>
          <w:b/>
          <w:bCs/>
          <w:sz w:val="24"/>
          <w:szCs w:val="24"/>
        </w:rPr>
        <w:t>/JFLAP.</w:t>
      </w:r>
    </w:p>
    <w:p w14:paraId="18498182" w14:textId="77777777" w:rsidR="00DE4818" w:rsidRPr="00DE4818" w:rsidRDefault="00DE4818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E6266A" w14:textId="77777777" w:rsidR="000B7203" w:rsidRDefault="00000000">
      <w:pPr>
        <w:pStyle w:val="Heading1"/>
        <w:keepNext w:val="0"/>
        <w:keepLines w:val="0"/>
        <w:widowControl w:val="0"/>
        <w:spacing w:before="300" w:after="160" w:line="229" w:lineRule="auto"/>
        <w:jc w:val="both"/>
        <w:rPr>
          <w:rFonts w:ascii="Times New Roman" w:eastAsia="Times New Roman" w:hAnsi="Times New Roman" w:cs="Times New Roman"/>
          <w:color w:val="1F4E79"/>
          <w:sz w:val="30"/>
          <w:szCs w:val="30"/>
        </w:rPr>
      </w:pPr>
      <w:bookmarkStart w:id="14" w:name="_q6gh8nwa07gx" w:colFirst="0" w:colLast="0"/>
      <w:bookmarkEnd w:id="14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Question 4 — DFA to Accept Only {"c", "</w:t>
      </w:r>
      <w:proofErr w:type="spellStart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bc</w:t>
      </w:r>
      <w:proofErr w:type="spellEnd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", "</w:t>
      </w:r>
      <w:proofErr w:type="spellStart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bcaaa</w:t>
      </w:r>
      <w:proofErr w:type="spellEnd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"} over Σ = {a, b, c} (5 Marks)</w:t>
      </w:r>
    </w:p>
    <w:p w14:paraId="5D5C5CDD" w14:textId="77777777" w:rsidR="000B7203" w:rsidRP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Design a DFA using a simulator that accepts only the exact strings 'c', '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' and '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bcaaa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', rejecting every other string (including all prefixes/extensions of these words).</w:t>
      </w:r>
    </w:p>
    <w:p w14:paraId="3B637881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5" w:name="_d5tdpv5zwwl2" w:colFirst="0" w:colLast="0"/>
      <w:bookmarkEnd w:id="15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4.1  Design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Strategy</w:t>
      </w:r>
    </w:p>
    <w:p w14:paraId="7212CE1E" w14:textId="77777777" w:rsidR="000B7203" w:rsidRP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Because only three exact strings must be accepted, the DFA is built as a 'prefix chain' (like a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) that tracks progress through each target string, together with a single dead/trap state that absorbs any input that deviates from the three valid paths.</w:t>
      </w:r>
    </w:p>
    <w:p w14:paraId="567A4C42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●       Q = {q0,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, qA1, qA2, qA3, Dead}</w:t>
      </w:r>
    </w:p>
    <w:p w14:paraId="2CCC6774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Σ = {a, b, c}</w:t>
      </w:r>
    </w:p>
    <w:p w14:paraId="38A9A110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Start state = q0</w:t>
      </w:r>
    </w:p>
    <w:p w14:paraId="5E94A712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F = {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, qA3}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>accepting exactly after "c", "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", and "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bcaaa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" respectively)</w:t>
      </w:r>
    </w:p>
    <w:p w14:paraId="07DA4997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6" w:name="_dr2odbhzugoz" w:colFirst="0" w:colLast="0"/>
      <w:bookmarkEnd w:id="16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4.2  Transition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Table</w:t>
      </w:r>
    </w:p>
    <w:tbl>
      <w:tblPr>
        <w:tblStyle w:val="a3"/>
        <w:tblW w:w="10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2685"/>
        <w:gridCol w:w="2205"/>
        <w:gridCol w:w="2685"/>
      </w:tblGrid>
      <w:tr w:rsidR="000B7203" w:rsidRPr="00DE4818" w14:paraId="610ED7F1" w14:textId="77777777">
        <w:trPr>
          <w:trHeight w:val="390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5D67C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26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22876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22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739C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</w:t>
            </w:r>
          </w:p>
        </w:tc>
        <w:tc>
          <w:tcPr>
            <w:tcW w:w="26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FAA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</w:t>
            </w:r>
          </w:p>
        </w:tc>
      </w:tr>
      <w:tr w:rsidR="000B7203" w:rsidRPr="00DE4818" w14:paraId="211F5145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F102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q0 (start)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B1BE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968AC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qB</w:t>
            </w:r>
            <w:proofErr w:type="spellEnd"/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1517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qC</w:t>
            </w:r>
            <w:proofErr w:type="spellEnd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(accept: "c")</w:t>
            </w:r>
          </w:p>
        </w:tc>
      </w:tr>
      <w:tr w:rsidR="000B7203" w:rsidRPr="00DE4818" w14:paraId="51A578FB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D946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qC</w:t>
            </w:r>
            <w:proofErr w:type="spellEnd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(accept)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28F60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347EA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C78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0B7203" w:rsidRPr="00DE4818" w14:paraId="314D3EE4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F2773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qB</w:t>
            </w:r>
            <w:proofErr w:type="spellEnd"/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940B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39EF2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558D2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qBC</w:t>
            </w:r>
            <w:proofErr w:type="spellEnd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(accept: "</w:t>
            </w: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bc</w:t>
            </w:r>
            <w:proofErr w:type="spellEnd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0B7203" w:rsidRPr="00DE4818" w14:paraId="0A25E75B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2790E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qBC</w:t>
            </w:r>
            <w:proofErr w:type="spellEnd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(accept)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B122F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qA1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577E7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5C93D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0B7203" w:rsidRPr="00DE4818" w14:paraId="5B5A4BAD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386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qA1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4639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qA2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3AFC7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B528B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0B7203" w:rsidRPr="00DE4818" w14:paraId="72DCC061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619FE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qA2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FFF9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qA3 (accept: "</w:t>
            </w:r>
            <w:proofErr w:type="spellStart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bcaaa</w:t>
            </w:r>
            <w:proofErr w:type="spellEnd"/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0C6E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5BEFC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0B7203" w:rsidRPr="00DE4818" w14:paraId="6F10CF21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D4CBD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qA3 (accept)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5C01B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7B6A9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725C6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0B7203" w:rsidRPr="00DE4818" w14:paraId="3A718DF8" w14:textId="77777777">
        <w:trPr>
          <w:trHeight w:val="405"/>
        </w:trPr>
        <w:tc>
          <w:tcPr>
            <w:tcW w:w="261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719A6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EE77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1A22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34819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</w:tr>
    </w:tbl>
    <w:p w14:paraId="31604759" w14:textId="77777777" w:rsidR="000B7203" w:rsidRDefault="00000000">
      <w:pPr>
        <w:widowControl w:val="0"/>
        <w:spacing w:before="100" w:after="60" w:line="22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F86BEC5" wp14:editId="6F517A62">
            <wp:extent cx="5334000" cy="18542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DFC85" w14:textId="77777777" w:rsidR="000B7203" w:rsidRDefault="00000000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 xml:space="preserve">Fig. 4 — DFA accepting exactly {c,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bc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bcaaa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}</w:t>
      </w:r>
    </w:p>
    <w:p w14:paraId="28ED5655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7" w:name="_3rojfmx4h6k7" w:colFirst="0" w:colLast="0"/>
      <w:bookmarkEnd w:id="17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4.3  Why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Each String Is Handled Correctly</w:t>
      </w:r>
    </w:p>
    <w:p w14:paraId="3415B074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●       "c": q0 --c--&gt;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is accepting and no further input is expected, so the string "c" alone is accepted; any extra symbol after it sends the machine to Dead.</w:t>
      </w:r>
    </w:p>
    <w:p w14:paraId="3F1F271C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"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": q0 --b--&gt;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--c--&gt;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is accepting, matching the required exact string "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292C3643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"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bcaaa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": q0 --b--&gt;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--c--&gt; 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qBC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--a--&gt; qA1 --a--&gt; qA2 --a--&gt; qA3 (accepting), tracking each of the three required a's after "</w:t>
      </w:r>
      <w:proofErr w:type="spellStart"/>
      <w:r w:rsidRPr="00DE4818"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 w:rsidRPr="00DE4818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202A810F" w14:textId="77777777" w:rsidR="000B7203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Any deviation — wrong symbol at any step, or extra symbols after an accepting state — routes to Dead, which loops on itself and never accepts, guaranteeing no other string is accepted.</w:t>
      </w:r>
    </w:p>
    <w:p w14:paraId="044484C9" w14:textId="77777777" w:rsidR="00DE4818" w:rsidRPr="00DE4818" w:rsidRDefault="00DE4818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A5D253" w14:textId="77777777" w:rsidR="000B7203" w:rsidRDefault="00000000">
      <w:pPr>
        <w:pStyle w:val="Heading1"/>
        <w:keepNext w:val="0"/>
        <w:keepLines w:val="0"/>
        <w:widowControl w:val="0"/>
        <w:spacing w:before="300" w:after="160" w:line="229" w:lineRule="auto"/>
        <w:jc w:val="both"/>
        <w:rPr>
          <w:rFonts w:ascii="Times New Roman" w:eastAsia="Times New Roman" w:hAnsi="Times New Roman" w:cs="Times New Roman"/>
          <w:color w:val="1F4E79"/>
          <w:sz w:val="30"/>
          <w:szCs w:val="30"/>
        </w:rPr>
      </w:pPr>
      <w:bookmarkStart w:id="18" w:name="_l5dpgaukpo8n" w:colFirst="0" w:colLast="0"/>
      <w:bookmarkEnd w:id="18"/>
      <w:r>
        <w:rPr>
          <w:rFonts w:ascii="Times New Roman" w:eastAsia="Times New Roman" w:hAnsi="Times New Roman" w:cs="Times New Roman"/>
          <w:color w:val="1F4E79"/>
          <w:sz w:val="30"/>
          <w:szCs w:val="30"/>
        </w:rPr>
        <w:t>Question 5 — DFA to Accept All Strings over {a, b} Starting with "a" or "b" (5 Marks)</w:t>
      </w:r>
    </w:p>
    <w:p w14:paraId="2968B3E5" w14:textId="77777777" w:rsidR="00DE4818" w:rsidRPr="00DE4818" w:rsidRDefault="00DE4818" w:rsidP="00DE4818"/>
    <w:p w14:paraId="098284A2" w14:textId="77777777" w:rsidR="000B7203" w:rsidRP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Design a DFA using a simulator that accepts all strings over Σ = {a, b} whose first symbol is 'a' or 'b'.</w:t>
      </w:r>
    </w:p>
    <w:p w14:paraId="6F270374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19" w:name="_wvuv38ipl8vo" w:colFirst="0" w:colLast="0"/>
      <w:bookmarkEnd w:id="19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5.1  Key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Observation</w:t>
      </w:r>
    </w:p>
    <w:p w14:paraId="46BC79B8" w14:textId="77777777" w:rsidR="000B7203" w:rsidRPr="00DE4818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Since the alphabet itself is exactly {a, b}, every non-empty string necessarily begins with either 'a' or 'b'. Hence this language is simply "all non-empty strings over {a, b}" — the only string excluded is the empty string ε.</w:t>
      </w:r>
    </w:p>
    <w:p w14:paraId="479655FE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20" w:name="_br5o7c33paaf" w:colFirst="0" w:colLast="0"/>
      <w:bookmarkEnd w:id="20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5.2  Formal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Definition</w:t>
      </w:r>
    </w:p>
    <w:p w14:paraId="6D6DDC6B" w14:textId="77777777" w:rsidR="000B7203" w:rsidRPr="00DE4818" w:rsidRDefault="00000000" w:rsidP="00DE4818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●       Q = {q0, q1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>},  Σ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= {a, b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>},  start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state = q</w:t>
      </w:r>
      <w:proofErr w:type="gramStart"/>
      <w:r w:rsidRPr="00DE4818">
        <w:rPr>
          <w:rFonts w:ascii="Times New Roman" w:eastAsia="Times New Roman" w:hAnsi="Times New Roman" w:cs="Times New Roman"/>
          <w:sz w:val="24"/>
          <w:szCs w:val="24"/>
        </w:rPr>
        <w:t>0,  F</w:t>
      </w:r>
      <w:proofErr w:type="gramEnd"/>
      <w:r w:rsidRPr="00DE4818">
        <w:rPr>
          <w:rFonts w:ascii="Times New Roman" w:eastAsia="Times New Roman" w:hAnsi="Times New Roman" w:cs="Times New Roman"/>
          <w:sz w:val="24"/>
          <w:szCs w:val="24"/>
        </w:rPr>
        <w:t xml:space="preserve"> = {q1}</w:t>
      </w:r>
    </w:p>
    <w:p w14:paraId="2AADEB56" w14:textId="77777777" w:rsidR="000B7203" w:rsidRDefault="00000000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818">
        <w:rPr>
          <w:rFonts w:ascii="Times New Roman" w:eastAsia="Times New Roman" w:hAnsi="Times New Roman" w:cs="Times New Roman"/>
          <w:sz w:val="24"/>
          <w:szCs w:val="24"/>
        </w:rPr>
        <w:t>q0 represents 'no symbol read yet' (non-accepting, so ε is rejected). Once the first symbol (a or b) is read, the DFA moves to q1 and stays there permanently, accepting any continuation.</w:t>
      </w:r>
    </w:p>
    <w:p w14:paraId="7EE73E47" w14:textId="77777777" w:rsidR="00DE4818" w:rsidRDefault="00DE4818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4A0BB" w14:textId="77777777" w:rsidR="00DE4818" w:rsidRDefault="00DE4818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CD6B26" w14:textId="77777777" w:rsidR="00DE4818" w:rsidRDefault="00DE4818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4B7A0" w14:textId="77777777" w:rsidR="00DE4818" w:rsidRDefault="00DE4818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107B5D" w14:textId="77777777" w:rsidR="00DE4818" w:rsidRPr="00DE4818" w:rsidRDefault="00DE4818" w:rsidP="00DE4818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9FC76" w14:textId="77777777" w:rsidR="000B7203" w:rsidRPr="00DE4818" w:rsidRDefault="00000000" w:rsidP="00DE4818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21" w:name="_1smoqtwq5uub" w:colFirst="0" w:colLast="0"/>
      <w:bookmarkEnd w:id="21"/>
      <w:proofErr w:type="gramStart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>5.3  Transition</w:t>
      </w:r>
      <w:proofErr w:type="gramEnd"/>
      <w:r w:rsidRPr="00DE4818">
        <w:rPr>
          <w:rFonts w:ascii="Times New Roman" w:eastAsia="Times New Roman" w:hAnsi="Times New Roman" w:cs="Times New Roman"/>
          <w:color w:val="2E75B6"/>
          <w:sz w:val="24"/>
          <w:szCs w:val="24"/>
        </w:rPr>
        <w:t xml:space="preserve"> Table</w:t>
      </w:r>
    </w:p>
    <w:tbl>
      <w:tblPr>
        <w:tblStyle w:val="a4"/>
        <w:tblW w:w="9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3195"/>
        <w:gridCol w:w="3195"/>
      </w:tblGrid>
      <w:tr w:rsidR="000B7203" w:rsidRPr="00DE4818" w14:paraId="490188FF" w14:textId="77777777">
        <w:trPr>
          <w:trHeight w:val="39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19DF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31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88C8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31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FA85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</w:t>
            </w:r>
          </w:p>
        </w:tc>
      </w:tr>
      <w:tr w:rsidR="000B7203" w:rsidRPr="00DE4818" w14:paraId="0AC899EF" w14:textId="77777777">
        <w:trPr>
          <w:trHeight w:val="405"/>
        </w:trPr>
        <w:tc>
          <w:tcPr>
            <w:tcW w:w="33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7FD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q0 (start)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16551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 (accept)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BFF2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 (accept)</w:t>
            </w:r>
          </w:p>
        </w:tc>
      </w:tr>
      <w:tr w:rsidR="000B7203" w:rsidRPr="00DE4818" w14:paraId="60DA0F73" w14:textId="77777777">
        <w:trPr>
          <w:trHeight w:val="405"/>
        </w:trPr>
        <w:tc>
          <w:tcPr>
            <w:tcW w:w="33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1268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 (accept)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CFC8A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 (accept)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13564" w14:textId="77777777" w:rsidR="000B7203" w:rsidRPr="00DE4818" w:rsidRDefault="00000000" w:rsidP="00DE481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q1 (accept)</w:t>
            </w:r>
          </w:p>
        </w:tc>
      </w:tr>
    </w:tbl>
    <w:p w14:paraId="379EE480" w14:textId="77777777" w:rsidR="00B76D4B" w:rsidRDefault="00B76D4B" w:rsidP="00B76D4B">
      <w:pPr>
        <w:widowControl w:val="0"/>
        <w:spacing w:before="100" w:after="60" w:line="22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2C009" w14:textId="77777777" w:rsidR="00B76D4B" w:rsidRDefault="00B76D4B" w:rsidP="00B76D4B">
      <w:pPr>
        <w:widowControl w:val="0"/>
        <w:spacing w:before="100" w:after="60" w:line="22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F8B9E" w14:textId="65B0E088" w:rsidR="000B7203" w:rsidRDefault="00000000" w:rsidP="00B76D4B">
      <w:pPr>
        <w:widowControl w:val="0"/>
        <w:spacing w:before="100" w:after="6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D0F452" wp14:editId="02341BA6">
            <wp:simplePos x="0" y="0"/>
            <wp:positionH relativeFrom="column">
              <wp:posOffset>902335</wp:posOffset>
            </wp:positionH>
            <wp:positionV relativeFrom="paragraph">
              <wp:posOffset>32385</wp:posOffset>
            </wp:positionV>
            <wp:extent cx="4800600" cy="1366520"/>
            <wp:effectExtent l="0" t="0" r="0" b="5080"/>
            <wp:wrapSquare wrapText="bothSides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66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D4B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25EBE1E6" w14:textId="77777777" w:rsidR="000B7203" w:rsidRDefault="00000000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Fig. 5 — DFA accepting all strings starting with a or b</w:t>
      </w:r>
    </w:p>
    <w:p w14:paraId="6242126D" w14:textId="77777777" w:rsidR="00B76D4B" w:rsidRDefault="00B76D4B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2690BBB4" w14:textId="77777777" w:rsidR="00B76D4B" w:rsidRDefault="00B76D4B">
      <w:pPr>
        <w:widowControl w:val="0"/>
        <w:spacing w:after="200" w:line="229" w:lineRule="auto"/>
        <w:jc w:val="center"/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</w:pPr>
    </w:p>
    <w:p w14:paraId="6546028E" w14:textId="77777777" w:rsidR="000B7203" w:rsidRPr="00B76D4B" w:rsidRDefault="00000000" w:rsidP="00B76D4B">
      <w:pPr>
        <w:pStyle w:val="Heading2"/>
        <w:keepNext w:val="0"/>
        <w:keepLines w:val="0"/>
        <w:widowControl w:val="0"/>
        <w:spacing w:before="200" w:after="100"/>
        <w:jc w:val="both"/>
        <w:rPr>
          <w:rFonts w:ascii="Times New Roman" w:eastAsia="Times New Roman" w:hAnsi="Times New Roman" w:cs="Times New Roman"/>
          <w:color w:val="2E75B6"/>
          <w:sz w:val="24"/>
          <w:szCs w:val="24"/>
        </w:rPr>
      </w:pPr>
      <w:bookmarkStart w:id="22" w:name="_cvkwgaho0ijj" w:colFirst="0" w:colLast="0"/>
      <w:bookmarkEnd w:id="22"/>
      <w:proofErr w:type="gramStart"/>
      <w:r w:rsidRPr="00B76D4B">
        <w:rPr>
          <w:rFonts w:ascii="Times New Roman" w:eastAsia="Times New Roman" w:hAnsi="Times New Roman" w:cs="Times New Roman"/>
          <w:color w:val="2E75B6"/>
          <w:sz w:val="24"/>
          <w:szCs w:val="24"/>
        </w:rPr>
        <w:t>5.4  Verification</w:t>
      </w:r>
      <w:proofErr w:type="gramEnd"/>
    </w:p>
    <w:p w14:paraId="49DCDECC" w14:textId="77777777" w:rsidR="000B7203" w:rsidRPr="00B76D4B" w:rsidRDefault="00000000" w:rsidP="00B76D4B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D4B">
        <w:rPr>
          <w:rFonts w:ascii="Times New Roman" w:eastAsia="Times New Roman" w:hAnsi="Times New Roman" w:cs="Times New Roman"/>
          <w:sz w:val="24"/>
          <w:szCs w:val="24"/>
        </w:rPr>
        <w:t xml:space="preserve">●       </w:t>
      </w:r>
      <w:r w:rsidRPr="00B76D4B">
        <w:rPr>
          <w:rFonts w:ascii="Times New Roman" w:eastAsia="Cardo" w:hAnsi="Times New Roman" w:cs="Times New Roman"/>
          <w:sz w:val="24"/>
          <w:szCs w:val="24"/>
        </w:rPr>
        <w:t>Empty string ε: machine stays in q0 (non-accepting) → correctly REJECTED.</w:t>
      </w:r>
    </w:p>
    <w:p w14:paraId="395C1073" w14:textId="77777777" w:rsidR="000B7203" w:rsidRPr="00B76D4B" w:rsidRDefault="00000000" w:rsidP="00B76D4B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D4B">
        <w:rPr>
          <w:rFonts w:ascii="Times New Roman" w:eastAsia="Times New Roman" w:hAnsi="Times New Roman" w:cs="Times New Roman"/>
          <w:sz w:val="24"/>
          <w:szCs w:val="24"/>
        </w:rPr>
        <w:t xml:space="preserve">●       </w:t>
      </w:r>
      <w:r w:rsidRPr="00B76D4B">
        <w:rPr>
          <w:rFonts w:ascii="Times New Roman" w:eastAsia="Cardo" w:hAnsi="Times New Roman" w:cs="Times New Roman"/>
          <w:sz w:val="24"/>
          <w:szCs w:val="24"/>
        </w:rPr>
        <w:t>Any string such as "a", "b", "ab", "</w:t>
      </w:r>
      <w:proofErr w:type="spellStart"/>
      <w:r w:rsidRPr="00B76D4B">
        <w:rPr>
          <w:rFonts w:ascii="Times New Roman" w:eastAsia="Cardo" w:hAnsi="Times New Roman" w:cs="Times New Roman"/>
          <w:sz w:val="24"/>
          <w:szCs w:val="24"/>
        </w:rPr>
        <w:t>bba</w:t>
      </w:r>
      <w:proofErr w:type="spellEnd"/>
      <w:r w:rsidRPr="00B76D4B">
        <w:rPr>
          <w:rFonts w:ascii="Times New Roman" w:eastAsia="Cardo" w:hAnsi="Times New Roman" w:cs="Times New Roman"/>
          <w:sz w:val="24"/>
          <w:szCs w:val="24"/>
        </w:rPr>
        <w:t>...": the very first symbol moves the DFA to accepting state q1, and it remains accepting for every subsequent symbol → correctly ACCEPTED.</w:t>
      </w:r>
    </w:p>
    <w:p w14:paraId="1BEFEB8A" w14:textId="77777777" w:rsidR="000B7203" w:rsidRPr="00B76D4B" w:rsidRDefault="00000000" w:rsidP="00B76D4B">
      <w:pPr>
        <w:widowControl w:val="0"/>
        <w:spacing w:after="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D4B">
        <w:rPr>
          <w:rFonts w:ascii="Times New Roman" w:eastAsia="Times New Roman" w:hAnsi="Times New Roman" w:cs="Times New Roman"/>
          <w:sz w:val="24"/>
          <w:szCs w:val="24"/>
        </w:rPr>
        <w:t>●       An optional explicit Dead state can be added for any symbol outside {a, b} if the simulator requires total transition functions, but since Σ contains only a and b, it is not strictly necessary here.</w:t>
      </w:r>
    </w:p>
    <w:p w14:paraId="5E2BC5DA" w14:textId="77777777" w:rsidR="000B7203" w:rsidRPr="00B76D4B" w:rsidRDefault="000B7203" w:rsidP="00B76D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/>
        <w:ind w:left="1710" w:right="756" w:hanging="6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52294A" w14:textId="77777777" w:rsidR="000B7203" w:rsidRPr="00B76D4B" w:rsidRDefault="000B7203" w:rsidP="00B76D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0B7203" w:rsidRPr="00B76D4B">
      <w:headerReference w:type="default" r:id="rId12"/>
      <w:pgSz w:w="11900" w:h="16820"/>
      <w:pgMar w:top="695" w:right="660" w:bottom="988" w:left="71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6145" w14:textId="77777777" w:rsidR="0062143D" w:rsidRDefault="0062143D">
      <w:pPr>
        <w:spacing w:line="240" w:lineRule="auto"/>
      </w:pPr>
      <w:r>
        <w:separator/>
      </w:r>
    </w:p>
  </w:endnote>
  <w:endnote w:type="continuationSeparator" w:id="0">
    <w:p w14:paraId="451AEC92" w14:textId="77777777" w:rsidR="0062143D" w:rsidRDefault="006214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6110D5-4F24-40FE-A805-317920FC1EF6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2" w:fontKey="{B5203283-3958-44E0-8DAC-BE227EAB9D41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CFC541B-32C2-48A3-898E-D5EEEFBC5E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39F86A-9134-43C4-A0EB-3F790EE8B9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776F8" w14:textId="77777777" w:rsidR="0062143D" w:rsidRDefault="0062143D">
      <w:pPr>
        <w:spacing w:line="240" w:lineRule="auto"/>
      </w:pPr>
      <w:r>
        <w:separator/>
      </w:r>
    </w:p>
  </w:footnote>
  <w:footnote w:type="continuationSeparator" w:id="0">
    <w:p w14:paraId="15879B90" w14:textId="77777777" w:rsidR="0062143D" w:rsidRDefault="006214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AC2C" w14:textId="77777777" w:rsidR="000B7203" w:rsidRDefault="000B720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203"/>
    <w:rsid w:val="00083F91"/>
    <w:rsid w:val="000B7203"/>
    <w:rsid w:val="001C7406"/>
    <w:rsid w:val="0062143D"/>
    <w:rsid w:val="00B76D4B"/>
    <w:rsid w:val="00DE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E6E6"/>
  <w15:docId w15:val="{C1A3AC76-1B3F-401A-9219-E8B74AE0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1750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CHANDU</dc:creator>
  <cp:lastModifiedBy>PUSALAPATI CHANDU</cp:lastModifiedBy>
  <cp:revision>4</cp:revision>
  <dcterms:created xsi:type="dcterms:W3CDTF">2026-07-27T04:35:00Z</dcterms:created>
  <dcterms:modified xsi:type="dcterms:W3CDTF">2026-07-27T04:41:00Z</dcterms:modified>
</cp:coreProperties>
</file>