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A5124D" w14:textId="2C33386B" w:rsidR="00793333" w:rsidRPr="003B40F4" w:rsidRDefault="00793333" w:rsidP="00793333">
      <w:pPr>
        <w:jc w:val="center"/>
        <w:rPr>
          <w:b/>
          <w:bCs/>
          <w:color w:val="0F9ED5" w:themeColor="accent4"/>
          <w:sz w:val="38"/>
          <w:szCs w:val="38"/>
        </w:rPr>
      </w:pPr>
      <w:r>
        <w:rPr>
          <w:b/>
          <w:bCs/>
          <w:color w:val="0F9ED5" w:themeColor="accent4"/>
          <w:sz w:val="38"/>
          <w:szCs w:val="38"/>
        </w:rPr>
        <w:t>Computer Networks</w:t>
      </w:r>
    </w:p>
    <w:p w14:paraId="1DBC118E" w14:textId="05AB0461" w:rsidR="00793333" w:rsidRPr="00C62496" w:rsidRDefault="00793333" w:rsidP="00793333">
      <w:pPr>
        <w:jc w:val="center"/>
        <w:rPr>
          <w:b/>
          <w:bCs/>
          <w:color w:val="E97132" w:themeColor="accent2"/>
          <w:sz w:val="38"/>
          <w:szCs w:val="38"/>
        </w:rPr>
      </w:pPr>
      <w:r w:rsidRPr="003B40F4">
        <w:rPr>
          <w:b/>
          <w:bCs/>
          <w:color w:val="E97132" w:themeColor="accent2"/>
          <w:sz w:val="38"/>
          <w:szCs w:val="38"/>
        </w:rPr>
        <w:t>UE24CS2</w:t>
      </w:r>
      <w:r>
        <w:rPr>
          <w:b/>
          <w:bCs/>
          <w:color w:val="E97132" w:themeColor="accent2"/>
          <w:sz w:val="38"/>
          <w:szCs w:val="38"/>
        </w:rPr>
        <w:t>52</w:t>
      </w:r>
      <w:r w:rsidRPr="003B40F4">
        <w:rPr>
          <w:b/>
          <w:bCs/>
          <w:color w:val="E97132" w:themeColor="accent2"/>
          <w:sz w:val="38"/>
          <w:szCs w:val="38"/>
        </w:rPr>
        <w:t>B</w:t>
      </w:r>
    </w:p>
    <w:p w14:paraId="52FA388C" w14:textId="77777777" w:rsidR="00793333" w:rsidRDefault="00793333" w:rsidP="00793333">
      <w:pPr>
        <w:jc w:val="center"/>
        <w:rPr>
          <w:b/>
          <w:bCs/>
          <w:sz w:val="38"/>
          <w:szCs w:val="38"/>
        </w:rPr>
      </w:pPr>
      <w:r>
        <w:rPr>
          <w:b/>
          <w:bCs/>
          <w:sz w:val="38"/>
          <w:szCs w:val="38"/>
        </w:rPr>
        <w:t>4th Semester, Academic Year 2025-26</w:t>
      </w:r>
    </w:p>
    <w:p w14:paraId="64582308" w14:textId="26FE412D" w:rsidR="00793333" w:rsidRDefault="00793333" w:rsidP="00793333">
      <w:pPr>
        <w:jc w:val="center"/>
        <w:rPr>
          <w:sz w:val="38"/>
          <w:szCs w:val="38"/>
        </w:rPr>
      </w:pPr>
      <w:r>
        <w:rPr>
          <w:sz w:val="38"/>
          <w:szCs w:val="38"/>
        </w:rPr>
        <w:t xml:space="preserve">                         Date:</w:t>
      </w:r>
      <w:r w:rsidRPr="00243C7A">
        <w:rPr>
          <w:sz w:val="38"/>
          <w:szCs w:val="38"/>
        </w:rPr>
        <w:t xml:space="preserve"> </w:t>
      </w:r>
      <w:r>
        <w:rPr>
          <w:sz w:val="38"/>
          <w:szCs w:val="38"/>
        </w:rPr>
        <w:t>15/03/26</w:t>
      </w:r>
    </w:p>
    <w:tbl>
      <w:tblPr>
        <w:tblW w:w="10093"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75"/>
        <w:gridCol w:w="3510"/>
        <w:gridCol w:w="1908"/>
      </w:tblGrid>
      <w:tr w:rsidR="00793333" w14:paraId="7FDD4235" w14:textId="77777777" w:rsidTr="005E5525">
        <w:tc>
          <w:tcPr>
            <w:tcW w:w="4675" w:type="dxa"/>
          </w:tcPr>
          <w:p w14:paraId="2444D162" w14:textId="5085E82C" w:rsidR="00793333" w:rsidRDefault="00793333" w:rsidP="00A84D7A">
            <w:pPr>
              <w:jc w:val="center"/>
              <w:rPr>
                <w:sz w:val="38"/>
                <w:szCs w:val="38"/>
              </w:rPr>
            </w:pPr>
            <w:r>
              <w:rPr>
                <w:sz w:val="38"/>
                <w:szCs w:val="38"/>
              </w:rPr>
              <w:t>Names:</w:t>
            </w:r>
            <w:r>
              <w:rPr>
                <w:sz w:val="38"/>
                <w:szCs w:val="38"/>
              </w:rPr>
              <w:br/>
              <w:t xml:space="preserve"> Pushkar S Kulkarni</w:t>
            </w:r>
            <w:r>
              <w:rPr>
                <w:sz w:val="38"/>
                <w:szCs w:val="38"/>
              </w:rPr>
              <w:br/>
            </w:r>
            <w:r w:rsidR="00657C1B" w:rsidRPr="00657C1B">
              <w:rPr>
                <w:sz w:val="38"/>
                <w:szCs w:val="38"/>
              </w:rPr>
              <w:t xml:space="preserve">R Saurav </w:t>
            </w:r>
            <w:proofErr w:type="spellStart"/>
            <w:r w:rsidR="00657C1B" w:rsidRPr="00657C1B">
              <w:rPr>
                <w:sz w:val="38"/>
                <w:szCs w:val="38"/>
              </w:rPr>
              <w:t>Srrinivas</w:t>
            </w:r>
            <w:proofErr w:type="spellEnd"/>
            <w:r>
              <w:rPr>
                <w:sz w:val="38"/>
                <w:szCs w:val="38"/>
              </w:rPr>
              <w:br/>
            </w:r>
            <w:r w:rsidR="003A71F1" w:rsidRPr="003A71F1">
              <w:rPr>
                <w:sz w:val="38"/>
                <w:szCs w:val="38"/>
              </w:rPr>
              <w:t>Prathamesh Kumar Singh</w:t>
            </w:r>
          </w:p>
        </w:tc>
        <w:tc>
          <w:tcPr>
            <w:tcW w:w="3510" w:type="dxa"/>
          </w:tcPr>
          <w:p w14:paraId="7F217085" w14:textId="77777777" w:rsidR="00793333" w:rsidRDefault="00793333" w:rsidP="005E5525">
            <w:pPr>
              <w:jc w:val="center"/>
              <w:rPr>
                <w:sz w:val="38"/>
                <w:szCs w:val="38"/>
              </w:rPr>
            </w:pPr>
            <w:r>
              <w:rPr>
                <w:sz w:val="38"/>
                <w:szCs w:val="38"/>
              </w:rPr>
              <w:t>SRN:</w:t>
            </w:r>
          </w:p>
          <w:p w14:paraId="518B7EB8" w14:textId="77777777" w:rsidR="00793333" w:rsidRDefault="00793333" w:rsidP="005E5525">
            <w:pPr>
              <w:jc w:val="center"/>
              <w:rPr>
                <w:sz w:val="38"/>
                <w:szCs w:val="38"/>
              </w:rPr>
            </w:pPr>
            <w:r>
              <w:rPr>
                <w:sz w:val="38"/>
                <w:szCs w:val="38"/>
              </w:rPr>
              <w:t>PES1UG24CS350</w:t>
            </w:r>
          </w:p>
          <w:p w14:paraId="60345670" w14:textId="16DD6FB6" w:rsidR="00793333" w:rsidRDefault="00793333" w:rsidP="005E5525">
            <w:pPr>
              <w:jc w:val="center"/>
              <w:rPr>
                <w:sz w:val="38"/>
                <w:szCs w:val="38"/>
              </w:rPr>
            </w:pPr>
            <w:r>
              <w:rPr>
                <w:sz w:val="38"/>
                <w:szCs w:val="38"/>
              </w:rPr>
              <w:t>PES1UG24CS3</w:t>
            </w:r>
            <w:r w:rsidR="00657C1B">
              <w:rPr>
                <w:sz w:val="38"/>
                <w:szCs w:val="38"/>
              </w:rPr>
              <w:t>52</w:t>
            </w:r>
          </w:p>
          <w:p w14:paraId="40E688F1" w14:textId="7DCFF54E" w:rsidR="00793333" w:rsidRDefault="00793333" w:rsidP="005E5525">
            <w:pPr>
              <w:jc w:val="center"/>
              <w:rPr>
                <w:sz w:val="38"/>
                <w:szCs w:val="38"/>
              </w:rPr>
            </w:pPr>
            <w:r>
              <w:rPr>
                <w:sz w:val="38"/>
                <w:szCs w:val="38"/>
              </w:rPr>
              <w:t>PES1UG24CS3</w:t>
            </w:r>
            <w:r w:rsidR="003A71F1">
              <w:rPr>
                <w:sz w:val="38"/>
                <w:szCs w:val="38"/>
              </w:rPr>
              <w:t>41</w:t>
            </w:r>
          </w:p>
        </w:tc>
        <w:tc>
          <w:tcPr>
            <w:tcW w:w="1908" w:type="dxa"/>
          </w:tcPr>
          <w:p w14:paraId="67204B4F" w14:textId="77777777" w:rsidR="00793333" w:rsidRDefault="00793333" w:rsidP="005E5525">
            <w:pPr>
              <w:jc w:val="center"/>
              <w:rPr>
                <w:sz w:val="38"/>
                <w:szCs w:val="38"/>
              </w:rPr>
            </w:pPr>
            <w:r>
              <w:rPr>
                <w:sz w:val="38"/>
                <w:szCs w:val="38"/>
              </w:rPr>
              <w:t>Section</w:t>
            </w:r>
          </w:p>
          <w:p w14:paraId="5CF5F3A8" w14:textId="77777777" w:rsidR="00793333" w:rsidRDefault="00793333" w:rsidP="005E5525">
            <w:pPr>
              <w:jc w:val="center"/>
              <w:rPr>
                <w:sz w:val="38"/>
                <w:szCs w:val="38"/>
              </w:rPr>
            </w:pPr>
            <w:r>
              <w:rPr>
                <w:sz w:val="38"/>
                <w:szCs w:val="38"/>
              </w:rPr>
              <w:t>F</w:t>
            </w:r>
          </w:p>
          <w:p w14:paraId="62916BB1" w14:textId="77777777" w:rsidR="00793333" w:rsidRDefault="00793333" w:rsidP="005E5525">
            <w:pPr>
              <w:rPr>
                <w:sz w:val="38"/>
                <w:szCs w:val="38"/>
              </w:rPr>
            </w:pPr>
          </w:p>
        </w:tc>
      </w:tr>
    </w:tbl>
    <w:p w14:paraId="5C2F912F" w14:textId="77777777" w:rsidR="004E013A" w:rsidRDefault="004E013A"/>
    <w:p w14:paraId="26495199" w14:textId="77777777" w:rsidR="00793333" w:rsidRDefault="00793333"/>
    <w:p w14:paraId="61FED334" w14:textId="3778D968" w:rsidR="00793333" w:rsidRPr="00793333" w:rsidRDefault="00793333">
      <w:pPr>
        <w:rPr>
          <w:b/>
          <w:bCs/>
          <w:sz w:val="32"/>
          <w:szCs w:val="36"/>
        </w:rPr>
      </w:pPr>
      <w:r w:rsidRPr="00793333">
        <w:rPr>
          <w:b/>
          <w:bCs/>
          <w:sz w:val="32"/>
          <w:szCs w:val="36"/>
        </w:rPr>
        <w:t>PORT SCANNING:</w:t>
      </w:r>
    </w:p>
    <w:p w14:paraId="00AC3C4D" w14:textId="77777777" w:rsidR="00793333" w:rsidRDefault="00793333">
      <w:r w:rsidRPr="00793333">
        <w:t>Port scanning is a technique used to find which ports on a network host are open and what services are running on them.</w:t>
      </w:r>
    </w:p>
    <w:p w14:paraId="420530E5" w14:textId="7D0695C2" w:rsidR="00793333" w:rsidRDefault="00793333">
      <w:r w:rsidRPr="00793333">
        <w:t xml:space="preserve"> A port is a numbered endpoint (0–65535) that directs traffic to the right application. When a scanner connects to a port, the response tells us if it is </w:t>
      </w:r>
    </w:p>
    <w:p w14:paraId="5E1CB519" w14:textId="77777777" w:rsidR="00793333" w:rsidRPr="00793333" w:rsidRDefault="00793333" w:rsidP="00793333">
      <w:pPr>
        <w:pStyle w:val="ListParagraph"/>
        <w:numPr>
          <w:ilvl w:val="0"/>
          <w:numId w:val="1"/>
        </w:numPr>
      </w:pPr>
      <w:r w:rsidRPr="00793333">
        <w:t>open (service running),</w:t>
      </w:r>
    </w:p>
    <w:p w14:paraId="69BB1453" w14:textId="556FF305" w:rsidR="00793333" w:rsidRDefault="00793333" w:rsidP="00DA1C6B">
      <w:pPr>
        <w:pStyle w:val="ListParagraph"/>
        <w:numPr>
          <w:ilvl w:val="0"/>
          <w:numId w:val="1"/>
        </w:numPr>
      </w:pPr>
      <w:r w:rsidRPr="00793333">
        <w:t>closed (connection refused)</w:t>
      </w:r>
      <w:r w:rsidR="00DA1C6B">
        <w:t>/</w:t>
      </w:r>
      <w:r w:rsidR="00DA1C6B" w:rsidRPr="00DA1C6B">
        <w:t xml:space="preserve"> </w:t>
      </w:r>
      <w:r w:rsidR="00DA1C6B" w:rsidRPr="00793333">
        <w:t>filtered (firewall dropping packets silently).</w:t>
      </w:r>
    </w:p>
    <w:p w14:paraId="00664D2D" w14:textId="59BF7677" w:rsidR="00DA1C6B" w:rsidRPr="00793333" w:rsidRDefault="00DA1C6B" w:rsidP="00DA1C6B">
      <w:pPr>
        <w:pStyle w:val="ListParagraph"/>
        <w:numPr>
          <w:ilvl w:val="0"/>
          <w:numId w:val="1"/>
        </w:numPr>
      </w:pPr>
      <w:r>
        <w:t>or Error</w:t>
      </w:r>
      <w:r w:rsidR="00895BC3">
        <w:t xml:space="preserve"> (</w:t>
      </w:r>
      <w:r w:rsidR="00895BC3" w:rsidRPr="00895BC3">
        <w:t>403 Forbidden, 503 Service Unavailable, SSH overload, or SMTP rejection</w:t>
      </w:r>
      <w:r w:rsidR="00895BC3">
        <w:t>)</w:t>
      </w:r>
      <w:r>
        <w:t xml:space="preserve"> </w:t>
      </w:r>
    </w:p>
    <w:p w14:paraId="5851EE7D" w14:textId="77777777" w:rsidR="00793333" w:rsidRDefault="00793333"/>
    <w:p w14:paraId="0CF6A515" w14:textId="0BCB667D" w:rsidR="00793333" w:rsidRDefault="00793333">
      <w:pPr>
        <w:rPr>
          <w:b/>
          <w:bCs/>
          <w:sz w:val="32"/>
          <w:szCs w:val="36"/>
        </w:rPr>
      </w:pPr>
      <w:r>
        <w:rPr>
          <w:b/>
          <w:bCs/>
          <w:sz w:val="32"/>
          <w:szCs w:val="36"/>
        </w:rPr>
        <w:t>OBJECTIVES:</w:t>
      </w:r>
    </w:p>
    <w:p w14:paraId="6D506F4C" w14:textId="77777777" w:rsidR="00793333" w:rsidRDefault="00793333" w:rsidP="00793333">
      <w:pPr>
        <w:pStyle w:val="ListParagraph"/>
        <w:numPr>
          <w:ilvl w:val="0"/>
          <w:numId w:val="2"/>
        </w:numPr>
      </w:pPr>
      <w:r w:rsidRPr="00793333">
        <w:t>Implement a TCP port scanner</w:t>
      </w:r>
    </w:p>
    <w:p w14:paraId="3F55E1E0" w14:textId="235DF21B" w:rsidR="00793333" w:rsidRDefault="00793333" w:rsidP="00793333">
      <w:pPr>
        <w:pStyle w:val="ListParagraph"/>
        <w:numPr>
          <w:ilvl w:val="0"/>
          <w:numId w:val="2"/>
        </w:numPr>
      </w:pPr>
      <w:r w:rsidRPr="00793333">
        <w:t>Detect open, closed</w:t>
      </w:r>
      <w:r w:rsidR="00E353B7">
        <w:t>/</w:t>
      </w:r>
      <w:r w:rsidRPr="00793333">
        <w:t>filtered ports with timeout</w:t>
      </w:r>
    </w:p>
    <w:p w14:paraId="1EA2FCC6" w14:textId="04325475" w:rsidR="00E353B7" w:rsidRDefault="00E353B7" w:rsidP="00793333">
      <w:pPr>
        <w:pStyle w:val="ListParagraph"/>
        <w:numPr>
          <w:ilvl w:val="0"/>
          <w:numId w:val="2"/>
        </w:numPr>
      </w:pPr>
      <w:r w:rsidRPr="00E353B7">
        <w:t>Detect reachable services that return error or rejection messages</w:t>
      </w:r>
    </w:p>
    <w:p w14:paraId="24675BAB" w14:textId="54220A37" w:rsidR="00793333" w:rsidRDefault="00793333" w:rsidP="00793333">
      <w:pPr>
        <w:pStyle w:val="ListParagraph"/>
        <w:numPr>
          <w:ilvl w:val="0"/>
          <w:numId w:val="2"/>
        </w:numPr>
      </w:pPr>
      <w:r w:rsidRPr="00793333">
        <w:t>Identify services running on open ports by port number</w:t>
      </w:r>
    </w:p>
    <w:p w14:paraId="5A218A67" w14:textId="53C77512" w:rsidR="00793333" w:rsidRDefault="00793333" w:rsidP="00793333">
      <w:pPr>
        <w:pStyle w:val="ListParagraph"/>
        <w:numPr>
          <w:ilvl w:val="0"/>
          <w:numId w:val="2"/>
        </w:numPr>
      </w:pPr>
      <w:r w:rsidRPr="00793333">
        <w:t>Grab service banners</w:t>
      </w:r>
    </w:p>
    <w:p w14:paraId="6535EF73" w14:textId="5E37C1C3" w:rsidR="00793333" w:rsidRDefault="00793333" w:rsidP="00793333">
      <w:pPr>
        <w:pStyle w:val="ListParagraph"/>
        <w:numPr>
          <w:ilvl w:val="0"/>
          <w:numId w:val="2"/>
        </w:numPr>
      </w:pPr>
      <w:r w:rsidRPr="00793333">
        <w:t>Detect SSL/TLS encryption and report the TLS version on encrypted ports</w:t>
      </w:r>
    </w:p>
    <w:p w14:paraId="15DDAD60" w14:textId="29B96565" w:rsidR="00793333" w:rsidRDefault="00793333" w:rsidP="00793333">
      <w:pPr>
        <w:pStyle w:val="ListParagraph"/>
        <w:numPr>
          <w:ilvl w:val="0"/>
          <w:numId w:val="2"/>
        </w:numPr>
      </w:pPr>
      <w:r w:rsidRPr="00793333">
        <w:lastRenderedPageBreak/>
        <w:t xml:space="preserve">Support concurrent scanning of </w:t>
      </w:r>
      <w:r>
        <w:t>multiple</w:t>
      </w:r>
      <w:r w:rsidRPr="00793333">
        <w:t xml:space="preserve"> ports simultaneously</w:t>
      </w:r>
    </w:p>
    <w:p w14:paraId="137720E7" w14:textId="0C7D9AC5" w:rsidR="00793333" w:rsidRDefault="00793333" w:rsidP="00793333">
      <w:pPr>
        <w:pStyle w:val="ListParagraph"/>
        <w:numPr>
          <w:ilvl w:val="0"/>
          <w:numId w:val="2"/>
        </w:numPr>
      </w:pPr>
      <w:r w:rsidRPr="00793333">
        <w:t>Evaluate scan performance</w:t>
      </w:r>
      <w:r w:rsidR="00496C4C">
        <w:t xml:space="preserve"> </w:t>
      </w:r>
      <w:r w:rsidR="00496C4C" w:rsidRPr="00496C4C">
        <w:t>and visualize port distribution</w:t>
      </w:r>
    </w:p>
    <w:p w14:paraId="4CF858E6" w14:textId="075E8962" w:rsidR="00AC331C" w:rsidRDefault="00496C4C" w:rsidP="00793333">
      <w:r w:rsidRPr="00496C4C">
        <w:t>Our project builds a TCP port scanner in Python that detects open ports, closed or filtered ports, and error/rejected services. It identifies services by name, grabs service banners, checks for SSL/TLS encryption, reports TLS versions, measures scan performance, and displays a terminal-based graph of the port distribution.</w:t>
      </w:r>
    </w:p>
    <w:p w14:paraId="3AB07FBC" w14:textId="77777777" w:rsidR="00AC331C" w:rsidRDefault="00AC331C" w:rsidP="00793333"/>
    <w:p w14:paraId="3376126A" w14:textId="741E38FA" w:rsidR="00AC331C" w:rsidRPr="00AC331C" w:rsidRDefault="00AC331C" w:rsidP="00793333">
      <w:pPr>
        <w:rPr>
          <w:b/>
          <w:bCs/>
          <w:sz w:val="32"/>
          <w:szCs w:val="36"/>
        </w:rPr>
      </w:pPr>
      <w:r w:rsidRPr="00AC331C">
        <w:rPr>
          <w:b/>
          <w:bCs/>
          <w:sz w:val="32"/>
          <w:szCs w:val="36"/>
        </w:rPr>
        <w:t>System Architecture</w:t>
      </w:r>
    </w:p>
    <w:p w14:paraId="72753C15" w14:textId="77777777" w:rsidR="00AC331C" w:rsidRDefault="00AC331C" w:rsidP="00793333">
      <w:r w:rsidRPr="00AC331C">
        <w:t>The system is a client-server architecture. P</w:t>
      </w:r>
      <w:r>
        <w:t>ort_scanner</w:t>
      </w:r>
      <w:r w:rsidRPr="00AC331C">
        <w:t xml:space="preserve">.py is the scanner (client) and </w:t>
      </w:r>
      <w:r>
        <w:t>Test_server</w:t>
      </w:r>
      <w:r w:rsidRPr="00AC331C">
        <w:t xml:space="preserve">.py is the test server. </w:t>
      </w:r>
    </w:p>
    <w:p w14:paraId="049B4D3C" w14:textId="3FF1F76B" w:rsidR="00AC331C" w:rsidRDefault="00AC331C" w:rsidP="00793333">
      <w:r w:rsidRPr="00AC331C">
        <w:t xml:space="preserve">The scanner creates </w:t>
      </w:r>
      <w:r w:rsidR="0014703B">
        <w:t>2</w:t>
      </w:r>
      <w:r w:rsidRPr="00AC331C">
        <w:t>00 worker threads that pull port numbers from a shared Queue and scan them in parallel over TCP.</w:t>
      </w:r>
    </w:p>
    <w:p w14:paraId="619441C8" w14:textId="448AB412" w:rsidR="00AC331C" w:rsidRDefault="00AC331C" w:rsidP="00793333">
      <w:r w:rsidRPr="00AC331C">
        <w:t xml:space="preserve"> The server runs </w:t>
      </w:r>
      <w:r w:rsidR="00CB46B2">
        <w:t>10</w:t>
      </w:r>
      <w:r w:rsidRPr="00AC331C">
        <w:t xml:space="preserve"> simulated services on separate ports, each in its own thread, accepting multiple concurrent connections. </w:t>
      </w:r>
    </w:p>
    <w:p w14:paraId="789A114B" w14:textId="5ABE652D" w:rsidR="009C1012" w:rsidRDefault="00CB46B2" w:rsidP="00793333">
      <w:r>
        <w:t>6</w:t>
      </w:r>
      <w:r w:rsidRPr="00CB46B2">
        <w:t xml:space="preserve"> ports simulate normal services, while </w:t>
      </w:r>
      <w:r>
        <w:t>4</w:t>
      </w:r>
      <w:r w:rsidRPr="00CB46B2">
        <w:t xml:space="preserve"> additional ports simulate rejection and error conditions</w:t>
      </w:r>
    </w:p>
    <w:p w14:paraId="401096C3" w14:textId="54EEA09B" w:rsidR="00AC331C" w:rsidRDefault="00AC331C" w:rsidP="00793333">
      <w:r w:rsidRPr="00AC331C">
        <w:t>Port 9443 uses real SSL/TLS encryption with a self-signed certificate.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2626"/>
        <w:gridCol w:w="3200"/>
      </w:tblGrid>
      <w:tr w:rsidR="005B5F00" w14:paraId="68EADD1E" w14:textId="77777777" w:rsidTr="00DD4CE2">
        <w:tc>
          <w:tcPr>
            <w:tcW w:w="320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vAlign w:val="center"/>
          </w:tcPr>
          <w:p w14:paraId="1ADD76D7" w14:textId="77777777" w:rsidR="005B5F00" w:rsidRDefault="005B5F00" w:rsidP="00DD4CE2">
            <w:pPr>
              <w:jc w:val="center"/>
            </w:pPr>
            <w:r>
              <w:rPr>
                <w:rFonts w:ascii="Courier New" w:eastAsia="Courier New" w:hAnsi="Courier New" w:cs="Courier New"/>
                <w:b/>
                <w:bCs/>
                <w:color w:val="FFFFFF"/>
                <w:sz w:val="20"/>
                <w:szCs w:val="20"/>
              </w:rPr>
              <w:t>SCANNER MACHINE</w:t>
            </w:r>
          </w:p>
        </w:tc>
        <w:tc>
          <w:tcPr>
            <w:tcW w:w="2626"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vAlign w:val="center"/>
          </w:tcPr>
          <w:p w14:paraId="3D24D92B" w14:textId="77777777" w:rsidR="005B5F00" w:rsidRDefault="005B5F00" w:rsidP="00DD4CE2">
            <w:pPr>
              <w:jc w:val="center"/>
            </w:pPr>
          </w:p>
        </w:tc>
        <w:tc>
          <w:tcPr>
            <w:tcW w:w="320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vAlign w:val="center"/>
          </w:tcPr>
          <w:p w14:paraId="49AC0FE7" w14:textId="77777777" w:rsidR="005B5F00" w:rsidRDefault="005B5F00" w:rsidP="00DD4CE2">
            <w:pPr>
              <w:jc w:val="center"/>
            </w:pPr>
            <w:r>
              <w:rPr>
                <w:rFonts w:ascii="Courier New" w:eastAsia="Courier New" w:hAnsi="Courier New" w:cs="Courier New"/>
                <w:b/>
                <w:bCs/>
                <w:color w:val="FFFFFF"/>
                <w:sz w:val="20"/>
                <w:szCs w:val="20"/>
              </w:rPr>
              <w:t>SERVER MACHINE</w:t>
            </w:r>
          </w:p>
        </w:tc>
      </w:tr>
      <w:tr w:rsidR="005B5F00" w14:paraId="7F78E7EB" w14:textId="77777777" w:rsidTr="00DD4CE2">
        <w:tc>
          <w:tcPr>
            <w:tcW w:w="3200" w:type="dxa"/>
            <w:tcBorders>
              <w:top w:val="single" w:sz="1" w:space="0" w:color="BBBBBB"/>
              <w:left w:val="single" w:sz="1" w:space="0" w:color="BBBBBB"/>
              <w:bottom w:val="single" w:sz="1" w:space="0" w:color="BBBBBB"/>
              <w:right w:val="single" w:sz="1" w:space="0" w:color="BBBBBB"/>
            </w:tcBorders>
            <w:shd w:val="clear" w:color="auto" w:fill="D6E4F7"/>
            <w:tcMar>
              <w:top w:w="80" w:type="dxa"/>
              <w:left w:w="120" w:type="dxa"/>
              <w:bottom w:w="80" w:type="dxa"/>
              <w:right w:w="120" w:type="dxa"/>
            </w:tcMar>
            <w:vAlign w:val="center"/>
          </w:tcPr>
          <w:p w14:paraId="1531BDB0" w14:textId="6488E98A" w:rsidR="005B5F00" w:rsidRDefault="005B5F00" w:rsidP="00DD4CE2">
            <w:pPr>
              <w:jc w:val="center"/>
            </w:pPr>
            <w:r>
              <w:rPr>
                <w:rFonts w:ascii="Courier New" w:eastAsia="Courier New" w:hAnsi="Courier New" w:cs="Courier New"/>
                <w:color w:val="404040"/>
                <w:sz w:val="18"/>
                <w:szCs w:val="18"/>
              </w:rPr>
              <w:t>Port_scanner.py</w:t>
            </w:r>
          </w:p>
        </w:tc>
        <w:tc>
          <w:tcPr>
            <w:tcW w:w="26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3046D118" w14:textId="77777777" w:rsidR="005B5F00" w:rsidRDefault="005B5F00" w:rsidP="00DD4CE2">
            <w:pPr>
              <w:jc w:val="center"/>
            </w:pPr>
            <w:r>
              <w:rPr>
                <w:rFonts w:ascii="Courier New" w:eastAsia="Courier New" w:hAnsi="Courier New" w:cs="Courier New"/>
                <w:color w:val="2E75B6"/>
                <w:sz w:val="18"/>
                <w:szCs w:val="18"/>
              </w:rPr>
              <w:t xml:space="preserve">  ←── TCP / TLS ──→  </w:t>
            </w:r>
          </w:p>
        </w:tc>
        <w:tc>
          <w:tcPr>
            <w:tcW w:w="3200" w:type="dxa"/>
            <w:tcBorders>
              <w:top w:val="single" w:sz="1" w:space="0" w:color="BBBBBB"/>
              <w:left w:val="single" w:sz="1" w:space="0" w:color="BBBBBB"/>
              <w:bottom w:val="single" w:sz="1" w:space="0" w:color="BBBBBB"/>
              <w:right w:val="single" w:sz="1" w:space="0" w:color="BBBBBB"/>
            </w:tcBorders>
            <w:shd w:val="clear" w:color="auto" w:fill="D6E4F7"/>
            <w:tcMar>
              <w:top w:w="80" w:type="dxa"/>
              <w:left w:w="120" w:type="dxa"/>
              <w:bottom w:w="80" w:type="dxa"/>
              <w:right w:w="120" w:type="dxa"/>
            </w:tcMar>
            <w:vAlign w:val="center"/>
          </w:tcPr>
          <w:p w14:paraId="27D05C7D" w14:textId="0E049F09" w:rsidR="005B5F00" w:rsidRDefault="005B5F00" w:rsidP="00DD4CE2">
            <w:pPr>
              <w:jc w:val="center"/>
            </w:pPr>
            <w:r>
              <w:rPr>
                <w:rFonts w:ascii="Courier New" w:eastAsia="Courier New" w:hAnsi="Courier New" w:cs="Courier New"/>
                <w:color w:val="404040"/>
                <w:sz w:val="18"/>
                <w:szCs w:val="18"/>
              </w:rPr>
              <w:t>Test_server.py</w:t>
            </w:r>
          </w:p>
        </w:tc>
      </w:tr>
      <w:tr w:rsidR="005B5F00" w14:paraId="6942B93A" w14:textId="77777777" w:rsidTr="00DD4CE2">
        <w:tc>
          <w:tcPr>
            <w:tcW w:w="3200" w:type="dxa"/>
            <w:tcBorders>
              <w:top w:val="single" w:sz="1" w:space="0" w:color="BBBBBB"/>
              <w:left w:val="single" w:sz="1" w:space="0" w:color="BBBBBB"/>
              <w:bottom w:val="single" w:sz="1" w:space="0" w:color="BBBBBB"/>
              <w:right w:val="single" w:sz="1" w:space="0" w:color="BBBBBB"/>
            </w:tcBorders>
            <w:shd w:val="clear" w:color="auto" w:fill="D6E4F7"/>
            <w:tcMar>
              <w:top w:w="80" w:type="dxa"/>
              <w:left w:w="120" w:type="dxa"/>
              <w:bottom w:w="80" w:type="dxa"/>
              <w:right w:w="120" w:type="dxa"/>
            </w:tcMar>
            <w:vAlign w:val="center"/>
          </w:tcPr>
          <w:p w14:paraId="5C6631A2" w14:textId="77777777" w:rsidR="005B5F00" w:rsidRDefault="005B5F00" w:rsidP="00DD4CE2">
            <w:pPr>
              <w:jc w:val="center"/>
            </w:pPr>
          </w:p>
        </w:tc>
        <w:tc>
          <w:tcPr>
            <w:tcW w:w="26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578AF914" w14:textId="77777777" w:rsidR="005B5F00" w:rsidRDefault="005B5F00" w:rsidP="00DD4CE2">
            <w:pPr>
              <w:jc w:val="center"/>
            </w:pPr>
          </w:p>
        </w:tc>
        <w:tc>
          <w:tcPr>
            <w:tcW w:w="3200" w:type="dxa"/>
            <w:tcBorders>
              <w:top w:val="single" w:sz="1" w:space="0" w:color="BBBBBB"/>
              <w:left w:val="single" w:sz="1" w:space="0" w:color="BBBBBB"/>
              <w:bottom w:val="single" w:sz="1" w:space="0" w:color="BBBBBB"/>
              <w:right w:val="single" w:sz="1" w:space="0" w:color="BBBBBB"/>
            </w:tcBorders>
            <w:shd w:val="clear" w:color="auto" w:fill="D6E4F7"/>
            <w:tcMar>
              <w:top w:w="80" w:type="dxa"/>
              <w:left w:w="120" w:type="dxa"/>
              <w:bottom w:w="80" w:type="dxa"/>
              <w:right w:w="120" w:type="dxa"/>
            </w:tcMar>
            <w:vAlign w:val="center"/>
          </w:tcPr>
          <w:p w14:paraId="09825D52" w14:textId="77777777" w:rsidR="005B5F00" w:rsidRDefault="005B5F00" w:rsidP="00DD4CE2">
            <w:pPr>
              <w:jc w:val="center"/>
            </w:pPr>
          </w:p>
        </w:tc>
      </w:tr>
      <w:tr w:rsidR="005B5F00" w14:paraId="36CB2602" w14:textId="77777777" w:rsidTr="00DD4CE2">
        <w:tc>
          <w:tcPr>
            <w:tcW w:w="3200" w:type="dxa"/>
            <w:tcBorders>
              <w:top w:val="single" w:sz="1" w:space="0" w:color="BBBBBB"/>
              <w:left w:val="single" w:sz="1" w:space="0" w:color="BBBBBB"/>
              <w:bottom w:val="single" w:sz="1" w:space="0" w:color="BBBBBB"/>
              <w:right w:val="single" w:sz="1" w:space="0" w:color="BBBBBB"/>
            </w:tcBorders>
            <w:shd w:val="clear" w:color="auto" w:fill="D6E4F7"/>
            <w:tcMar>
              <w:top w:w="80" w:type="dxa"/>
              <w:left w:w="120" w:type="dxa"/>
              <w:bottom w:w="80" w:type="dxa"/>
              <w:right w:w="120" w:type="dxa"/>
            </w:tcMar>
            <w:vAlign w:val="center"/>
          </w:tcPr>
          <w:p w14:paraId="3FC8C6E1" w14:textId="5AB52670" w:rsidR="005B5F00" w:rsidRDefault="00CC6E66" w:rsidP="00DD4CE2">
            <w:pPr>
              <w:jc w:val="center"/>
            </w:pPr>
            <w:r>
              <w:rPr>
                <w:rFonts w:ascii="Courier New" w:eastAsia="Courier New" w:hAnsi="Courier New" w:cs="Courier New"/>
                <w:color w:val="404040"/>
                <w:sz w:val="18"/>
                <w:szCs w:val="18"/>
              </w:rPr>
              <w:t>2</w:t>
            </w:r>
            <w:r w:rsidR="005B5F00">
              <w:rPr>
                <w:rFonts w:ascii="Courier New" w:eastAsia="Courier New" w:hAnsi="Courier New" w:cs="Courier New"/>
                <w:color w:val="404040"/>
                <w:sz w:val="18"/>
                <w:szCs w:val="18"/>
              </w:rPr>
              <w:t>00 Worker Threads</w:t>
            </w:r>
          </w:p>
        </w:tc>
        <w:tc>
          <w:tcPr>
            <w:tcW w:w="26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1482734B" w14:textId="77777777" w:rsidR="005B5F00" w:rsidRDefault="005B5F00" w:rsidP="00DD4CE2">
            <w:pPr>
              <w:jc w:val="center"/>
            </w:pPr>
          </w:p>
        </w:tc>
        <w:tc>
          <w:tcPr>
            <w:tcW w:w="3200" w:type="dxa"/>
            <w:tcBorders>
              <w:top w:val="single" w:sz="1" w:space="0" w:color="BBBBBB"/>
              <w:left w:val="single" w:sz="1" w:space="0" w:color="BBBBBB"/>
              <w:bottom w:val="single" w:sz="1" w:space="0" w:color="BBBBBB"/>
              <w:right w:val="single" w:sz="1" w:space="0" w:color="BBBBBB"/>
            </w:tcBorders>
            <w:shd w:val="clear" w:color="auto" w:fill="D6E4F7"/>
            <w:tcMar>
              <w:top w:w="80" w:type="dxa"/>
              <w:left w:w="120" w:type="dxa"/>
              <w:bottom w:w="80" w:type="dxa"/>
              <w:right w:w="120" w:type="dxa"/>
            </w:tcMar>
            <w:vAlign w:val="center"/>
          </w:tcPr>
          <w:p w14:paraId="6B8DB7A5" w14:textId="77777777" w:rsidR="005B5F00" w:rsidRDefault="005B5F00" w:rsidP="00DD4CE2">
            <w:pPr>
              <w:jc w:val="center"/>
            </w:pPr>
            <w:r>
              <w:rPr>
                <w:rFonts w:ascii="Courier New" w:eastAsia="Courier New" w:hAnsi="Courier New" w:cs="Courier New"/>
                <w:color w:val="404040"/>
                <w:sz w:val="18"/>
                <w:szCs w:val="18"/>
              </w:rPr>
              <w:t>Port 9000 — HTTP-Sim</w:t>
            </w:r>
          </w:p>
        </w:tc>
      </w:tr>
      <w:tr w:rsidR="005B5F00" w14:paraId="161EF493" w14:textId="77777777" w:rsidTr="00DD4CE2">
        <w:tc>
          <w:tcPr>
            <w:tcW w:w="3200" w:type="dxa"/>
            <w:tcBorders>
              <w:top w:val="single" w:sz="1" w:space="0" w:color="BBBBBB"/>
              <w:left w:val="single" w:sz="1" w:space="0" w:color="BBBBBB"/>
              <w:bottom w:val="single" w:sz="1" w:space="0" w:color="BBBBBB"/>
              <w:right w:val="single" w:sz="1" w:space="0" w:color="BBBBBB"/>
            </w:tcBorders>
            <w:shd w:val="clear" w:color="auto" w:fill="D6E4F7"/>
            <w:tcMar>
              <w:top w:w="80" w:type="dxa"/>
              <w:left w:w="120" w:type="dxa"/>
              <w:bottom w:w="80" w:type="dxa"/>
              <w:right w:w="120" w:type="dxa"/>
            </w:tcMar>
            <w:vAlign w:val="center"/>
          </w:tcPr>
          <w:p w14:paraId="2A7DF850" w14:textId="77777777" w:rsidR="005B5F00" w:rsidRDefault="005B5F00" w:rsidP="00DD4CE2">
            <w:pPr>
              <w:jc w:val="center"/>
            </w:pPr>
            <w:proofErr w:type="gramStart"/>
            <w:r>
              <w:rPr>
                <w:rFonts w:ascii="Courier New" w:eastAsia="Courier New" w:hAnsi="Courier New" w:cs="Courier New"/>
                <w:color w:val="404040"/>
                <w:sz w:val="18"/>
                <w:szCs w:val="18"/>
              </w:rPr>
              <w:t>Queue(</w:t>
            </w:r>
            <w:proofErr w:type="gramEnd"/>
            <w:r>
              <w:rPr>
                <w:rFonts w:ascii="Courier New" w:eastAsia="Courier New" w:hAnsi="Courier New" w:cs="Courier New"/>
                <w:color w:val="404040"/>
                <w:sz w:val="18"/>
                <w:szCs w:val="18"/>
              </w:rPr>
              <w:t>ports 9000-9500)</w:t>
            </w:r>
          </w:p>
        </w:tc>
        <w:tc>
          <w:tcPr>
            <w:tcW w:w="26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3DABE9E2" w14:textId="77777777" w:rsidR="005B5F00" w:rsidRDefault="005B5F00" w:rsidP="00DD4CE2">
            <w:pPr>
              <w:jc w:val="center"/>
            </w:pPr>
          </w:p>
        </w:tc>
        <w:tc>
          <w:tcPr>
            <w:tcW w:w="3200" w:type="dxa"/>
            <w:tcBorders>
              <w:top w:val="single" w:sz="1" w:space="0" w:color="BBBBBB"/>
              <w:left w:val="single" w:sz="1" w:space="0" w:color="BBBBBB"/>
              <w:bottom w:val="single" w:sz="1" w:space="0" w:color="BBBBBB"/>
              <w:right w:val="single" w:sz="1" w:space="0" w:color="BBBBBB"/>
            </w:tcBorders>
            <w:shd w:val="clear" w:color="auto" w:fill="D6E4F7"/>
            <w:tcMar>
              <w:top w:w="80" w:type="dxa"/>
              <w:left w:w="120" w:type="dxa"/>
              <w:bottom w:w="80" w:type="dxa"/>
              <w:right w:w="120" w:type="dxa"/>
            </w:tcMar>
            <w:vAlign w:val="center"/>
          </w:tcPr>
          <w:p w14:paraId="07384E42" w14:textId="77777777" w:rsidR="005B5F00" w:rsidRDefault="005B5F00" w:rsidP="00DD4CE2">
            <w:pPr>
              <w:jc w:val="center"/>
            </w:pPr>
            <w:r>
              <w:rPr>
                <w:rFonts w:ascii="Courier New" w:eastAsia="Courier New" w:hAnsi="Courier New" w:cs="Courier New"/>
                <w:color w:val="404040"/>
                <w:sz w:val="18"/>
                <w:szCs w:val="18"/>
              </w:rPr>
              <w:t>Port 9001 — SSH-Sim</w:t>
            </w:r>
          </w:p>
        </w:tc>
      </w:tr>
      <w:tr w:rsidR="005B5F00" w14:paraId="5F4DC274" w14:textId="77777777" w:rsidTr="00DD4CE2">
        <w:tc>
          <w:tcPr>
            <w:tcW w:w="3200" w:type="dxa"/>
            <w:tcBorders>
              <w:top w:val="single" w:sz="1" w:space="0" w:color="BBBBBB"/>
              <w:left w:val="single" w:sz="1" w:space="0" w:color="BBBBBB"/>
              <w:bottom w:val="single" w:sz="1" w:space="0" w:color="BBBBBB"/>
              <w:right w:val="single" w:sz="1" w:space="0" w:color="BBBBBB"/>
            </w:tcBorders>
            <w:shd w:val="clear" w:color="auto" w:fill="D6E4F7"/>
            <w:tcMar>
              <w:top w:w="80" w:type="dxa"/>
              <w:left w:w="120" w:type="dxa"/>
              <w:bottom w:w="80" w:type="dxa"/>
              <w:right w:w="120" w:type="dxa"/>
            </w:tcMar>
            <w:vAlign w:val="center"/>
          </w:tcPr>
          <w:p w14:paraId="3C996087" w14:textId="77777777" w:rsidR="005B5F00" w:rsidRDefault="005B5F00" w:rsidP="00DD4CE2">
            <w:pPr>
              <w:jc w:val="center"/>
            </w:pPr>
            <w:proofErr w:type="spellStart"/>
            <w:r>
              <w:rPr>
                <w:rFonts w:ascii="Courier New" w:eastAsia="Courier New" w:hAnsi="Courier New" w:cs="Courier New"/>
                <w:color w:val="404040"/>
                <w:sz w:val="18"/>
                <w:szCs w:val="18"/>
              </w:rPr>
              <w:t>scan_</w:t>
            </w:r>
            <w:proofErr w:type="gramStart"/>
            <w:r>
              <w:rPr>
                <w:rFonts w:ascii="Courier New" w:eastAsia="Courier New" w:hAnsi="Courier New" w:cs="Courier New"/>
                <w:color w:val="404040"/>
                <w:sz w:val="18"/>
                <w:szCs w:val="18"/>
              </w:rPr>
              <w:t>port</w:t>
            </w:r>
            <w:proofErr w:type="spellEnd"/>
            <w:r>
              <w:rPr>
                <w:rFonts w:ascii="Courier New" w:eastAsia="Courier New" w:hAnsi="Courier New" w:cs="Courier New"/>
                <w:color w:val="404040"/>
                <w:sz w:val="18"/>
                <w:szCs w:val="18"/>
              </w:rPr>
              <w:t>(</w:t>
            </w:r>
            <w:proofErr w:type="gramEnd"/>
            <w:r>
              <w:rPr>
                <w:rFonts w:ascii="Courier New" w:eastAsia="Courier New" w:hAnsi="Courier New" w:cs="Courier New"/>
                <w:color w:val="404040"/>
                <w:sz w:val="18"/>
                <w:szCs w:val="18"/>
              </w:rPr>
              <w:t>)</w:t>
            </w:r>
          </w:p>
        </w:tc>
        <w:tc>
          <w:tcPr>
            <w:tcW w:w="26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6318EC90" w14:textId="77777777" w:rsidR="005B5F00" w:rsidRDefault="005B5F00" w:rsidP="00DD4CE2">
            <w:pPr>
              <w:jc w:val="center"/>
            </w:pPr>
          </w:p>
        </w:tc>
        <w:tc>
          <w:tcPr>
            <w:tcW w:w="3200" w:type="dxa"/>
            <w:tcBorders>
              <w:top w:val="single" w:sz="1" w:space="0" w:color="BBBBBB"/>
              <w:left w:val="single" w:sz="1" w:space="0" w:color="BBBBBB"/>
              <w:bottom w:val="single" w:sz="1" w:space="0" w:color="BBBBBB"/>
              <w:right w:val="single" w:sz="1" w:space="0" w:color="BBBBBB"/>
            </w:tcBorders>
            <w:shd w:val="clear" w:color="auto" w:fill="D6E4F7"/>
            <w:tcMar>
              <w:top w:w="80" w:type="dxa"/>
              <w:left w:w="120" w:type="dxa"/>
              <w:bottom w:w="80" w:type="dxa"/>
              <w:right w:w="120" w:type="dxa"/>
            </w:tcMar>
            <w:vAlign w:val="center"/>
          </w:tcPr>
          <w:p w14:paraId="4E384221" w14:textId="77777777" w:rsidR="005B5F00" w:rsidRDefault="005B5F00" w:rsidP="00DD4CE2">
            <w:pPr>
              <w:jc w:val="center"/>
            </w:pPr>
            <w:r>
              <w:rPr>
                <w:rFonts w:ascii="Courier New" w:eastAsia="Courier New" w:hAnsi="Courier New" w:cs="Courier New"/>
                <w:color w:val="404040"/>
                <w:sz w:val="18"/>
                <w:szCs w:val="18"/>
              </w:rPr>
              <w:t>Port 9002 — FTP-Sim</w:t>
            </w:r>
          </w:p>
        </w:tc>
      </w:tr>
      <w:tr w:rsidR="005B5F00" w14:paraId="13A54140" w14:textId="77777777" w:rsidTr="00DD4CE2">
        <w:tc>
          <w:tcPr>
            <w:tcW w:w="3200" w:type="dxa"/>
            <w:tcBorders>
              <w:top w:val="single" w:sz="1" w:space="0" w:color="BBBBBB"/>
              <w:left w:val="single" w:sz="1" w:space="0" w:color="BBBBBB"/>
              <w:bottom w:val="single" w:sz="1" w:space="0" w:color="BBBBBB"/>
              <w:right w:val="single" w:sz="1" w:space="0" w:color="BBBBBB"/>
            </w:tcBorders>
            <w:shd w:val="clear" w:color="auto" w:fill="D6E4F7"/>
            <w:tcMar>
              <w:top w:w="80" w:type="dxa"/>
              <w:left w:w="120" w:type="dxa"/>
              <w:bottom w:w="80" w:type="dxa"/>
              <w:right w:w="120" w:type="dxa"/>
            </w:tcMar>
            <w:vAlign w:val="center"/>
          </w:tcPr>
          <w:p w14:paraId="4529CD82" w14:textId="77777777" w:rsidR="005B5F00" w:rsidRDefault="005B5F00" w:rsidP="00DD4CE2">
            <w:pPr>
              <w:jc w:val="center"/>
            </w:pPr>
            <w:proofErr w:type="spellStart"/>
            <w:r>
              <w:rPr>
                <w:rFonts w:ascii="Courier New" w:eastAsia="Courier New" w:hAnsi="Courier New" w:cs="Courier New"/>
                <w:color w:val="404040"/>
                <w:sz w:val="18"/>
                <w:szCs w:val="18"/>
              </w:rPr>
              <w:t>grab_</w:t>
            </w:r>
            <w:proofErr w:type="gramStart"/>
            <w:r>
              <w:rPr>
                <w:rFonts w:ascii="Courier New" w:eastAsia="Courier New" w:hAnsi="Courier New" w:cs="Courier New"/>
                <w:color w:val="404040"/>
                <w:sz w:val="18"/>
                <w:szCs w:val="18"/>
              </w:rPr>
              <w:t>banner</w:t>
            </w:r>
            <w:proofErr w:type="spellEnd"/>
            <w:r>
              <w:rPr>
                <w:rFonts w:ascii="Courier New" w:eastAsia="Courier New" w:hAnsi="Courier New" w:cs="Courier New"/>
                <w:color w:val="404040"/>
                <w:sz w:val="18"/>
                <w:szCs w:val="18"/>
              </w:rPr>
              <w:t>(</w:t>
            </w:r>
            <w:proofErr w:type="gramEnd"/>
            <w:r>
              <w:rPr>
                <w:rFonts w:ascii="Courier New" w:eastAsia="Courier New" w:hAnsi="Courier New" w:cs="Courier New"/>
                <w:color w:val="404040"/>
                <w:sz w:val="18"/>
                <w:szCs w:val="18"/>
              </w:rPr>
              <w:t>)</w:t>
            </w:r>
          </w:p>
        </w:tc>
        <w:tc>
          <w:tcPr>
            <w:tcW w:w="26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6FBDC73F" w14:textId="77777777" w:rsidR="005B5F00" w:rsidRDefault="005B5F00" w:rsidP="00DD4CE2">
            <w:pPr>
              <w:jc w:val="center"/>
            </w:pPr>
          </w:p>
        </w:tc>
        <w:tc>
          <w:tcPr>
            <w:tcW w:w="3200" w:type="dxa"/>
            <w:tcBorders>
              <w:top w:val="single" w:sz="1" w:space="0" w:color="BBBBBB"/>
              <w:left w:val="single" w:sz="1" w:space="0" w:color="BBBBBB"/>
              <w:bottom w:val="single" w:sz="1" w:space="0" w:color="BBBBBB"/>
              <w:right w:val="single" w:sz="1" w:space="0" w:color="BBBBBB"/>
            </w:tcBorders>
            <w:shd w:val="clear" w:color="auto" w:fill="D6E4F7"/>
            <w:tcMar>
              <w:top w:w="80" w:type="dxa"/>
              <w:left w:w="120" w:type="dxa"/>
              <w:bottom w:w="80" w:type="dxa"/>
              <w:right w:w="120" w:type="dxa"/>
            </w:tcMar>
            <w:vAlign w:val="center"/>
          </w:tcPr>
          <w:p w14:paraId="5E919F9D" w14:textId="77777777" w:rsidR="005B5F00" w:rsidRDefault="005B5F00" w:rsidP="00DD4CE2">
            <w:pPr>
              <w:jc w:val="center"/>
            </w:pPr>
            <w:r>
              <w:rPr>
                <w:rFonts w:ascii="Courier New" w:eastAsia="Courier New" w:hAnsi="Courier New" w:cs="Courier New"/>
                <w:color w:val="404040"/>
                <w:sz w:val="18"/>
                <w:szCs w:val="18"/>
              </w:rPr>
              <w:t>Port 9003 — SMTP-Sim</w:t>
            </w:r>
          </w:p>
        </w:tc>
      </w:tr>
      <w:tr w:rsidR="005B5F00" w14:paraId="2DDF8138" w14:textId="77777777" w:rsidTr="00DD4CE2">
        <w:tc>
          <w:tcPr>
            <w:tcW w:w="3200" w:type="dxa"/>
            <w:tcBorders>
              <w:top w:val="single" w:sz="1" w:space="0" w:color="BBBBBB"/>
              <w:left w:val="single" w:sz="1" w:space="0" w:color="BBBBBB"/>
              <w:bottom w:val="single" w:sz="1" w:space="0" w:color="BBBBBB"/>
              <w:right w:val="single" w:sz="1" w:space="0" w:color="BBBBBB"/>
            </w:tcBorders>
            <w:shd w:val="clear" w:color="auto" w:fill="D6E4F7"/>
            <w:tcMar>
              <w:top w:w="80" w:type="dxa"/>
              <w:left w:w="120" w:type="dxa"/>
              <w:bottom w:w="80" w:type="dxa"/>
              <w:right w:w="120" w:type="dxa"/>
            </w:tcMar>
            <w:vAlign w:val="center"/>
          </w:tcPr>
          <w:p w14:paraId="45C4E75A" w14:textId="77777777" w:rsidR="005B5F00" w:rsidRDefault="005B5F00" w:rsidP="00DD4CE2">
            <w:pPr>
              <w:jc w:val="center"/>
            </w:pPr>
            <w:proofErr w:type="spellStart"/>
            <w:r>
              <w:rPr>
                <w:rFonts w:ascii="Courier New" w:eastAsia="Courier New" w:hAnsi="Courier New" w:cs="Courier New"/>
                <w:color w:val="404040"/>
                <w:sz w:val="18"/>
                <w:szCs w:val="18"/>
              </w:rPr>
              <w:t>check_</w:t>
            </w:r>
            <w:proofErr w:type="gramStart"/>
            <w:r>
              <w:rPr>
                <w:rFonts w:ascii="Courier New" w:eastAsia="Courier New" w:hAnsi="Courier New" w:cs="Courier New"/>
                <w:color w:val="404040"/>
                <w:sz w:val="18"/>
                <w:szCs w:val="18"/>
              </w:rPr>
              <w:t>ssl</w:t>
            </w:r>
            <w:proofErr w:type="spellEnd"/>
            <w:r>
              <w:rPr>
                <w:rFonts w:ascii="Courier New" w:eastAsia="Courier New" w:hAnsi="Courier New" w:cs="Courier New"/>
                <w:color w:val="404040"/>
                <w:sz w:val="18"/>
                <w:szCs w:val="18"/>
              </w:rPr>
              <w:t>(</w:t>
            </w:r>
            <w:proofErr w:type="gramEnd"/>
            <w:r>
              <w:rPr>
                <w:rFonts w:ascii="Courier New" w:eastAsia="Courier New" w:hAnsi="Courier New" w:cs="Courier New"/>
                <w:color w:val="404040"/>
                <w:sz w:val="18"/>
                <w:szCs w:val="18"/>
              </w:rPr>
              <w:t>)</w:t>
            </w:r>
          </w:p>
        </w:tc>
        <w:tc>
          <w:tcPr>
            <w:tcW w:w="26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2DEC3CE4" w14:textId="77777777" w:rsidR="005B5F00" w:rsidRDefault="005B5F00" w:rsidP="00DD4CE2">
            <w:pPr>
              <w:jc w:val="center"/>
            </w:pPr>
          </w:p>
        </w:tc>
        <w:tc>
          <w:tcPr>
            <w:tcW w:w="3200" w:type="dxa"/>
            <w:tcBorders>
              <w:top w:val="single" w:sz="1" w:space="0" w:color="BBBBBB"/>
              <w:left w:val="single" w:sz="1" w:space="0" w:color="BBBBBB"/>
              <w:bottom w:val="single" w:sz="1" w:space="0" w:color="BBBBBB"/>
              <w:right w:val="single" w:sz="1" w:space="0" w:color="BBBBBB"/>
            </w:tcBorders>
            <w:shd w:val="clear" w:color="auto" w:fill="D6E4F7"/>
            <w:tcMar>
              <w:top w:w="80" w:type="dxa"/>
              <w:left w:w="120" w:type="dxa"/>
              <w:bottom w:w="80" w:type="dxa"/>
              <w:right w:w="120" w:type="dxa"/>
            </w:tcMar>
            <w:vAlign w:val="center"/>
          </w:tcPr>
          <w:p w14:paraId="5AE8BE75" w14:textId="77777777" w:rsidR="005B5F00" w:rsidRDefault="005B5F00" w:rsidP="00DD4CE2">
            <w:pPr>
              <w:jc w:val="center"/>
            </w:pPr>
            <w:r>
              <w:rPr>
                <w:rFonts w:ascii="Courier New" w:eastAsia="Courier New" w:hAnsi="Courier New" w:cs="Courier New"/>
                <w:color w:val="404040"/>
                <w:sz w:val="18"/>
                <w:szCs w:val="18"/>
              </w:rPr>
              <w:t>Port 9004 — POP3-Sim</w:t>
            </w:r>
          </w:p>
        </w:tc>
      </w:tr>
      <w:tr w:rsidR="002B24C7" w14:paraId="34D91F03" w14:textId="77777777" w:rsidTr="00DD4CE2">
        <w:tc>
          <w:tcPr>
            <w:tcW w:w="3200" w:type="dxa"/>
            <w:tcBorders>
              <w:top w:val="single" w:sz="1" w:space="0" w:color="BBBBBB"/>
              <w:left w:val="single" w:sz="1" w:space="0" w:color="BBBBBB"/>
              <w:bottom w:val="single" w:sz="1" w:space="0" w:color="BBBBBB"/>
              <w:right w:val="single" w:sz="1" w:space="0" w:color="BBBBBB"/>
            </w:tcBorders>
            <w:shd w:val="clear" w:color="auto" w:fill="D6E4F7"/>
            <w:tcMar>
              <w:top w:w="80" w:type="dxa"/>
              <w:left w:w="120" w:type="dxa"/>
              <w:bottom w:w="80" w:type="dxa"/>
              <w:right w:w="120" w:type="dxa"/>
            </w:tcMar>
            <w:vAlign w:val="center"/>
          </w:tcPr>
          <w:p w14:paraId="13AD9D15" w14:textId="72BA9630" w:rsidR="002B24C7" w:rsidRDefault="002B24C7" w:rsidP="002B24C7">
            <w:pPr>
              <w:jc w:val="center"/>
              <w:rPr>
                <w:rFonts w:ascii="Courier New" w:eastAsia="Courier New" w:hAnsi="Courier New" w:cs="Courier New"/>
                <w:color w:val="404040"/>
                <w:sz w:val="18"/>
                <w:szCs w:val="18"/>
              </w:rPr>
            </w:pPr>
            <w:proofErr w:type="spellStart"/>
            <w:r w:rsidRPr="002B24C7">
              <w:rPr>
                <w:rFonts w:ascii="Courier New" w:eastAsia="Courier New" w:hAnsi="Courier New" w:cs="Courier New"/>
                <w:color w:val="404040"/>
                <w:sz w:val="18"/>
                <w:szCs w:val="18"/>
              </w:rPr>
              <w:t>print_port_</w:t>
            </w:r>
            <w:proofErr w:type="gramStart"/>
            <w:r w:rsidRPr="002B24C7">
              <w:rPr>
                <w:rFonts w:ascii="Courier New" w:eastAsia="Courier New" w:hAnsi="Courier New" w:cs="Courier New"/>
                <w:color w:val="404040"/>
                <w:sz w:val="18"/>
                <w:szCs w:val="18"/>
              </w:rPr>
              <w:t>distribution</w:t>
            </w:r>
            <w:proofErr w:type="spellEnd"/>
            <w:r w:rsidRPr="002B24C7">
              <w:rPr>
                <w:rFonts w:ascii="Courier New" w:eastAsia="Courier New" w:hAnsi="Courier New" w:cs="Courier New"/>
                <w:color w:val="404040"/>
                <w:sz w:val="18"/>
                <w:szCs w:val="18"/>
              </w:rPr>
              <w:t>(</w:t>
            </w:r>
            <w:proofErr w:type="gramEnd"/>
            <w:r w:rsidRPr="002B24C7">
              <w:rPr>
                <w:rFonts w:ascii="Courier New" w:eastAsia="Courier New" w:hAnsi="Courier New" w:cs="Courier New"/>
                <w:color w:val="404040"/>
                <w:sz w:val="18"/>
                <w:szCs w:val="18"/>
              </w:rPr>
              <w:t>)</w:t>
            </w:r>
          </w:p>
        </w:tc>
        <w:tc>
          <w:tcPr>
            <w:tcW w:w="26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066FDF69" w14:textId="77777777" w:rsidR="002B24C7" w:rsidRDefault="002B24C7" w:rsidP="002B24C7">
            <w:pPr>
              <w:jc w:val="center"/>
            </w:pPr>
          </w:p>
        </w:tc>
        <w:tc>
          <w:tcPr>
            <w:tcW w:w="3200" w:type="dxa"/>
            <w:tcBorders>
              <w:top w:val="single" w:sz="1" w:space="0" w:color="BBBBBB"/>
              <w:left w:val="single" w:sz="1" w:space="0" w:color="BBBBBB"/>
              <w:bottom w:val="single" w:sz="1" w:space="0" w:color="BBBBBB"/>
              <w:right w:val="single" w:sz="1" w:space="0" w:color="BBBBBB"/>
            </w:tcBorders>
            <w:shd w:val="clear" w:color="auto" w:fill="D6E4F7"/>
            <w:tcMar>
              <w:top w:w="80" w:type="dxa"/>
              <w:left w:w="120" w:type="dxa"/>
              <w:bottom w:w="80" w:type="dxa"/>
              <w:right w:w="120" w:type="dxa"/>
            </w:tcMar>
            <w:vAlign w:val="center"/>
          </w:tcPr>
          <w:p w14:paraId="0CDA7C24" w14:textId="44AC4AA7" w:rsidR="002B24C7" w:rsidRDefault="002B24C7" w:rsidP="002B24C7">
            <w:pPr>
              <w:jc w:val="center"/>
              <w:rPr>
                <w:rFonts w:ascii="Courier New" w:eastAsia="Courier New" w:hAnsi="Courier New" w:cs="Courier New"/>
                <w:color w:val="404040"/>
                <w:sz w:val="18"/>
                <w:szCs w:val="18"/>
              </w:rPr>
            </w:pPr>
            <w:r>
              <w:rPr>
                <w:rFonts w:ascii="Courier New" w:eastAsia="Courier New" w:hAnsi="Courier New" w:cs="Courier New"/>
                <w:color w:val="404040"/>
                <w:sz w:val="18"/>
                <w:szCs w:val="18"/>
              </w:rPr>
              <w:t>Port 9443 — HTTPS-Sim [TLS]</w:t>
            </w:r>
          </w:p>
        </w:tc>
      </w:tr>
      <w:tr w:rsidR="002B24C7" w14:paraId="064E14EC" w14:textId="77777777" w:rsidTr="00DD4CE2">
        <w:tc>
          <w:tcPr>
            <w:tcW w:w="3200" w:type="dxa"/>
            <w:tcBorders>
              <w:top w:val="single" w:sz="1" w:space="0" w:color="BBBBBB"/>
              <w:left w:val="single" w:sz="1" w:space="0" w:color="BBBBBB"/>
              <w:bottom w:val="single" w:sz="1" w:space="0" w:color="BBBBBB"/>
              <w:right w:val="single" w:sz="1" w:space="0" w:color="BBBBBB"/>
            </w:tcBorders>
            <w:shd w:val="clear" w:color="auto" w:fill="D6E4F7"/>
            <w:tcMar>
              <w:top w:w="80" w:type="dxa"/>
              <w:left w:w="120" w:type="dxa"/>
              <w:bottom w:w="80" w:type="dxa"/>
              <w:right w:w="120" w:type="dxa"/>
            </w:tcMar>
            <w:vAlign w:val="center"/>
          </w:tcPr>
          <w:p w14:paraId="726D1EB4" w14:textId="77777777" w:rsidR="002B24C7" w:rsidRDefault="002B24C7" w:rsidP="002B24C7">
            <w:pPr>
              <w:jc w:val="center"/>
            </w:pPr>
            <w:r>
              <w:rPr>
                <w:rFonts w:ascii="Courier New" w:eastAsia="Courier New" w:hAnsi="Courier New" w:cs="Courier New"/>
                <w:color w:val="404040"/>
                <w:sz w:val="18"/>
                <w:szCs w:val="18"/>
              </w:rPr>
              <w:t>Scan Report</w:t>
            </w:r>
          </w:p>
        </w:tc>
        <w:tc>
          <w:tcPr>
            <w:tcW w:w="26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5F3FC5AB" w14:textId="77777777" w:rsidR="002B24C7" w:rsidRDefault="002B24C7" w:rsidP="002B24C7">
            <w:pPr>
              <w:jc w:val="center"/>
            </w:pPr>
          </w:p>
        </w:tc>
        <w:tc>
          <w:tcPr>
            <w:tcW w:w="3200" w:type="dxa"/>
            <w:tcBorders>
              <w:top w:val="single" w:sz="1" w:space="0" w:color="BBBBBB"/>
              <w:left w:val="single" w:sz="1" w:space="0" w:color="BBBBBB"/>
              <w:bottom w:val="single" w:sz="1" w:space="0" w:color="BBBBBB"/>
              <w:right w:val="single" w:sz="1" w:space="0" w:color="BBBBBB"/>
            </w:tcBorders>
            <w:shd w:val="clear" w:color="auto" w:fill="D6E4F7"/>
            <w:tcMar>
              <w:top w:w="80" w:type="dxa"/>
              <w:left w:w="120" w:type="dxa"/>
              <w:bottom w:w="80" w:type="dxa"/>
              <w:right w:w="120" w:type="dxa"/>
            </w:tcMar>
            <w:vAlign w:val="center"/>
          </w:tcPr>
          <w:p w14:paraId="2C8F08B7" w14:textId="1DCD3243" w:rsidR="002B24C7" w:rsidRPr="003B562F" w:rsidRDefault="003B562F" w:rsidP="002B24C7">
            <w:pPr>
              <w:jc w:val="center"/>
              <w:rPr>
                <w:rFonts w:ascii="Courier New" w:hAnsi="Courier New" w:cs="Courier New"/>
                <w:sz w:val="18"/>
                <w:szCs w:val="22"/>
              </w:rPr>
            </w:pPr>
            <w:r w:rsidRPr="003B562F">
              <w:rPr>
                <w:rFonts w:ascii="Courier New" w:hAnsi="Courier New" w:cs="Courier New"/>
                <w:sz w:val="18"/>
                <w:szCs w:val="22"/>
              </w:rPr>
              <w:t>Port 9005 — 403-Forbidden</w:t>
            </w:r>
          </w:p>
        </w:tc>
      </w:tr>
      <w:tr w:rsidR="003B562F" w14:paraId="4B2A8D82" w14:textId="77777777" w:rsidTr="00DD4CE2">
        <w:tc>
          <w:tcPr>
            <w:tcW w:w="3200" w:type="dxa"/>
            <w:tcBorders>
              <w:top w:val="single" w:sz="1" w:space="0" w:color="BBBBBB"/>
              <w:left w:val="single" w:sz="1" w:space="0" w:color="BBBBBB"/>
              <w:bottom w:val="single" w:sz="1" w:space="0" w:color="BBBBBB"/>
              <w:right w:val="single" w:sz="1" w:space="0" w:color="BBBBBB"/>
            </w:tcBorders>
            <w:shd w:val="clear" w:color="auto" w:fill="D6E4F7"/>
            <w:tcMar>
              <w:top w:w="80" w:type="dxa"/>
              <w:left w:w="120" w:type="dxa"/>
              <w:bottom w:w="80" w:type="dxa"/>
              <w:right w:w="120" w:type="dxa"/>
            </w:tcMar>
            <w:vAlign w:val="center"/>
          </w:tcPr>
          <w:p w14:paraId="3A69AD78" w14:textId="77777777" w:rsidR="003B562F" w:rsidRDefault="003B562F" w:rsidP="002B24C7">
            <w:pPr>
              <w:jc w:val="center"/>
              <w:rPr>
                <w:rFonts w:ascii="Courier New" w:eastAsia="Courier New" w:hAnsi="Courier New" w:cs="Courier New"/>
                <w:color w:val="404040"/>
                <w:sz w:val="18"/>
                <w:szCs w:val="18"/>
              </w:rPr>
            </w:pPr>
          </w:p>
        </w:tc>
        <w:tc>
          <w:tcPr>
            <w:tcW w:w="26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0330A1C6" w14:textId="77777777" w:rsidR="003B562F" w:rsidRDefault="003B562F" w:rsidP="002B24C7">
            <w:pPr>
              <w:jc w:val="center"/>
            </w:pPr>
          </w:p>
        </w:tc>
        <w:tc>
          <w:tcPr>
            <w:tcW w:w="3200" w:type="dxa"/>
            <w:tcBorders>
              <w:top w:val="single" w:sz="1" w:space="0" w:color="BBBBBB"/>
              <w:left w:val="single" w:sz="1" w:space="0" w:color="BBBBBB"/>
              <w:bottom w:val="single" w:sz="1" w:space="0" w:color="BBBBBB"/>
              <w:right w:val="single" w:sz="1" w:space="0" w:color="BBBBBB"/>
            </w:tcBorders>
            <w:shd w:val="clear" w:color="auto" w:fill="D6E4F7"/>
            <w:tcMar>
              <w:top w:w="80" w:type="dxa"/>
              <w:left w:w="120" w:type="dxa"/>
              <w:bottom w:w="80" w:type="dxa"/>
              <w:right w:w="120" w:type="dxa"/>
            </w:tcMar>
            <w:vAlign w:val="center"/>
          </w:tcPr>
          <w:p w14:paraId="7BBADFD9" w14:textId="425AE75A" w:rsidR="003B562F" w:rsidRPr="003B562F" w:rsidRDefault="006F412F" w:rsidP="002B24C7">
            <w:pPr>
              <w:jc w:val="center"/>
              <w:rPr>
                <w:rFonts w:ascii="Courier New" w:hAnsi="Courier New" w:cs="Courier New"/>
                <w:sz w:val="18"/>
                <w:szCs w:val="22"/>
              </w:rPr>
            </w:pPr>
            <w:r w:rsidRPr="006F412F">
              <w:rPr>
                <w:rFonts w:ascii="Courier New" w:hAnsi="Courier New" w:cs="Courier New"/>
                <w:sz w:val="18"/>
                <w:szCs w:val="22"/>
              </w:rPr>
              <w:t>Port 9006 — 503-Unavailable</w:t>
            </w:r>
          </w:p>
        </w:tc>
      </w:tr>
      <w:tr w:rsidR="006F412F" w14:paraId="2497F15F" w14:textId="77777777" w:rsidTr="00DD4CE2">
        <w:tc>
          <w:tcPr>
            <w:tcW w:w="3200" w:type="dxa"/>
            <w:tcBorders>
              <w:top w:val="single" w:sz="1" w:space="0" w:color="BBBBBB"/>
              <w:left w:val="single" w:sz="1" w:space="0" w:color="BBBBBB"/>
              <w:bottom w:val="single" w:sz="1" w:space="0" w:color="BBBBBB"/>
              <w:right w:val="single" w:sz="1" w:space="0" w:color="BBBBBB"/>
            </w:tcBorders>
            <w:shd w:val="clear" w:color="auto" w:fill="D6E4F7"/>
            <w:tcMar>
              <w:top w:w="80" w:type="dxa"/>
              <w:left w:w="120" w:type="dxa"/>
              <w:bottom w:w="80" w:type="dxa"/>
              <w:right w:w="120" w:type="dxa"/>
            </w:tcMar>
            <w:vAlign w:val="center"/>
          </w:tcPr>
          <w:p w14:paraId="5EAE818B" w14:textId="77777777" w:rsidR="006F412F" w:rsidRDefault="006F412F" w:rsidP="002B24C7">
            <w:pPr>
              <w:jc w:val="center"/>
              <w:rPr>
                <w:rFonts w:ascii="Courier New" w:eastAsia="Courier New" w:hAnsi="Courier New" w:cs="Courier New"/>
                <w:color w:val="404040"/>
                <w:sz w:val="18"/>
                <w:szCs w:val="18"/>
              </w:rPr>
            </w:pPr>
          </w:p>
        </w:tc>
        <w:tc>
          <w:tcPr>
            <w:tcW w:w="26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67AC9393" w14:textId="77777777" w:rsidR="006F412F" w:rsidRDefault="006F412F" w:rsidP="002B24C7">
            <w:pPr>
              <w:jc w:val="center"/>
            </w:pPr>
          </w:p>
        </w:tc>
        <w:tc>
          <w:tcPr>
            <w:tcW w:w="3200" w:type="dxa"/>
            <w:tcBorders>
              <w:top w:val="single" w:sz="1" w:space="0" w:color="BBBBBB"/>
              <w:left w:val="single" w:sz="1" w:space="0" w:color="BBBBBB"/>
              <w:bottom w:val="single" w:sz="1" w:space="0" w:color="BBBBBB"/>
              <w:right w:val="single" w:sz="1" w:space="0" w:color="BBBBBB"/>
            </w:tcBorders>
            <w:shd w:val="clear" w:color="auto" w:fill="D6E4F7"/>
            <w:tcMar>
              <w:top w:w="80" w:type="dxa"/>
              <w:left w:w="120" w:type="dxa"/>
              <w:bottom w:w="80" w:type="dxa"/>
              <w:right w:w="120" w:type="dxa"/>
            </w:tcMar>
            <w:vAlign w:val="center"/>
          </w:tcPr>
          <w:p w14:paraId="62A665B0" w14:textId="0AD9447E" w:rsidR="006F412F" w:rsidRPr="003B562F" w:rsidRDefault="006F412F" w:rsidP="002B24C7">
            <w:pPr>
              <w:jc w:val="center"/>
              <w:rPr>
                <w:rFonts w:ascii="Courier New" w:hAnsi="Courier New" w:cs="Courier New"/>
                <w:sz w:val="18"/>
                <w:szCs w:val="22"/>
              </w:rPr>
            </w:pPr>
            <w:r w:rsidRPr="006F412F">
              <w:rPr>
                <w:rFonts w:ascii="Courier New" w:hAnsi="Courier New" w:cs="Courier New"/>
                <w:sz w:val="18"/>
                <w:szCs w:val="22"/>
              </w:rPr>
              <w:t>Port 9007 — SSH-Overloaded</w:t>
            </w:r>
            <w:r>
              <w:rPr>
                <w:rFonts w:ascii="Courier New" w:hAnsi="Courier New" w:cs="Courier New"/>
                <w:sz w:val="18"/>
                <w:szCs w:val="22"/>
              </w:rPr>
              <w:t xml:space="preserve"> </w:t>
            </w:r>
          </w:p>
        </w:tc>
      </w:tr>
      <w:tr w:rsidR="006F412F" w14:paraId="525E2155" w14:textId="77777777" w:rsidTr="00DD4CE2">
        <w:tc>
          <w:tcPr>
            <w:tcW w:w="3200" w:type="dxa"/>
            <w:tcBorders>
              <w:top w:val="single" w:sz="1" w:space="0" w:color="BBBBBB"/>
              <w:left w:val="single" w:sz="1" w:space="0" w:color="BBBBBB"/>
              <w:bottom w:val="single" w:sz="1" w:space="0" w:color="BBBBBB"/>
              <w:right w:val="single" w:sz="1" w:space="0" w:color="BBBBBB"/>
            </w:tcBorders>
            <w:shd w:val="clear" w:color="auto" w:fill="D6E4F7"/>
            <w:tcMar>
              <w:top w:w="80" w:type="dxa"/>
              <w:left w:w="120" w:type="dxa"/>
              <w:bottom w:w="80" w:type="dxa"/>
              <w:right w:w="120" w:type="dxa"/>
            </w:tcMar>
            <w:vAlign w:val="center"/>
          </w:tcPr>
          <w:p w14:paraId="4B7DF481" w14:textId="77777777" w:rsidR="006F412F" w:rsidRDefault="006F412F" w:rsidP="002B24C7">
            <w:pPr>
              <w:jc w:val="center"/>
              <w:rPr>
                <w:rFonts w:ascii="Courier New" w:eastAsia="Courier New" w:hAnsi="Courier New" w:cs="Courier New"/>
                <w:color w:val="404040"/>
                <w:sz w:val="18"/>
                <w:szCs w:val="18"/>
              </w:rPr>
            </w:pPr>
          </w:p>
        </w:tc>
        <w:tc>
          <w:tcPr>
            <w:tcW w:w="26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3A19DCE5" w14:textId="77777777" w:rsidR="006F412F" w:rsidRDefault="006F412F" w:rsidP="002B24C7">
            <w:pPr>
              <w:jc w:val="center"/>
            </w:pPr>
          </w:p>
        </w:tc>
        <w:tc>
          <w:tcPr>
            <w:tcW w:w="3200" w:type="dxa"/>
            <w:tcBorders>
              <w:top w:val="single" w:sz="1" w:space="0" w:color="BBBBBB"/>
              <w:left w:val="single" w:sz="1" w:space="0" w:color="BBBBBB"/>
              <w:bottom w:val="single" w:sz="1" w:space="0" w:color="BBBBBB"/>
              <w:right w:val="single" w:sz="1" w:space="0" w:color="BBBBBB"/>
            </w:tcBorders>
            <w:shd w:val="clear" w:color="auto" w:fill="D6E4F7"/>
            <w:tcMar>
              <w:top w:w="80" w:type="dxa"/>
              <w:left w:w="120" w:type="dxa"/>
              <w:bottom w:w="80" w:type="dxa"/>
              <w:right w:w="120" w:type="dxa"/>
            </w:tcMar>
            <w:vAlign w:val="center"/>
          </w:tcPr>
          <w:p w14:paraId="0D3C037A" w14:textId="44880C8E" w:rsidR="006F412F" w:rsidRPr="003B562F" w:rsidRDefault="002C7362" w:rsidP="002B24C7">
            <w:pPr>
              <w:jc w:val="center"/>
              <w:rPr>
                <w:rFonts w:ascii="Courier New" w:hAnsi="Courier New" w:cs="Courier New"/>
                <w:sz w:val="18"/>
                <w:szCs w:val="22"/>
              </w:rPr>
            </w:pPr>
            <w:r w:rsidRPr="002C7362">
              <w:rPr>
                <w:rFonts w:ascii="Courier New" w:hAnsi="Courier New" w:cs="Courier New"/>
                <w:sz w:val="18"/>
                <w:szCs w:val="22"/>
              </w:rPr>
              <w:t>Port 9008 — SMTP-Rejected</w:t>
            </w:r>
          </w:p>
        </w:tc>
      </w:tr>
    </w:tbl>
    <w:p w14:paraId="7B12CA07" w14:textId="77777777" w:rsidR="005B5F00" w:rsidRDefault="005B5F00" w:rsidP="00793333"/>
    <w:p w14:paraId="6A1AD4CF" w14:textId="77777777" w:rsidR="00AC331C" w:rsidRDefault="00AC331C" w:rsidP="00793333"/>
    <w:p w14:paraId="496748E1" w14:textId="77777777" w:rsidR="00AC331C" w:rsidRDefault="00AC331C" w:rsidP="00793333"/>
    <w:p w14:paraId="7E299C10" w14:textId="75793BEC" w:rsidR="00AC331C" w:rsidRPr="00AC331C" w:rsidRDefault="00AC331C" w:rsidP="00793333">
      <w:pPr>
        <w:rPr>
          <w:b/>
          <w:bCs/>
          <w:sz w:val="32"/>
          <w:szCs w:val="36"/>
        </w:rPr>
      </w:pPr>
      <w:r w:rsidRPr="00AC331C">
        <w:rPr>
          <w:b/>
          <w:bCs/>
          <w:sz w:val="32"/>
          <w:szCs w:val="36"/>
        </w:rPr>
        <w:t>Implementation</w:t>
      </w:r>
    </w:p>
    <w:p w14:paraId="4F61D06C" w14:textId="77777777" w:rsidR="00AC331C" w:rsidRDefault="00AC331C" w:rsidP="00AC331C">
      <w:r w:rsidRPr="00AC331C">
        <w:rPr>
          <w:b/>
          <w:bCs/>
        </w:rPr>
        <w:t>Scanner (</w:t>
      </w:r>
      <w:r>
        <w:rPr>
          <w:b/>
          <w:bCs/>
        </w:rPr>
        <w:t>Port_scanner</w:t>
      </w:r>
      <w:r w:rsidRPr="00AC331C">
        <w:rPr>
          <w:b/>
          <w:bCs/>
        </w:rPr>
        <w:t>.py)</w:t>
      </w:r>
      <w:r w:rsidRPr="00AC331C">
        <w:t xml:space="preserve"> </w:t>
      </w:r>
    </w:p>
    <w:p w14:paraId="7EDB193C" w14:textId="6196291F" w:rsidR="00AC331C" w:rsidRDefault="00AC331C" w:rsidP="00AC331C">
      <w:r w:rsidRPr="00AC331C">
        <w:t xml:space="preserve">The scanner creates </w:t>
      </w:r>
      <w:r w:rsidR="0014703B">
        <w:t>2</w:t>
      </w:r>
      <w:r w:rsidRPr="00AC331C">
        <w:t xml:space="preserve">00 worker threads and a Queue loaded with all port numbers. Each thread calls </w:t>
      </w:r>
      <w:proofErr w:type="spellStart"/>
      <w:r w:rsidRPr="00AC331C">
        <w:t>scan_</w:t>
      </w:r>
      <w:proofErr w:type="gramStart"/>
      <w:r w:rsidRPr="00AC331C">
        <w:t>port</w:t>
      </w:r>
      <w:proofErr w:type="spellEnd"/>
      <w:r w:rsidRPr="00AC331C">
        <w:t>(</w:t>
      </w:r>
      <w:proofErr w:type="gramEnd"/>
      <w:r w:rsidRPr="00AC331C">
        <w:t xml:space="preserve">) which uses </w:t>
      </w:r>
      <w:proofErr w:type="spellStart"/>
      <w:r w:rsidRPr="00AC331C">
        <w:t>connect_</w:t>
      </w:r>
      <w:proofErr w:type="gramStart"/>
      <w:r w:rsidRPr="00AC331C">
        <w:t>ex</w:t>
      </w:r>
      <w:proofErr w:type="spellEnd"/>
      <w:r w:rsidRPr="00AC331C">
        <w:t>(</w:t>
      </w:r>
      <w:proofErr w:type="gramEnd"/>
      <w:r w:rsidRPr="00AC331C">
        <w:t>) to attempt a TCP connection with a 1-second timeout.</w:t>
      </w:r>
    </w:p>
    <w:p w14:paraId="36A74ADA" w14:textId="77777777" w:rsidR="00AC331C" w:rsidRDefault="00AC331C" w:rsidP="00AC331C">
      <w:r w:rsidRPr="00AC331C">
        <w:t xml:space="preserve"> If the port is </w:t>
      </w:r>
      <w:proofErr w:type="gramStart"/>
      <w:r w:rsidRPr="00AC331C">
        <w:t>open</w:t>
      </w:r>
      <w:proofErr w:type="gramEnd"/>
      <w:r w:rsidRPr="00AC331C">
        <w:t xml:space="preserve"> it calls </w:t>
      </w:r>
      <w:proofErr w:type="spellStart"/>
      <w:r w:rsidRPr="00AC331C">
        <w:t>grab_</w:t>
      </w:r>
      <w:proofErr w:type="gramStart"/>
      <w:r w:rsidRPr="00AC331C">
        <w:t>banner</w:t>
      </w:r>
      <w:proofErr w:type="spellEnd"/>
      <w:r w:rsidRPr="00AC331C">
        <w:t>(</w:t>
      </w:r>
      <w:proofErr w:type="gramEnd"/>
      <w:r w:rsidRPr="00AC331C">
        <w:t>) to read the service response.</w:t>
      </w:r>
    </w:p>
    <w:p w14:paraId="5E84281A" w14:textId="769F9BCD" w:rsidR="00AC331C" w:rsidRDefault="00AC331C" w:rsidP="00AC331C">
      <w:r w:rsidRPr="00AC331C">
        <w:t xml:space="preserve"> For SSL-only ports (9443 etc.) it skips the plain connection entirely and calls </w:t>
      </w:r>
      <w:proofErr w:type="spellStart"/>
      <w:r w:rsidRPr="00AC331C">
        <w:t>check_</w:t>
      </w:r>
      <w:proofErr w:type="gramStart"/>
      <w:r w:rsidRPr="00AC331C">
        <w:t>ssl</w:t>
      </w:r>
      <w:proofErr w:type="spellEnd"/>
      <w:r w:rsidRPr="00AC331C">
        <w:t>(</w:t>
      </w:r>
      <w:proofErr w:type="gramEnd"/>
      <w:r w:rsidRPr="00AC331C">
        <w:t xml:space="preserve">) which wraps the socket in </w:t>
      </w:r>
      <w:proofErr w:type="spellStart"/>
      <w:proofErr w:type="gramStart"/>
      <w:r w:rsidRPr="00AC331C">
        <w:t>ssl.SSLContext</w:t>
      </w:r>
      <w:proofErr w:type="spellEnd"/>
      <w:proofErr w:type="gramEnd"/>
      <w:r w:rsidRPr="00AC331C">
        <w:t xml:space="preserve"> and performs the TLS handshake. </w:t>
      </w:r>
    </w:p>
    <w:p w14:paraId="15C7A1A2" w14:textId="0C85D4EE" w:rsidR="00E83DD6" w:rsidRDefault="00E83DD6" w:rsidP="00AC331C">
      <w:r w:rsidRPr="00E83DD6">
        <w:t>If a connection fails, the scanner retries once before marking the port as closed or filtered. On Windows, closed and filtered ports cannot be reliably distinguished at socket level, so both are grouped into a single "Closed / Filtered" category.</w:t>
      </w:r>
    </w:p>
    <w:p w14:paraId="7C530168" w14:textId="12B92B3D" w:rsidR="001737E4" w:rsidRDefault="001737E4" w:rsidP="00AC331C">
      <w:r w:rsidRPr="001737E4">
        <w:t>The scanner also checks service banners for error keywords such as 403, 503, denied, blacklisted, overloaded, unavailable, and rejected. If such a keyword is found, the port is categorized separately as an Error / Rejected service.</w:t>
      </w:r>
    </w:p>
    <w:p w14:paraId="061B1787" w14:textId="77777777" w:rsidR="001737E4" w:rsidRDefault="001737E4" w:rsidP="00AC331C">
      <w:r w:rsidRPr="001737E4">
        <w:t>Two threading locks prevent race conditions on shared counters and printed output. After the scan completes, the scanner displays a summary including open ports, rejected/error ports, TLS information, scan speed, total time, and a terminal-based bar graph showing the distribution of open, closed/filtered, and rejected ports.</w:t>
      </w:r>
    </w:p>
    <w:p w14:paraId="4BEAD92A" w14:textId="77777777" w:rsidR="001737E4" w:rsidRDefault="001737E4" w:rsidP="00AC331C"/>
    <w:p w14:paraId="77D7980F" w14:textId="58623DD4" w:rsidR="00AC331C" w:rsidRDefault="00AC331C" w:rsidP="00AC331C">
      <w:pPr>
        <w:rPr>
          <w:b/>
          <w:bCs/>
        </w:rPr>
      </w:pPr>
      <w:r w:rsidRPr="00AC331C">
        <w:rPr>
          <w:b/>
          <w:bCs/>
        </w:rPr>
        <w:t>Server (</w:t>
      </w:r>
      <w:r>
        <w:rPr>
          <w:b/>
          <w:bCs/>
        </w:rPr>
        <w:t>Test_server</w:t>
      </w:r>
      <w:r w:rsidRPr="00AC331C">
        <w:rPr>
          <w:b/>
          <w:bCs/>
        </w:rPr>
        <w:t>.py)</w:t>
      </w:r>
    </w:p>
    <w:p w14:paraId="05D6FB3F" w14:textId="77777777" w:rsidR="00AC331C" w:rsidRDefault="00AC331C" w:rsidP="00AC331C">
      <w:r w:rsidRPr="00AC331C">
        <w:t xml:space="preserve"> The server uses </w:t>
      </w:r>
      <w:proofErr w:type="gramStart"/>
      <w:r w:rsidRPr="00AC331C">
        <w:t>socket(</w:t>
      </w:r>
      <w:proofErr w:type="gramEnd"/>
      <w:r w:rsidRPr="00AC331C">
        <w:t xml:space="preserve">), </w:t>
      </w:r>
      <w:proofErr w:type="gramStart"/>
      <w:r w:rsidRPr="00AC331C">
        <w:t>bind(</w:t>
      </w:r>
      <w:proofErr w:type="gramEnd"/>
      <w:r w:rsidRPr="00AC331C">
        <w:t xml:space="preserve">), </w:t>
      </w:r>
      <w:proofErr w:type="gramStart"/>
      <w:r w:rsidRPr="00AC331C">
        <w:t>listen(</w:t>
      </w:r>
      <w:proofErr w:type="gramEnd"/>
      <w:r w:rsidRPr="00AC331C">
        <w:t xml:space="preserve">), and </w:t>
      </w:r>
      <w:proofErr w:type="gramStart"/>
      <w:r w:rsidRPr="00AC331C">
        <w:t>accept(</w:t>
      </w:r>
      <w:proofErr w:type="gramEnd"/>
      <w:r w:rsidRPr="00AC331C">
        <w:t xml:space="preserve">) </w:t>
      </w:r>
      <w:proofErr w:type="gramStart"/>
      <w:r w:rsidRPr="00AC331C">
        <w:t>directly</w:t>
      </w:r>
      <w:r>
        <w:t xml:space="preserve"> ,</w:t>
      </w:r>
      <w:r w:rsidRPr="00AC331C">
        <w:t>no</w:t>
      </w:r>
      <w:proofErr w:type="gramEnd"/>
      <w:r w:rsidRPr="00AC331C">
        <w:t xml:space="preserve"> frameworks. </w:t>
      </w:r>
    </w:p>
    <w:p w14:paraId="4F60F3E5" w14:textId="77777777" w:rsidR="00AC331C" w:rsidRDefault="00AC331C" w:rsidP="00AC331C">
      <w:r w:rsidRPr="00AC331C">
        <w:t xml:space="preserve">Each accepted connection gets its own thread so multiple clients can connect simultaneously. </w:t>
      </w:r>
    </w:p>
    <w:p w14:paraId="5E0B50CA" w14:textId="77777777" w:rsidR="009C329B" w:rsidRDefault="009C329B" w:rsidP="00AC331C"/>
    <w:p w14:paraId="22B43A00" w14:textId="77777777" w:rsidR="009C329B" w:rsidRPr="009C329B" w:rsidRDefault="009C329B" w:rsidP="009C329B">
      <w:r w:rsidRPr="009C329B">
        <w:lastRenderedPageBreak/>
        <w:t>The server runs six normal services:</w:t>
      </w:r>
    </w:p>
    <w:p w14:paraId="7721DA74" w14:textId="77777777" w:rsidR="009C329B" w:rsidRPr="009C329B" w:rsidRDefault="009C329B" w:rsidP="009C329B">
      <w:pPr>
        <w:numPr>
          <w:ilvl w:val="0"/>
          <w:numId w:val="3"/>
        </w:numPr>
      </w:pPr>
      <w:r w:rsidRPr="009C329B">
        <w:t>HTTP-Sim on port 9000</w:t>
      </w:r>
    </w:p>
    <w:p w14:paraId="68C686C7" w14:textId="77777777" w:rsidR="009C329B" w:rsidRPr="009C329B" w:rsidRDefault="009C329B" w:rsidP="009C329B">
      <w:pPr>
        <w:numPr>
          <w:ilvl w:val="0"/>
          <w:numId w:val="3"/>
        </w:numPr>
      </w:pPr>
      <w:r w:rsidRPr="009C329B">
        <w:t>SSH-Sim on port 9001</w:t>
      </w:r>
    </w:p>
    <w:p w14:paraId="232D7D33" w14:textId="77777777" w:rsidR="009C329B" w:rsidRPr="009C329B" w:rsidRDefault="009C329B" w:rsidP="009C329B">
      <w:pPr>
        <w:numPr>
          <w:ilvl w:val="0"/>
          <w:numId w:val="3"/>
        </w:numPr>
      </w:pPr>
      <w:r w:rsidRPr="009C329B">
        <w:t>FTP-Sim on port 9002</w:t>
      </w:r>
    </w:p>
    <w:p w14:paraId="2328DF80" w14:textId="77777777" w:rsidR="009C329B" w:rsidRPr="009C329B" w:rsidRDefault="009C329B" w:rsidP="009C329B">
      <w:pPr>
        <w:numPr>
          <w:ilvl w:val="0"/>
          <w:numId w:val="3"/>
        </w:numPr>
      </w:pPr>
      <w:r w:rsidRPr="009C329B">
        <w:t>SMTP-Sim on port 9003</w:t>
      </w:r>
    </w:p>
    <w:p w14:paraId="72130066" w14:textId="77777777" w:rsidR="009C329B" w:rsidRPr="009C329B" w:rsidRDefault="009C329B" w:rsidP="009C329B">
      <w:pPr>
        <w:numPr>
          <w:ilvl w:val="0"/>
          <w:numId w:val="3"/>
        </w:numPr>
      </w:pPr>
      <w:r w:rsidRPr="009C329B">
        <w:t>POP3-Sim on port 9004</w:t>
      </w:r>
    </w:p>
    <w:p w14:paraId="5E032D28" w14:textId="77777777" w:rsidR="009C329B" w:rsidRDefault="009C329B" w:rsidP="009C329B">
      <w:pPr>
        <w:numPr>
          <w:ilvl w:val="0"/>
          <w:numId w:val="3"/>
        </w:numPr>
      </w:pPr>
      <w:r w:rsidRPr="009C329B">
        <w:t>HTTPS-Sim on port 9443</w:t>
      </w:r>
    </w:p>
    <w:p w14:paraId="5069AEBD" w14:textId="77777777" w:rsidR="00BF515E" w:rsidRPr="00BF515E" w:rsidRDefault="00BF515E" w:rsidP="00BF515E">
      <w:r w:rsidRPr="00BF515E">
        <w:t>The server also runs four error simulation services:</w:t>
      </w:r>
    </w:p>
    <w:p w14:paraId="0161747C" w14:textId="77777777" w:rsidR="00BF515E" w:rsidRPr="00BF515E" w:rsidRDefault="00BF515E" w:rsidP="00BF515E">
      <w:pPr>
        <w:numPr>
          <w:ilvl w:val="0"/>
          <w:numId w:val="4"/>
        </w:numPr>
      </w:pPr>
      <w:r w:rsidRPr="00BF515E">
        <w:t>403-Forbidden on port 9005</w:t>
      </w:r>
    </w:p>
    <w:p w14:paraId="12BE7B23" w14:textId="77777777" w:rsidR="00BF515E" w:rsidRPr="00BF515E" w:rsidRDefault="00BF515E" w:rsidP="00BF515E">
      <w:pPr>
        <w:numPr>
          <w:ilvl w:val="0"/>
          <w:numId w:val="4"/>
        </w:numPr>
      </w:pPr>
      <w:r w:rsidRPr="00BF515E">
        <w:t>503-Unavailable on port 9006</w:t>
      </w:r>
    </w:p>
    <w:p w14:paraId="3086A923" w14:textId="77777777" w:rsidR="00BF515E" w:rsidRPr="00BF515E" w:rsidRDefault="00BF515E" w:rsidP="00BF515E">
      <w:pPr>
        <w:numPr>
          <w:ilvl w:val="0"/>
          <w:numId w:val="4"/>
        </w:numPr>
      </w:pPr>
      <w:r w:rsidRPr="00BF515E">
        <w:t>SSH-Overloaded on port 9007</w:t>
      </w:r>
    </w:p>
    <w:p w14:paraId="7EABCC58" w14:textId="2477C80E" w:rsidR="00BF515E" w:rsidRPr="009C329B" w:rsidRDefault="00BF515E" w:rsidP="00BF515E">
      <w:pPr>
        <w:numPr>
          <w:ilvl w:val="0"/>
          <w:numId w:val="4"/>
        </w:numPr>
      </w:pPr>
      <w:r w:rsidRPr="00BF515E">
        <w:t>SMTP-Rejected on port 9008</w:t>
      </w:r>
    </w:p>
    <w:p w14:paraId="27339929" w14:textId="77777777" w:rsidR="009C329B" w:rsidRDefault="009C329B" w:rsidP="00AC331C"/>
    <w:p w14:paraId="2E9154A8" w14:textId="77777777" w:rsidR="00AC331C" w:rsidRDefault="00AC331C" w:rsidP="00AC331C">
      <w:r w:rsidRPr="00AC331C">
        <w:t xml:space="preserve">Port 9443 wraps accepted connections in </w:t>
      </w:r>
      <w:proofErr w:type="spellStart"/>
      <w:r w:rsidRPr="00AC331C">
        <w:t>ssl_</w:t>
      </w:r>
      <w:proofErr w:type="gramStart"/>
      <w:r w:rsidRPr="00AC331C">
        <w:t>ctx.wrap</w:t>
      </w:r>
      <w:proofErr w:type="gramEnd"/>
      <w:r w:rsidRPr="00AC331C">
        <w:t>_</w:t>
      </w:r>
      <w:proofErr w:type="gramStart"/>
      <w:r w:rsidRPr="00AC331C">
        <w:t>socket</w:t>
      </w:r>
      <w:proofErr w:type="spellEnd"/>
      <w:r w:rsidRPr="00AC331C">
        <w:t>(</w:t>
      </w:r>
      <w:proofErr w:type="gramEnd"/>
      <w:r w:rsidRPr="00AC331C">
        <w:t xml:space="preserve">conn, </w:t>
      </w:r>
      <w:proofErr w:type="spellStart"/>
      <w:r w:rsidRPr="00AC331C">
        <w:t>server_side</w:t>
      </w:r>
      <w:proofErr w:type="spellEnd"/>
      <w:r w:rsidRPr="00AC331C">
        <w:t xml:space="preserve">=True) for real TLS encryption. </w:t>
      </w:r>
    </w:p>
    <w:p w14:paraId="4FEB0E5C" w14:textId="55796E82" w:rsidR="00AC331C" w:rsidRDefault="00AC331C" w:rsidP="00AC331C">
      <w:r w:rsidRPr="00AC331C">
        <w:t xml:space="preserve">The SSL certificate is auto-generated using </w:t>
      </w:r>
      <w:proofErr w:type="spellStart"/>
      <w:r w:rsidRPr="00AC331C">
        <w:t>openssl</w:t>
      </w:r>
      <w:proofErr w:type="spellEnd"/>
      <w:r w:rsidRPr="00AC331C">
        <w:t xml:space="preserve"> on first run. </w:t>
      </w:r>
      <w:proofErr w:type="spellStart"/>
      <w:r w:rsidRPr="00AC331C">
        <w:t>handle_</w:t>
      </w:r>
      <w:proofErr w:type="gramStart"/>
      <w:r w:rsidRPr="00AC331C">
        <w:t>client</w:t>
      </w:r>
      <w:proofErr w:type="spellEnd"/>
      <w:r w:rsidRPr="00AC331C">
        <w:t>(</w:t>
      </w:r>
      <w:proofErr w:type="gramEnd"/>
      <w:r w:rsidRPr="00AC331C">
        <w:t>) reads the scanner's probe, sends the service banner back, and handles disconnects and SSL errors gracefully.</w:t>
      </w:r>
    </w:p>
    <w:p w14:paraId="6D67087D" w14:textId="77777777" w:rsidR="00BF515E" w:rsidRPr="00AC331C" w:rsidRDefault="00BF515E" w:rsidP="00AC331C"/>
    <w:p w14:paraId="2437FC3A" w14:textId="77777777" w:rsidR="00AC331C" w:rsidRDefault="00AC331C" w:rsidP="00AC331C">
      <w:r w:rsidRPr="00AC331C">
        <w:rPr>
          <w:b/>
          <w:bCs/>
        </w:rPr>
        <w:t>Threading</w:t>
      </w:r>
      <w:r w:rsidRPr="00AC331C">
        <w:t xml:space="preserve"> </w:t>
      </w:r>
    </w:p>
    <w:p w14:paraId="2BC13F03" w14:textId="1D095EA6" w:rsidR="00AC331C" w:rsidRDefault="00C3752E" w:rsidP="00793333">
      <w:r w:rsidRPr="00C3752E">
        <w:t xml:space="preserve">A shared Queue distributes work across 200 threads. </w:t>
      </w:r>
      <w:proofErr w:type="spellStart"/>
      <w:proofErr w:type="gramStart"/>
      <w:r w:rsidRPr="00C3752E">
        <w:t>Queue.get</w:t>
      </w:r>
      <w:proofErr w:type="spellEnd"/>
      <w:r w:rsidRPr="00C3752E">
        <w:t>(</w:t>
      </w:r>
      <w:proofErr w:type="gramEnd"/>
      <w:r w:rsidRPr="00C3752E">
        <w:t xml:space="preserve">) is thread-safe, so no two threads scan the same port. </w:t>
      </w:r>
      <w:proofErr w:type="spellStart"/>
      <w:r w:rsidRPr="00C3752E">
        <w:t>print_lock</w:t>
      </w:r>
      <w:proofErr w:type="spellEnd"/>
      <w:r w:rsidRPr="00C3752E">
        <w:t xml:space="preserve"> and </w:t>
      </w:r>
      <w:proofErr w:type="spellStart"/>
      <w:r w:rsidRPr="00C3752E">
        <w:t>count_lock</w:t>
      </w:r>
      <w:proofErr w:type="spellEnd"/>
      <w:r w:rsidRPr="00C3752E">
        <w:t xml:space="preserve"> prevent garbled output and incorrect counter values.</w:t>
      </w:r>
    </w:p>
    <w:p w14:paraId="45D60C10" w14:textId="77777777" w:rsidR="00C3752E" w:rsidRDefault="00C3752E" w:rsidP="00793333"/>
    <w:p w14:paraId="046AD688" w14:textId="77777777" w:rsidR="00C3752E" w:rsidRDefault="00C3752E" w:rsidP="00793333"/>
    <w:p w14:paraId="612D7838" w14:textId="77777777" w:rsidR="00C3752E" w:rsidRDefault="00C3752E" w:rsidP="00793333"/>
    <w:p w14:paraId="034FAC74" w14:textId="77777777" w:rsidR="00C3752E" w:rsidRDefault="00C3752E" w:rsidP="00793333"/>
    <w:p w14:paraId="29084B1D" w14:textId="77777777" w:rsidR="00C3752E" w:rsidRDefault="00C3752E" w:rsidP="00793333"/>
    <w:p w14:paraId="4607CB52" w14:textId="77777777" w:rsidR="00C3752E" w:rsidRDefault="00C3752E" w:rsidP="00793333"/>
    <w:p w14:paraId="5427085D" w14:textId="3E36592C" w:rsidR="00BE16C3" w:rsidRDefault="00BE16C3" w:rsidP="00793333">
      <w:r>
        <w:lastRenderedPageBreak/>
        <w:t>SERVER:</w:t>
      </w:r>
    </w:p>
    <w:p w14:paraId="24BE5B5B" w14:textId="09D23A0B" w:rsidR="00793333" w:rsidRDefault="00BD31D2">
      <w:r w:rsidRPr="00BD31D2">
        <w:drawing>
          <wp:inline distT="0" distB="0" distL="0" distR="0" wp14:anchorId="6109809A" wp14:editId="75B69328">
            <wp:extent cx="4556760" cy="1879550"/>
            <wp:effectExtent l="0" t="0" r="0" b="6985"/>
            <wp:docPr id="18638632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863219" name=""/>
                    <pic:cNvPicPr/>
                  </pic:nvPicPr>
                  <pic:blipFill>
                    <a:blip r:embed="rId5"/>
                    <a:stretch>
                      <a:fillRect/>
                    </a:stretch>
                  </pic:blipFill>
                  <pic:spPr>
                    <a:xfrm>
                      <a:off x="0" y="0"/>
                      <a:ext cx="4563014" cy="1882130"/>
                    </a:xfrm>
                    <a:prstGeom prst="rect">
                      <a:avLst/>
                    </a:prstGeom>
                  </pic:spPr>
                </pic:pic>
              </a:graphicData>
            </a:graphic>
          </wp:inline>
        </w:drawing>
      </w:r>
    </w:p>
    <w:p w14:paraId="7BBFAB23" w14:textId="77777777" w:rsidR="00FA148C" w:rsidRDefault="00BE16C3">
      <w:r>
        <w:t>CLIENT:</w:t>
      </w:r>
    </w:p>
    <w:p w14:paraId="2845CF32" w14:textId="5CBDFD70" w:rsidR="00BE16C3" w:rsidRDefault="00FA148C">
      <w:r w:rsidRPr="00FA148C">
        <w:drawing>
          <wp:inline distT="0" distB="0" distL="0" distR="0" wp14:anchorId="7FB089BA" wp14:editId="6D6D1A35">
            <wp:extent cx="4586272" cy="2186940"/>
            <wp:effectExtent l="0" t="0" r="5080" b="3810"/>
            <wp:docPr id="18039067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906729" name=""/>
                    <pic:cNvPicPr/>
                  </pic:nvPicPr>
                  <pic:blipFill>
                    <a:blip r:embed="rId6"/>
                    <a:stretch>
                      <a:fillRect/>
                    </a:stretch>
                  </pic:blipFill>
                  <pic:spPr>
                    <a:xfrm>
                      <a:off x="0" y="0"/>
                      <a:ext cx="4593627" cy="2190447"/>
                    </a:xfrm>
                    <a:prstGeom prst="rect">
                      <a:avLst/>
                    </a:prstGeom>
                  </pic:spPr>
                </pic:pic>
              </a:graphicData>
            </a:graphic>
          </wp:inline>
        </w:drawing>
      </w:r>
      <w:r w:rsidR="00BE16C3">
        <w:br/>
      </w:r>
      <w:r w:rsidR="0001768E" w:rsidRPr="0001768E">
        <w:drawing>
          <wp:inline distT="0" distB="0" distL="0" distR="0" wp14:anchorId="22A39035" wp14:editId="1B94B1DF">
            <wp:extent cx="4585970" cy="2762963"/>
            <wp:effectExtent l="0" t="0" r="5080" b="0"/>
            <wp:docPr id="4021853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185308" name=""/>
                    <pic:cNvPicPr/>
                  </pic:nvPicPr>
                  <pic:blipFill>
                    <a:blip r:embed="rId7"/>
                    <a:stretch>
                      <a:fillRect/>
                    </a:stretch>
                  </pic:blipFill>
                  <pic:spPr>
                    <a:xfrm>
                      <a:off x="0" y="0"/>
                      <a:ext cx="4593683" cy="2767610"/>
                    </a:xfrm>
                    <a:prstGeom prst="rect">
                      <a:avLst/>
                    </a:prstGeom>
                  </pic:spPr>
                </pic:pic>
              </a:graphicData>
            </a:graphic>
          </wp:inline>
        </w:drawing>
      </w:r>
    </w:p>
    <w:sectPr w:rsidR="00BE16C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D10025"/>
    <w:multiLevelType w:val="hybridMultilevel"/>
    <w:tmpl w:val="54C6CC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39CD3116"/>
    <w:multiLevelType w:val="multilevel"/>
    <w:tmpl w:val="85B63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02155B9"/>
    <w:multiLevelType w:val="multilevel"/>
    <w:tmpl w:val="A4109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6DB10A4"/>
    <w:multiLevelType w:val="hybridMultilevel"/>
    <w:tmpl w:val="14380AC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308828318">
    <w:abstractNumId w:val="3"/>
  </w:num>
  <w:num w:numId="2" w16cid:durableId="1914243183">
    <w:abstractNumId w:val="0"/>
  </w:num>
  <w:num w:numId="3" w16cid:durableId="965308961">
    <w:abstractNumId w:val="2"/>
  </w:num>
  <w:num w:numId="4" w16cid:durableId="4021484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3333"/>
    <w:rsid w:val="0001768E"/>
    <w:rsid w:val="0014703B"/>
    <w:rsid w:val="001737E4"/>
    <w:rsid w:val="001D1EAE"/>
    <w:rsid w:val="00263AB0"/>
    <w:rsid w:val="002B24C7"/>
    <w:rsid w:val="002C7362"/>
    <w:rsid w:val="003A71F1"/>
    <w:rsid w:val="003B562F"/>
    <w:rsid w:val="00496C4C"/>
    <w:rsid w:val="004E013A"/>
    <w:rsid w:val="005B5F00"/>
    <w:rsid w:val="005D6524"/>
    <w:rsid w:val="00657C1B"/>
    <w:rsid w:val="006F412F"/>
    <w:rsid w:val="00763BE1"/>
    <w:rsid w:val="00793333"/>
    <w:rsid w:val="00895BC3"/>
    <w:rsid w:val="009C1012"/>
    <w:rsid w:val="009C329B"/>
    <w:rsid w:val="00A84D7A"/>
    <w:rsid w:val="00AC331C"/>
    <w:rsid w:val="00AF4D64"/>
    <w:rsid w:val="00B00BEC"/>
    <w:rsid w:val="00BD31D2"/>
    <w:rsid w:val="00BE16C3"/>
    <w:rsid w:val="00BE5962"/>
    <w:rsid w:val="00BF515E"/>
    <w:rsid w:val="00C3752E"/>
    <w:rsid w:val="00CB46B2"/>
    <w:rsid w:val="00CC6E66"/>
    <w:rsid w:val="00CF3CD9"/>
    <w:rsid w:val="00DA1C6B"/>
    <w:rsid w:val="00E353B7"/>
    <w:rsid w:val="00E83DD6"/>
    <w:rsid w:val="00FA148C"/>
    <w:rsid w:val="00FA5373"/>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4AF565"/>
  <w15:chartTrackingRefBased/>
  <w15:docId w15:val="{6BBBAC42-9E9F-4174-9FEC-2A430F6A68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IN"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93333"/>
  </w:style>
  <w:style w:type="paragraph" w:styleId="Heading1">
    <w:name w:val="heading 1"/>
    <w:basedOn w:val="Normal"/>
    <w:next w:val="Normal"/>
    <w:link w:val="Heading1Char"/>
    <w:uiPriority w:val="9"/>
    <w:qFormat/>
    <w:rsid w:val="00793333"/>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793333"/>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793333"/>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79333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9333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933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933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933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933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93333"/>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793333"/>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793333"/>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79333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9333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933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933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933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93333"/>
    <w:rPr>
      <w:rFonts w:eastAsiaTheme="majorEastAsia" w:cstheme="majorBidi"/>
      <w:color w:val="272727" w:themeColor="text1" w:themeTint="D8"/>
    </w:rPr>
  </w:style>
  <w:style w:type="paragraph" w:styleId="Title">
    <w:name w:val="Title"/>
    <w:basedOn w:val="Normal"/>
    <w:next w:val="Normal"/>
    <w:link w:val="TitleChar"/>
    <w:uiPriority w:val="10"/>
    <w:qFormat/>
    <w:rsid w:val="00793333"/>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793333"/>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793333"/>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793333"/>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793333"/>
    <w:pPr>
      <w:spacing w:before="160"/>
      <w:jc w:val="center"/>
    </w:pPr>
    <w:rPr>
      <w:i/>
      <w:iCs/>
      <w:color w:val="404040" w:themeColor="text1" w:themeTint="BF"/>
    </w:rPr>
  </w:style>
  <w:style w:type="character" w:customStyle="1" w:styleId="QuoteChar">
    <w:name w:val="Quote Char"/>
    <w:basedOn w:val="DefaultParagraphFont"/>
    <w:link w:val="Quote"/>
    <w:uiPriority w:val="29"/>
    <w:rsid w:val="00793333"/>
    <w:rPr>
      <w:i/>
      <w:iCs/>
      <w:color w:val="404040" w:themeColor="text1" w:themeTint="BF"/>
    </w:rPr>
  </w:style>
  <w:style w:type="paragraph" w:styleId="ListParagraph">
    <w:name w:val="List Paragraph"/>
    <w:basedOn w:val="Normal"/>
    <w:uiPriority w:val="34"/>
    <w:qFormat/>
    <w:rsid w:val="00793333"/>
    <w:pPr>
      <w:ind w:left="720"/>
      <w:contextualSpacing/>
    </w:pPr>
  </w:style>
  <w:style w:type="character" w:styleId="IntenseEmphasis">
    <w:name w:val="Intense Emphasis"/>
    <w:basedOn w:val="DefaultParagraphFont"/>
    <w:uiPriority w:val="21"/>
    <w:qFormat/>
    <w:rsid w:val="00793333"/>
    <w:rPr>
      <w:i/>
      <w:iCs/>
      <w:color w:val="0F4761" w:themeColor="accent1" w:themeShade="BF"/>
    </w:rPr>
  </w:style>
  <w:style w:type="paragraph" w:styleId="IntenseQuote">
    <w:name w:val="Intense Quote"/>
    <w:basedOn w:val="Normal"/>
    <w:next w:val="Normal"/>
    <w:link w:val="IntenseQuoteChar"/>
    <w:uiPriority w:val="30"/>
    <w:qFormat/>
    <w:rsid w:val="0079333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93333"/>
    <w:rPr>
      <w:i/>
      <w:iCs/>
      <w:color w:val="0F4761" w:themeColor="accent1" w:themeShade="BF"/>
    </w:rPr>
  </w:style>
  <w:style w:type="character" w:styleId="IntenseReference">
    <w:name w:val="Intense Reference"/>
    <w:basedOn w:val="DefaultParagraphFont"/>
    <w:uiPriority w:val="32"/>
    <w:qFormat/>
    <w:rsid w:val="0079333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78</TotalTime>
  <Pages>5</Pages>
  <Words>722</Words>
  <Characters>4120</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kulkarnipushkarofficial@gmail.com</dc:creator>
  <cp:keywords/>
  <dc:description/>
  <cp:lastModifiedBy>kulkarnipushkarofficial@gmail.com</cp:lastModifiedBy>
  <cp:revision>28</cp:revision>
  <dcterms:created xsi:type="dcterms:W3CDTF">2026-03-15T12:36:00Z</dcterms:created>
  <dcterms:modified xsi:type="dcterms:W3CDTF">2026-03-28T19:01:00Z</dcterms:modified>
</cp:coreProperties>
</file>