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Loan Approval Prediction</w:t>
      </w:r>
    </w:p>
    <w:p>
      <w:r>
        <w:t>Week 4 Major Project — Option 2</w:t>
      </w:r>
    </w:p>
    <w:p>
      <w:r>
        <w:t>Machine Learning &amp; AI | Full ML Pipeline + Documentation + Presentation</w:t>
      </w:r>
    </w:p>
    <w:p>
      <w:pPr>
        <w:pStyle w:val="Heading1"/>
      </w:pPr>
      <w:r>
        <w:t>1. Project Objective</w:t>
      </w:r>
    </w:p>
    <w:p>
      <w:r>
        <w:t>The objective is to build a practical classification model that predicts whether a bank loan application will be approved or rejected. The supplied Loan Prediction Dataset is used as the basis of the project.</w:t>
      </w:r>
    </w:p>
    <w:p>
      <w:pPr>
        <w:pStyle w:val="Heading1"/>
      </w:pPr>
      <w:r>
        <w:t>2. Dataset</w:t>
      </w:r>
    </w:p>
    <w:p>
      <w:r>
        <w:t>The dataset contains 614 applications and 13 columns. The prediction target is Loan_Status, where Y represents approval and N represents rejection.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Loan_ID</w:t>
            </w:r>
          </w:p>
        </w:tc>
        <w:tc>
          <w:tcPr>
            <w:tcW w:type="dxa" w:w="4320"/>
          </w:tcPr>
          <w:p>
            <w:r>
              <w:t>Identifier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Married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Dependents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Self_Employed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ApplicantIncome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CoapplicantIncome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LoanAmount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Loan_Amount_Term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Credit_History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Property_Area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Loan_Status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</w:tbl>
    <w:p>
      <w:pPr>
        <w:pStyle w:val="Heading1"/>
      </w:pPr>
      <w:r>
        <w:t>3. Data Cleaning and Preprocessing</w:t>
      </w:r>
    </w:p>
    <w:p>
      <w:r>
        <w:t>Missing numerical values are replaced using the median. Missing categorical values are replaced using the most frequent category. Categorical features are one-hot encoded. Loan_ID is excluded because it is an identifier. The preprocessing steps are placed inside a scikit-learn pipeline to avoid applying test-set information during training.</w:t>
      </w:r>
    </w:p>
    <w:p>
      <w:pPr>
        <w:pStyle w:val="Heading1"/>
      </w:pPr>
      <w:r>
        <w:t>4. Model</w:t>
      </w:r>
    </w:p>
    <w:p>
      <w:r>
        <w:t>A Random Forest Classifier is used, matching the Week 4 Option 2 workflow. The model uses 300 trees, random_state=42, and balanced class weights.</w:t>
      </w:r>
    </w:p>
    <w:p>
      <w:pPr>
        <w:pStyle w:val="Heading1"/>
      </w:pPr>
      <w:r>
        <w:t>5. Train/Test Split</w:t>
      </w:r>
    </w:p>
    <w:p>
      <w:r>
        <w:t>The data is split into 80% training (491 rows) and 20% testing (123 rows). A stratified split preserves the target-class proportions.</w:t>
      </w:r>
    </w:p>
    <w:p>
      <w:pPr>
        <w:pStyle w:val="Heading1"/>
      </w:pPr>
      <w:r>
        <w:t>6. Evaluation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0.8130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0.8370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0.9059</w:t>
            </w:r>
          </w:p>
        </w:tc>
      </w:tr>
    </w:tbl>
    <w:p>
      <w:r>
        <w:t>Confusion matrix: [[23, 15], [8, 77]]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5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51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Data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418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statu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1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Feature Importance</w:t>
      </w:r>
    </w:p>
    <w:p>
      <w:r>
        <w:t>The chart below shows the ten features with the highest Random Forest importance in this fitted model. Feature importance is model-specific and should not be interpreted as proof of causation.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09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Conclusion</w:t>
      </w:r>
    </w:p>
    <w:p>
      <w:r>
        <w:t>The project demonstrates a complete bank-loan classification workflow: data preparation, categorical encoding, model training, evaluation with a confusion matrix, and prediction. The supplied dataset can be processed reproducibly using the included Python script.</w:t>
      </w:r>
    </w:p>
    <w:p>
      <w:pPr>
        <w:pStyle w:val="Heading1"/>
      </w:pPr>
      <w:r>
        <w:t>10. Submission Contents</w:t>
      </w:r>
    </w:p>
    <w:p>
      <w:pPr>
        <w:pStyle w:val="ListBullet"/>
      </w:pPr>
      <w:r>
        <w:t>loan_prediction_dataset.csv</w:t>
      </w:r>
    </w:p>
    <w:p>
      <w:pPr>
        <w:pStyle w:val="ListBullet"/>
      </w:pPr>
      <w:r>
        <w:t>bank_loan_approval.py</w:t>
      </w:r>
    </w:p>
    <w:p>
      <w:pPr>
        <w:pStyle w:val="ListBullet"/>
      </w:pPr>
      <w:r>
        <w:t>bank_loan_approval_report.docx</w:t>
      </w:r>
    </w:p>
    <w:p>
      <w:pPr>
        <w:pStyle w:val="ListBullet"/>
      </w:pPr>
      <w:r>
        <w:t>bank_loan_approval_presentation.pptx</w:t>
      </w:r>
    </w:p>
    <w:p>
      <w:pPr>
        <w:pStyle w:val="ListBullet"/>
      </w:pPr>
      <w:r>
        <w:t>confusion_matrix.png</w:t>
      </w:r>
    </w:p>
    <w:p>
      <w:pPr>
        <w:pStyle w:val="ListBullet"/>
      </w:pPr>
      <w:r>
        <w:t>loan_status_distribution.png</w:t>
      </w:r>
    </w:p>
    <w:p>
      <w:pPr>
        <w:pStyle w:val="ListBullet"/>
      </w:pPr>
      <w:r>
        <w:t>feature_importance.png</w:t>
      </w:r>
    </w:p>
    <w:p>
      <w:pPr>
        <w:pStyle w:val="ListBullet"/>
      </w:pPr>
      <w:r>
        <w:t>sample_predictions.csv</w:t>
      </w:r>
    </w:p>
    <w:p>
      <w:pPr>
        <w:pStyle w:val="ListBullet"/>
      </w:pPr>
      <w:r>
        <w:t>results.txt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