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17BF" w14:textId="78A29AB4" w:rsidR="0029053A" w:rsidRDefault="008B0D3A" w:rsidP="008B0D3A">
      <w:pPr>
        <w:tabs>
          <w:tab w:val="left" w:pos="1219"/>
        </w:tabs>
        <w:spacing w:line="229" w:lineRule="exact"/>
        <w:rPr>
          <w:sz w:val="24"/>
          <w:szCs w:val="24"/>
        </w:rPr>
      </w:pPr>
      <w:r>
        <w:rPr>
          <w:sz w:val="24"/>
          <w:szCs w:val="24"/>
        </w:rPr>
        <w:tab/>
      </w:r>
    </w:p>
    <w:p w14:paraId="5F0BD127" w14:textId="4EA244FF" w:rsidR="0029053A" w:rsidRDefault="008B0D3A" w:rsidP="0031585C">
      <w:pPr>
        <w:ind w:left="60"/>
        <w:jc w:val="center"/>
        <w:rPr>
          <w:sz w:val="20"/>
          <w:szCs w:val="20"/>
        </w:rPr>
      </w:pPr>
      <w:r>
        <w:rPr>
          <w:rFonts w:eastAsia="Times New Roman"/>
          <w:b/>
          <w:bCs/>
          <w:sz w:val="31"/>
          <w:szCs w:val="31"/>
        </w:rPr>
        <w:t>AIR DRAWING USING PYTHON</w:t>
      </w:r>
    </w:p>
    <w:p w14:paraId="6363AC0B" w14:textId="77777777" w:rsidR="0029053A" w:rsidRDefault="0029053A">
      <w:pPr>
        <w:spacing w:line="200" w:lineRule="exact"/>
        <w:rPr>
          <w:sz w:val="24"/>
          <w:szCs w:val="24"/>
        </w:rPr>
      </w:pPr>
    </w:p>
    <w:p w14:paraId="01CC0AE6" w14:textId="77777777" w:rsidR="0029053A" w:rsidRDefault="0029053A">
      <w:pPr>
        <w:spacing w:line="277" w:lineRule="exact"/>
        <w:rPr>
          <w:sz w:val="24"/>
          <w:szCs w:val="24"/>
        </w:rPr>
      </w:pPr>
    </w:p>
    <w:p w14:paraId="0BCAD86C" w14:textId="53CBED84" w:rsidR="0029053A" w:rsidRDefault="00654080" w:rsidP="003060D3">
      <w:pPr>
        <w:ind w:right="20"/>
        <w:jc w:val="center"/>
        <w:rPr>
          <w:rFonts w:eastAsia="Times New Roman"/>
          <w:b/>
          <w:bCs/>
          <w:sz w:val="20"/>
          <w:szCs w:val="20"/>
        </w:rPr>
      </w:pPr>
      <w:r>
        <w:rPr>
          <w:rFonts w:eastAsia="Times New Roman"/>
          <w:b/>
          <w:bCs/>
          <w:sz w:val="20"/>
          <w:szCs w:val="20"/>
        </w:rPr>
        <w:t xml:space="preserve"> </w:t>
      </w:r>
      <w:r w:rsidR="009A7AC4">
        <w:rPr>
          <w:rFonts w:eastAsia="Times New Roman"/>
          <w:b/>
          <w:bCs/>
          <w:w w:val="98"/>
          <w:sz w:val="20"/>
          <w:szCs w:val="20"/>
        </w:rPr>
        <w:t>Pushkar</w:t>
      </w:r>
      <w:r w:rsidR="002720FC">
        <w:rPr>
          <w:rFonts w:eastAsia="Times New Roman"/>
          <w:b/>
          <w:bCs/>
          <w:w w:val="98"/>
          <w:sz w:val="20"/>
          <w:szCs w:val="20"/>
        </w:rPr>
        <w:t xml:space="preserve"> Krishna Ojha</w:t>
      </w:r>
    </w:p>
    <w:p w14:paraId="7FDD69EB" w14:textId="769FA0DA" w:rsidR="001941B0" w:rsidRDefault="007C1AFD" w:rsidP="001941B0">
      <w:pPr>
        <w:tabs>
          <w:tab w:val="left" w:pos="2160"/>
          <w:tab w:val="left" w:pos="7810"/>
        </w:tabs>
        <w:spacing w:line="287" w:lineRule="exact"/>
        <w:jc w:val="center"/>
        <w:rPr>
          <w:rFonts w:eastAsia="Times New Roman"/>
          <w:sz w:val="20"/>
          <w:szCs w:val="20"/>
        </w:rPr>
      </w:pPr>
      <w:hyperlink r:id="rId7" w:history="1">
        <w:r w:rsidRPr="00B9448D">
          <w:rPr>
            <w:rStyle w:val="Hyperlink"/>
            <w:rFonts w:ascii="Roboto" w:hAnsi="Roboto"/>
            <w:sz w:val="21"/>
            <w:szCs w:val="21"/>
            <w:shd w:val="clear" w:color="auto" w:fill="FFFFFF"/>
          </w:rPr>
          <w:t>pushkar.ojha_cs17@gla.ac.in</w:t>
        </w:r>
      </w:hyperlink>
      <w:r w:rsidR="001941B0">
        <w:rPr>
          <w:rFonts w:eastAsia="Times New Roman"/>
          <w:sz w:val="20"/>
          <w:szCs w:val="20"/>
        </w:rPr>
        <w:t xml:space="preserve"> </w:t>
      </w:r>
    </w:p>
    <w:p w14:paraId="6C356687" w14:textId="0571FB5F" w:rsidR="0029053A" w:rsidRDefault="001941B0" w:rsidP="00261BF4">
      <w:pPr>
        <w:tabs>
          <w:tab w:val="left" w:pos="2160"/>
          <w:tab w:val="left" w:pos="7810"/>
        </w:tabs>
        <w:spacing w:line="287" w:lineRule="exact"/>
        <w:jc w:val="center"/>
        <w:rPr>
          <w:sz w:val="24"/>
          <w:szCs w:val="24"/>
        </w:rPr>
      </w:pPr>
      <w:r w:rsidRPr="00654080">
        <w:rPr>
          <w:rFonts w:eastAsia="Times New Roman"/>
          <w:sz w:val="20"/>
          <w:szCs w:val="20"/>
        </w:rPr>
        <w:t>GLA University, Mathura</w:t>
      </w:r>
      <w:r w:rsidR="008147CF">
        <w:rPr>
          <w:rFonts w:eastAsia="Times New Roman"/>
          <w:sz w:val="20"/>
          <w:szCs w:val="20"/>
        </w:rPr>
        <w:t xml:space="preserve"> </w:t>
      </w:r>
      <w:r w:rsidRPr="00654080">
        <w:rPr>
          <w:rFonts w:eastAsia="Times New Roman"/>
          <w:sz w:val="20"/>
          <w:szCs w:val="20"/>
        </w:rPr>
        <w:t>GLA University, Mathura</w:t>
      </w:r>
    </w:p>
    <w:p w14:paraId="2B1C8891" w14:textId="77777777" w:rsidR="008B0D3A" w:rsidRDefault="008B0D3A">
      <w:pPr>
        <w:rPr>
          <w:rFonts w:eastAsia="Times New Roman"/>
          <w:b/>
          <w:bCs/>
          <w:sz w:val="20"/>
          <w:szCs w:val="20"/>
        </w:rPr>
        <w:sectPr w:rsidR="008B0D3A" w:rsidSect="008B0D3A">
          <w:headerReference w:type="default" r:id="rId8"/>
          <w:footerReference w:type="default" r:id="rId9"/>
          <w:pgSz w:w="11900" w:h="16834"/>
          <w:pgMar w:top="709" w:right="1080" w:bottom="1440" w:left="1080" w:header="0" w:footer="0" w:gutter="0"/>
          <w:cols w:space="720"/>
          <w:docGrid w:linePitch="299"/>
        </w:sectPr>
      </w:pPr>
    </w:p>
    <w:p w14:paraId="635C6F9A" w14:textId="77777777" w:rsidR="008F7246" w:rsidRDefault="008F7246" w:rsidP="00562433">
      <w:pPr>
        <w:jc w:val="center"/>
        <w:rPr>
          <w:rFonts w:eastAsia="Times New Roman"/>
          <w:b/>
          <w:bCs/>
          <w:sz w:val="24"/>
          <w:szCs w:val="24"/>
        </w:rPr>
      </w:pPr>
    </w:p>
    <w:p w14:paraId="637E1C0E" w14:textId="77777777" w:rsidR="008F7246" w:rsidRDefault="008F7246" w:rsidP="00562433">
      <w:pPr>
        <w:jc w:val="center"/>
        <w:rPr>
          <w:rFonts w:eastAsia="Times New Roman"/>
          <w:b/>
          <w:bCs/>
          <w:sz w:val="24"/>
          <w:szCs w:val="24"/>
        </w:rPr>
      </w:pPr>
    </w:p>
    <w:p w14:paraId="57AB3803" w14:textId="6C325F47" w:rsidR="0029053A" w:rsidRPr="001C69CD" w:rsidRDefault="00216B82" w:rsidP="00562433">
      <w:pPr>
        <w:jc w:val="center"/>
        <w:rPr>
          <w:sz w:val="24"/>
          <w:szCs w:val="24"/>
        </w:rPr>
      </w:pPr>
      <w:r w:rsidRPr="001C69CD">
        <w:rPr>
          <w:rFonts w:eastAsia="Times New Roman"/>
          <w:b/>
          <w:bCs/>
          <w:sz w:val="24"/>
          <w:szCs w:val="24"/>
        </w:rPr>
        <w:t>Abstract</w:t>
      </w:r>
    </w:p>
    <w:p w14:paraId="270AAA10" w14:textId="77777777" w:rsidR="001C69CD" w:rsidRDefault="001C69CD">
      <w:pPr>
        <w:spacing w:line="272" w:lineRule="auto"/>
        <w:jc w:val="both"/>
        <w:rPr>
          <w:sz w:val="20"/>
          <w:szCs w:val="20"/>
        </w:rPr>
      </w:pPr>
    </w:p>
    <w:p w14:paraId="4FD2FBF0" w14:textId="756C7E38" w:rsidR="001F44D7" w:rsidRDefault="00DD330C">
      <w:pPr>
        <w:spacing w:line="272" w:lineRule="auto"/>
        <w:jc w:val="both"/>
        <w:rPr>
          <w:sz w:val="20"/>
          <w:szCs w:val="20"/>
        </w:rPr>
      </w:pPr>
      <w:r w:rsidRPr="00DD330C">
        <w:rPr>
          <w:sz w:val="20"/>
          <w:szCs w:val="20"/>
        </w:rPr>
        <w:t>This paper exhibits the propagation of air drawing utilizing python which is a basic PC based venture that tracks the objective and utilizations the objective to draw in air. The development of the objective is caught by a webcam. Video from a webcam is handled by a PC to acquire an AR-like picture cover over live recordings. This undertaking utilizes web cam to follow the development of the objective</w:t>
      </w:r>
      <w:r w:rsidR="001F44D7" w:rsidRPr="001F44D7">
        <w:rPr>
          <w:sz w:val="20"/>
          <w:szCs w:val="20"/>
        </w:rPr>
        <w:t>.</w:t>
      </w:r>
    </w:p>
    <w:p w14:paraId="6E254F5B" w14:textId="2F64F9E1" w:rsidR="0029053A" w:rsidRPr="008B0D3A" w:rsidRDefault="00216B82">
      <w:pPr>
        <w:spacing w:line="272" w:lineRule="auto"/>
        <w:jc w:val="both"/>
        <w:rPr>
          <w:sz w:val="20"/>
          <w:szCs w:val="20"/>
        </w:rPr>
      </w:pPr>
      <w:r>
        <w:rPr>
          <w:rFonts w:eastAsia="Times New Roman"/>
          <w:b/>
          <w:bCs/>
          <w:sz w:val="20"/>
          <w:szCs w:val="20"/>
        </w:rPr>
        <w:t>Keywords:</w:t>
      </w:r>
      <w:r w:rsidR="008B0D3A">
        <w:rPr>
          <w:rFonts w:eastAsia="Times New Roman"/>
          <w:b/>
          <w:bCs/>
          <w:sz w:val="20"/>
          <w:szCs w:val="20"/>
        </w:rPr>
        <w:t xml:space="preserve"> </w:t>
      </w:r>
      <w:r w:rsidR="008B0D3A" w:rsidRPr="008B0D3A">
        <w:rPr>
          <w:rFonts w:eastAsia="Times New Roman"/>
          <w:sz w:val="20"/>
          <w:szCs w:val="20"/>
        </w:rPr>
        <w:t>Op</w:t>
      </w:r>
      <w:r w:rsidR="008B0D3A">
        <w:rPr>
          <w:rFonts w:eastAsia="Times New Roman"/>
          <w:sz w:val="20"/>
          <w:szCs w:val="20"/>
        </w:rPr>
        <w:t>enCV, HSV, RGB, Threshold, Python</w:t>
      </w:r>
    </w:p>
    <w:p w14:paraId="28623D16" w14:textId="77777777" w:rsidR="0029053A" w:rsidRDefault="0029053A">
      <w:pPr>
        <w:spacing w:line="200" w:lineRule="exact"/>
        <w:rPr>
          <w:sz w:val="24"/>
          <w:szCs w:val="24"/>
        </w:rPr>
      </w:pPr>
    </w:p>
    <w:p w14:paraId="757CF3CB" w14:textId="05572A2C" w:rsidR="001941B0" w:rsidRPr="001C69CD" w:rsidRDefault="001941B0" w:rsidP="00562433">
      <w:pPr>
        <w:pStyle w:val="ListParagraph"/>
        <w:numPr>
          <w:ilvl w:val="0"/>
          <w:numId w:val="6"/>
        </w:numPr>
        <w:spacing w:before="100" w:beforeAutospacing="1"/>
        <w:jc w:val="center"/>
        <w:rPr>
          <w:rFonts w:eastAsia="Times New Roman"/>
          <w:b/>
          <w:bCs/>
          <w:sz w:val="28"/>
          <w:szCs w:val="28"/>
        </w:rPr>
      </w:pPr>
      <w:r w:rsidRPr="001C69CD">
        <w:rPr>
          <w:rFonts w:eastAsia="Times New Roman"/>
          <w:b/>
          <w:bCs/>
          <w:sz w:val="28"/>
          <w:szCs w:val="28"/>
        </w:rPr>
        <w:t>Introduction</w:t>
      </w:r>
    </w:p>
    <w:p w14:paraId="5B9DD816" w14:textId="77777777" w:rsidR="0084044F" w:rsidRDefault="0084044F" w:rsidP="0084044F">
      <w:pPr>
        <w:pStyle w:val="ListParagraph"/>
        <w:spacing w:before="100" w:beforeAutospacing="1"/>
        <w:ind w:left="426"/>
        <w:jc w:val="both"/>
        <w:rPr>
          <w:sz w:val="24"/>
          <w:szCs w:val="24"/>
        </w:rPr>
      </w:pPr>
    </w:p>
    <w:p w14:paraId="3220FE4B" w14:textId="5489C503" w:rsidR="0084044F" w:rsidRDefault="0084044F" w:rsidP="0084044F">
      <w:pPr>
        <w:pStyle w:val="ListParagraph"/>
        <w:spacing w:before="100" w:beforeAutospacing="1"/>
        <w:ind w:left="426" w:right="-310"/>
        <w:jc w:val="both"/>
        <w:rPr>
          <w:sz w:val="24"/>
          <w:szCs w:val="24"/>
        </w:rPr>
      </w:pPr>
      <w:r w:rsidRPr="0084044F">
        <w:rPr>
          <w:sz w:val="24"/>
          <w:szCs w:val="24"/>
        </w:rPr>
        <w:t xml:space="preserve">In this day and age everybody needs a path of least resistance. This venture will assist with drawing and compose effectively utilizing webcam as it were. No optical gadget will be required, so no extra expenses are brought about. This task will help instructors during web-based educating to compose utilizing just the hand which makes it simpler for them to educate. Clarifying things becomes simpler when you can undoubtedly compose and draw with your hand. Each edge in the video is obscured utilizing Gaussian obscuring to get a smoother picture. The obscured picture is </w:t>
      </w:r>
      <w:proofErr w:type="gramStart"/>
      <w:r w:rsidRPr="0084044F">
        <w:rPr>
          <w:sz w:val="24"/>
          <w:szCs w:val="24"/>
        </w:rPr>
        <w:t>broke</w:t>
      </w:r>
      <w:proofErr w:type="gramEnd"/>
      <w:r w:rsidRPr="0084044F">
        <w:rPr>
          <w:sz w:val="24"/>
          <w:szCs w:val="24"/>
        </w:rPr>
        <w:t xml:space="preserve"> down to decide the area of the objective. The picture is then covered up and the objective centroid of the objective is accessible. The line is then drawn from the current construction to the past outline. We will utilize OpenCV modernized perception methods to assemble this venture. Python's favoured language because of its total libraries and simple to utilize punctuation however understanding the nuts and bolts can be utilized in any language upheld by OpenCV. Shading discovery and following are utilized to accomplish the goal. A shading marker is acquired and a cover is made. It remembers extra proportions of morphological action for </w:t>
      </w:r>
    </w:p>
    <w:p w14:paraId="3F012E2A" w14:textId="77777777" w:rsidR="0084044F" w:rsidRDefault="0084044F" w:rsidP="0084044F">
      <w:pPr>
        <w:pStyle w:val="ListParagraph"/>
        <w:spacing w:before="100" w:beforeAutospacing="1"/>
        <w:ind w:left="426" w:right="-310"/>
        <w:jc w:val="both"/>
        <w:rPr>
          <w:sz w:val="24"/>
          <w:szCs w:val="24"/>
        </w:rPr>
      </w:pPr>
    </w:p>
    <w:p w14:paraId="72A81144" w14:textId="77777777" w:rsidR="0084044F" w:rsidRDefault="0084044F" w:rsidP="0084044F">
      <w:pPr>
        <w:pStyle w:val="ListParagraph"/>
        <w:spacing w:before="100" w:beforeAutospacing="1"/>
        <w:ind w:left="426" w:right="-310"/>
        <w:jc w:val="both"/>
        <w:rPr>
          <w:sz w:val="24"/>
          <w:szCs w:val="24"/>
        </w:rPr>
      </w:pPr>
    </w:p>
    <w:p w14:paraId="2CFF21E0" w14:textId="77777777" w:rsidR="0084044F" w:rsidRDefault="0084044F" w:rsidP="0084044F">
      <w:pPr>
        <w:pStyle w:val="ListParagraph"/>
        <w:spacing w:before="100" w:beforeAutospacing="1"/>
        <w:ind w:left="426" w:right="-310"/>
        <w:jc w:val="both"/>
        <w:rPr>
          <w:sz w:val="24"/>
          <w:szCs w:val="24"/>
        </w:rPr>
      </w:pPr>
    </w:p>
    <w:p w14:paraId="2AD2D690" w14:textId="77777777" w:rsidR="0084044F" w:rsidRDefault="0084044F" w:rsidP="0084044F">
      <w:pPr>
        <w:pStyle w:val="ListParagraph"/>
        <w:spacing w:before="100" w:beforeAutospacing="1"/>
        <w:ind w:left="426" w:right="-310"/>
        <w:jc w:val="both"/>
        <w:rPr>
          <w:sz w:val="24"/>
          <w:szCs w:val="24"/>
        </w:rPr>
      </w:pPr>
    </w:p>
    <w:p w14:paraId="7EB184EE" w14:textId="690103AC" w:rsidR="0084044F" w:rsidRDefault="0084044F" w:rsidP="0084044F">
      <w:pPr>
        <w:pStyle w:val="ListParagraph"/>
        <w:spacing w:before="100" w:beforeAutospacing="1"/>
        <w:ind w:left="426" w:right="-593"/>
        <w:jc w:val="both"/>
        <w:rPr>
          <w:sz w:val="24"/>
          <w:szCs w:val="24"/>
        </w:rPr>
      </w:pPr>
      <w:r w:rsidRPr="0084044F">
        <w:rPr>
          <w:sz w:val="24"/>
          <w:szCs w:val="24"/>
        </w:rPr>
        <w:t>the created veil to be specific Erosion and Demolition. Disintegration lessens the pollutants present in the cover and extending and re-establishes disintegration huge veil. It is steady and works as an independent framework. In this venture, we make a continuous PC correspondence program dependent on the dash of a hand. The entire framework comprises of three components: hand discovery, contact acknowledgment and human-PC cooperation (HCI) in light of acknowledgment. Additionally, we sum up and talk about the key exercises proposed up until this point. The general model is intended to be a visual illustration of a straightforward gestural interface for different PC applications.</w:t>
      </w:r>
    </w:p>
    <w:p w14:paraId="3749AF77" w14:textId="77777777" w:rsidR="0084044F" w:rsidRDefault="0084044F" w:rsidP="0084044F">
      <w:pPr>
        <w:pStyle w:val="ListParagraph"/>
        <w:spacing w:before="100" w:beforeAutospacing="1"/>
        <w:ind w:left="644"/>
        <w:jc w:val="both"/>
        <w:rPr>
          <w:sz w:val="24"/>
          <w:szCs w:val="24"/>
        </w:rPr>
      </w:pPr>
    </w:p>
    <w:p w14:paraId="5F59EAF5" w14:textId="77777777" w:rsidR="0084044F" w:rsidRDefault="0084044F" w:rsidP="0084044F">
      <w:pPr>
        <w:pStyle w:val="ListParagraph"/>
        <w:spacing w:before="100" w:beforeAutospacing="1"/>
        <w:ind w:left="644"/>
        <w:jc w:val="both"/>
        <w:rPr>
          <w:sz w:val="24"/>
          <w:szCs w:val="24"/>
        </w:rPr>
      </w:pPr>
    </w:p>
    <w:p w14:paraId="235EA153" w14:textId="20DD2826" w:rsidR="0029053A" w:rsidRPr="001C69CD" w:rsidRDefault="00B7776A" w:rsidP="0084044F">
      <w:pPr>
        <w:pStyle w:val="ListParagraph"/>
        <w:numPr>
          <w:ilvl w:val="0"/>
          <w:numId w:val="6"/>
        </w:numPr>
        <w:spacing w:before="100" w:beforeAutospacing="1"/>
        <w:jc w:val="center"/>
        <w:rPr>
          <w:b/>
          <w:sz w:val="28"/>
          <w:szCs w:val="28"/>
        </w:rPr>
      </w:pPr>
      <w:r w:rsidRPr="001C69CD">
        <w:rPr>
          <w:rFonts w:eastAsia="Times New Roman"/>
          <w:b/>
          <w:bCs/>
          <w:sz w:val="28"/>
          <w:szCs w:val="28"/>
        </w:rPr>
        <w:t>Introduction To Python and O</w:t>
      </w:r>
      <w:r w:rsidR="00BA7222" w:rsidRPr="001C69CD">
        <w:rPr>
          <w:rFonts w:eastAsia="Times New Roman"/>
          <w:b/>
          <w:bCs/>
          <w:sz w:val="28"/>
          <w:szCs w:val="28"/>
        </w:rPr>
        <w:t>penCV</w:t>
      </w:r>
    </w:p>
    <w:p w14:paraId="5AE890F4" w14:textId="27F54129" w:rsidR="00C3686A" w:rsidRPr="00C3686A" w:rsidRDefault="0084044F" w:rsidP="0084044F">
      <w:pPr>
        <w:tabs>
          <w:tab w:val="left" w:pos="368"/>
        </w:tabs>
        <w:spacing w:before="100" w:beforeAutospacing="1"/>
        <w:ind w:left="426" w:right="-621"/>
        <w:jc w:val="both"/>
        <w:rPr>
          <w:sz w:val="24"/>
          <w:szCs w:val="24"/>
        </w:rPr>
        <w:sectPr w:rsidR="00C3686A" w:rsidRPr="00C3686A" w:rsidSect="0084044F">
          <w:type w:val="continuous"/>
          <w:pgSz w:w="11900" w:h="16834"/>
          <w:pgMar w:top="1440" w:right="1080" w:bottom="1440" w:left="851" w:header="0" w:footer="0" w:gutter="0"/>
          <w:cols w:num="2" w:space="720"/>
          <w:docGrid w:linePitch="299"/>
        </w:sectPr>
      </w:pPr>
      <w:r w:rsidRPr="0084044F">
        <w:rPr>
          <w:sz w:val="24"/>
          <w:szCs w:val="24"/>
        </w:rPr>
        <w:t>Python is a language that is a general, intuitive, object-arranged, and progressed. Created by Guido van Rossum between 1985-1990. Like Perl, Python source code is additionally accessible under the GNU General Public License (GPL). This instructional exercise gives adequate comprehension of the Python programming language. Python is an exceptionally evolved, deciphered, intuitive and coordinated language. Python is intended to be exceptionally decipherable. It utilizes English watchwords all the more regularly where different dialects use accentuation, and has less engineered structures than different dialects. OpenCV is an open-source PC seeing library. The library is written in C and C ++ and works under Linux, Windows and gives Python, Ruby, MATLAB and different dialects. The OpenCV library contains a wide scope of cutting-edge numerical capacities, picture handling capacities, and PC helped seeing capacities.</w:t>
      </w:r>
    </w:p>
    <w:p w14:paraId="270DCD10" w14:textId="6BC0AC7B" w:rsidR="0029053A" w:rsidRPr="003A4A5B" w:rsidRDefault="00BA7222" w:rsidP="00562433">
      <w:pPr>
        <w:pStyle w:val="ListParagraph"/>
        <w:numPr>
          <w:ilvl w:val="0"/>
          <w:numId w:val="6"/>
        </w:numPr>
        <w:spacing w:before="100" w:beforeAutospacing="1"/>
        <w:jc w:val="center"/>
        <w:rPr>
          <w:b/>
          <w:sz w:val="28"/>
          <w:szCs w:val="28"/>
        </w:rPr>
      </w:pPr>
      <w:r w:rsidRPr="003A4A5B">
        <w:rPr>
          <w:b/>
          <w:sz w:val="28"/>
          <w:szCs w:val="28"/>
        </w:rPr>
        <w:lastRenderedPageBreak/>
        <w:t xml:space="preserve">Method </w:t>
      </w:r>
      <w:r w:rsidR="00A44F61" w:rsidRPr="003A4A5B">
        <w:rPr>
          <w:b/>
          <w:sz w:val="28"/>
          <w:szCs w:val="28"/>
        </w:rPr>
        <w:t>Overview</w:t>
      </w:r>
    </w:p>
    <w:p w14:paraId="12B97A4F" w14:textId="77777777" w:rsidR="001C69CD" w:rsidRDefault="001C69CD" w:rsidP="00AE3B4C">
      <w:pPr>
        <w:pStyle w:val="NormalWeb"/>
        <w:shd w:val="clear" w:color="auto" w:fill="FFFFFF"/>
        <w:spacing w:before="0" w:beforeAutospacing="0" w:after="0" w:afterAutospacing="0"/>
        <w:ind w:left="720"/>
        <w:textAlignment w:val="baseline"/>
      </w:pPr>
    </w:p>
    <w:p w14:paraId="09FF6080" w14:textId="77777777" w:rsidR="0084044F" w:rsidRPr="0084044F" w:rsidRDefault="0084044F" w:rsidP="000D4354">
      <w:pPr>
        <w:pStyle w:val="ListParagraph"/>
        <w:shd w:val="clear" w:color="auto" w:fill="FFFFFF"/>
        <w:spacing w:after="450"/>
        <w:ind w:left="426"/>
        <w:jc w:val="both"/>
        <w:textAlignment w:val="baseline"/>
        <w:rPr>
          <w:rFonts w:eastAsia="Times New Roman"/>
          <w:sz w:val="24"/>
          <w:szCs w:val="24"/>
          <w:lang w:val="x-none" w:eastAsia="x-none"/>
        </w:rPr>
      </w:pPr>
      <w:bookmarkStart w:id="0" w:name="_Hlk74430442"/>
      <w:r w:rsidRPr="0084044F">
        <w:rPr>
          <w:rFonts w:eastAsia="Times New Roman"/>
          <w:sz w:val="24"/>
          <w:szCs w:val="24"/>
          <w:lang w:val="x-none" w:eastAsia="x-none"/>
        </w:rPr>
        <w:t xml:space="preserve">We intend to discover text composed on the air utilizing something from constant video. This will include: - Finding an article. Following developments. Investigations the content obtaining technique. Shading Extraction: With the assistance of casing perusing and deduction of RGB esteems. Set the picture to the ideal shading reach and delivery the green item. This capacity is characterized as. Item Tracking Color in Fingertip First, an approaching picture from a webcam ought to be changed over to a HSV shading space to distinguish a hued object toward the finish of a finger. Changing over an approaching picture into a HSV space, which fits well and has the right shading space to follow shading. We will empower Trackbars to set the HSV esteems for the necessary shading scope of the shading object we have put on our finger. The wide scope of HUE and different variations of various shading can be seen here. When the trackbars are set, we will get the constant worth from the tracks and make a distance. This reach is the NumPy structure utilized for move cv2.inrange (). This capacity returns the Mask to the hued object. This Mask is a highly contrasting picture with white pixels rather than the shading you need. Form Discovery of Mask of Color Object Now, subsequent to finding the Mask in the Air Canvas, Now is an ideal opportunity to track down its middle line for Drawing Line. We do some morphological assignments on Mask, to make it cleaner and to discover the line without any problem. Defining a boundary utilizing the Contour Now position Comes with the genuine thought behind this Computer Vision project, we will make a python (Database). The work area will keep the area of the line on each side in grouping and we will utilize these saved focuses to make a line utilizing OpenCV drawing capacities. In the first place, Make four dice, in four distinctive undertaking tones. Presently, we will utilize the line area to settle on a choice, on the off chance that we need to click a catch or need to draw on a sheet. We've set some unlockable catches </w:t>
      </w:r>
    </w:p>
    <w:p w14:paraId="2525C0B5" w14:textId="77777777" w:rsidR="0084044F" w:rsidRPr="0084044F" w:rsidRDefault="0084044F" w:rsidP="0084044F">
      <w:pPr>
        <w:pStyle w:val="ListParagraph"/>
        <w:shd w:val="clear" w:color="auto" w:fill="FFFFFF"/>
        <w:spacing w:after="450"/>
        <w:textAlignment w:val="baseline"/>
        <w:rPr>
          <w:rFonts w:eastAsia="Times New Roman"/>
          <w:sz w:val="24"/>
          <w:szCs w:val="24"/>
          <w:lang w:val="x-none" w:eastAsia="x-none"/>
        </w:rPr>
      </w:pPr>
    </w:p>
    <w:p w14:paraId="345E9331" w14:textId="77777777" w:rsidR="0084044F" w:rsidRPr="0084044F" w:rsidRDefault="0084044F" w:rsidP="000D4354">
      <w:pPr>
        <w:pStyle w:val="ListParagraph"/>
        <w:shd w:val="clear" w:color="auto" w:fill="FFFFFF"/>
        <w:spacing w:after="450"/>
        <w:ind w:left="426"/>
        <w:jc w:val="both"/>
        <w:textAlignment w:val="baseline"/>
        <w:rPr>
          <w:rFonts w:eastAsia="Times New Roman"/>
          <w:sz w:val="24"/>
          <w:szCs w:val="24"/>
          <w:lang w:val="x-none" w:eastAsia="x-none"/>
        </w:rPr>
      </w:pPr>
      <w:r w:rsidRPr="0084044F">
        <w:rPr>
          <w:rFonts w:eastAsia="Times New Roman"/>
          <w:sz w:val="24"/>
          <w:szCs w:val="24"/>
          <w:lang w:val="x-none" w:eastAsia="x-none"/>
        </w:rPr>
        <w:t xml:space="preserve">at the highest point of the Canvas, if a pointer enters their region, we will begin their way. </w:t>
      </w:r>
      <w:r w:rsidRPr="0084044F">
        <w:rPr>
          <w:rFonts w:eastAsia="Times New Roman"/>
          <w:sz w:val="24"/>
          <w:szCs w:val="24"/>
          <w:lang w:val="x-none" w:eastAsia="x-none"/>
        </w:rPr>
        <w:t xml:space="preserve">We have three catches on the texture, drawn utilizing OpenCV. </w:t>
      </w:r>
    </w:p>
    <w:p w14:paraId="2B41A02C" w14:textId="77777777" w:rsidR="0084044F" w:rsidRPr="0084044F" w:rsidRDefault="0084044F" w:rsidP="000D4354">
      <w:pPr>
        <w:pStyle w:val="ListParagraph"/>
        <w:shd w:val="clear" w:color="auto" w:fill="FFFFFF"/>
        <w:spacing w:after="450"/>
        <w:jc w:val="both"/>
        <w:textAlignment w:val="baseline"/>
        <w:rPr>
          <w:rFonts w:eastAsia="Times New Roman"/>
          <w:sz w:val="24"/>
          <w:szCs w:val="24"/>
          <w:lang w:val="x-none" w:eastAsia="x-none"/>
        </w:rPr>
      </w:pPr>
    </w:p>
    <w:p w14:paraId="0FAA8042" w14:textId="77777777" w:rsidR="0084044F" w:rsidRPr="0084044F" w:rsidRDefault="0084044F" w:rsidP="000D4354">
      <w:pPr>
        <w:pStyle w:val="ListParagraph"/>
        <w:shd w:val="clear" w:color="auto" w:fill="FFFFFF"/>
        <w:spacing w:after="450"/>
        <w:jc w:val="both"/>
        <w:textAlignment w:val="baseline"/>
        <w:rPr>
          <w:rFonts w:eastAsia="Times New Roman"/>
          <w:sz w:val="24"/>
          <w:szCs w:val="24"/>
          <w:lang w:val="x-none" w:eastAsia="x-none"/>
        </w:rPr>
      </w:pPr>
      <w:r w:rsidRPr="0084044F">
        <w:rPr>
          <w:rFonts w:eastAsia="Times New Roman"/>
          <w:sz w:val="24"/>
          <w:szCs w:val="24"/>
          <w:lang w:val="x-none" w:eastAsia="x-none"/>
        </w:rPr>
        <w:t xml:space="preserve">• 'q': By giving space between symbol, words or articles </w:t>
      </w:r>
    </w:p>
    <w:p w14:paraId="1B070BA7" w14:textId="77777777" w:rsidR="0084044F" w:rsidRPr="0084044F" w:rsidRDefault="0084044F" w:rsidP="000D4354">
      <w:pPr>
        <w:pStyle w:val="ListParagraph"/>
        <w:shd w:val="clear" w:color="auto" w:fill="FFFFFF"/>
        <w:spacing w:after="450"/>
        <w:jc w:val="both"/>
        <w:textAlignment w:val="baseline"/>
        <w:rPr>
          <w:rFonts w:eastAsia="Times New Roman"/>
          <w:sz w:val="24"/>
          <w:szCs w:val="24"/>
          <w:lang w:val="x-none" w:eastAsia="x-none"/>
        </w:rPr>
      </w:pPr>
    </w:p>
    <w:p w14:paraId="7856D32E" w14:textId="77777777" w:rsidR="0084044F" w:rsidRPr="0084044F" w:rsidRDefault="0084044F" w:rsidP="000D4354">
      <w:pPr>
        <w:pStyle w:val="ListParagraph"/>
        <w:shd w:val="clear" w:color="auto" w:fill="FFFFFF"/>
        <w:spacing w:after="450"/>
        <w:jc w:val="both"/>
        <w:textAlignment w:val="baseline"/>
        <w:rPr>
          <w:rFonts w:eastAsia="Times New Roman"/>
          <w:sz w:val="24"/>
          <w:szCs w:val="24"/>
          <w:lang w:val="x-none" w:eastAsia="x-none"/>
        </w:rPr>
      </w:pPr>
      <w:r w:rsidRPr="0084044F">
        <w:rPr>
          <w:rFonts w:eastAsia="Times New Roman"/>
          <w:sz w:val="24"/>
          <w:szCs w:val="24"/>
          <w:lang w:val="x-none" w:eastAsia="x-none"/>
        </w:rPr>
        <w:t xml:space="preserve">• 'w': Used to provide the order to continue composing after a space </w:t>
      </w:r>
    </w:p>
    <w:p w14:paraId="35F0752C" w14:textId="77777777" w:rsidR="0084044F" w:rsidRPr="0084044F" w:rsidRDefault="0084044F" w:rsidP="000D4354">
      <w:pPr>
        <w:pStyle w:val="ListParagraph"/>
        <w:shd w:val="clear" w:color="auto" w:fill="FFFFFF"/>
        <w:spacing w:after="450"/>
        <w:jc w:val="both"/>
        <w:textAlignment w:val="baseline"/>
        <w:rPr>
          <w:rFonts w:eastAsia="Times New Roman"/>
          <w:sz w:val="24"/>
          <w:szCs w:val="24"/>
          <w:lang w:val="x-none" w:eastAsia="x-none"/>
        </w:rPr>
      </w:pPr>
    </w:p>
    <w:p w14:paraId="64CBF8F7" w14:textId="77777777" w:rsidR="0084044F" w:rsidRPr="0084044F" w:rsidRDefault="0084044F" w:rsidP="000D4354">
      <w:pPr>
        <w:pStyle w:val="ListParagraph"/>
        <w:shd w:val="clear" w:color="auto" w:fill="FFFFFF"/>
        <w:spacing w:after="450"/>
        <w:jc w:val="both"/>
        <w:textAlignment w:val="baseline"/>
        <w:rPr>
          <w:rFonts w:eastAsia="Times New Roman"/>
          <w:sz w:val="24"/>
          <w:szCs w:val="24"/>
          <w:lang w:val="x-none" w:eastAsia="x-none"/>
        </w:rPr>
      </w:pPr>
      <w:r w:rsidRPr="0084044F">
        <w:rPr>
          <w:rFonts w:eastAsia="Times New Roman"/>
          <w:sz w:val="24"/>
          <w:szCs w:val="24"/>
          <w:lang w:val="x-none" w:eastAsia="x-none"/>
        </w:rPr>
        <w:t xml:space="preserve">• 'n': Clear the yield window. </w:t>
      </w:r>
    </w:p>
    <w:p w14:paraId="001B0FB9" w14:textId="77777777" w:rsidR="0084044F" w:rsidRPr="0084044F" w:rsidRDefault="0084044F" w:rsidP="000D4354">
      <w:pPr>
        <w:pStyle w:val="ListParagraph"/>
        <w:shd w:val="clear" w:color="auto" w:fill="FFFFFF"/>
        <w:spacing w:after="450"/>
        <w:jc w:val="both"/>
        <w:textAlignment w:val="baseline"/>
        <w:rPr>
          <w:rFonts w:eastAsia="Times New Roman"/>
          <w:sz w:val="24"/>
          <w:szCs w:val="24"/>
          <w:lang w:val="x-none" w:eastAsia="x-none"/>
        </w:rPr>
      </w:pPr>
    </w:p>
    <w:p w14:paraId="35533843" w14:textId="2936E694" w:rsidR="003A4A5B" w:rsidRDefault="0084044F" w:rsidP="000D4354">
      <w:pPr>
        <w:pStyle w:val="ListParagraph"/>
        <w:shd w:val="clear" w:color="auto" w:fill="FFFFFF"/>
        <w:spacing w:after="450"/>
        <w:ind w:left="426"/>
        <w:jc w:val="both"/>
        <w:textAlignment w:val="baseline"/>
        <w:rPr>
          <w:color w:val="000000"/>
          <w:spacing w:val="2"/>
          <w:sz w:val="24"/>
          <w:szCs w:val="24"/>
        </w:rPr>
      </w:pPr>
      <w:r w:rsidRPr="0084044F">
        <w:rPr>
          <w:rFonts w:eastAsia="Times New Roman"/>
          <w:sz w:val="24"/>
          <w:szCs w:val="24"/>
          <w:lang w:val="x-none" w:eastAsia="x-none"/>
        </w:rPr>
        <w:t>Additionally, to abstain from drawing when the buzz isn't there, we will set some other setting that will hold that second. Define a Boundary utilizing the Contour position. Presently we will attract every one of the focuses the positions put away in the decks, which are the right tone</w:t>
      </w:r>
    </w:p>
    <w:p w14:paraId="4E28722B" w14:textId="77777777" w:rsidR="000D4354" w:rsidRPr="000D4354" w:rsidRDefault="000D4354" w:rsidP="000D4354">
      <w:pPr>
        <w:pStyle w:val="ListParagraph"/>
        <w:shd w:val="clear" w:color="auto" w:fill="FFFFFF"/>
        <w:spacing w:after="450"/>
        <w:ind w:left="644"/>
        <w:textAlignment w:val="baseline"/>
        <w:rPr>
          <w:color w:val="000000"/>
          <w:spacing w:val="2"/>
          <w:sz w:val="24"/>
          <w:szCs w:val="24"/>
        </w:rPr>
      </w:pPr>
    </w:p>
    <w:p w14:paraId="4FB89FA5" w14:textId="2F864C43" w:rsidR="001C69CD" w:rsidRPr="003A4A5B" w:rsidRDefault="001C69CD" w:rsidP="00562433">
      <w:pPr>
        <w:pStyle w:val="ListParagraph"/>
        <w:numPr>
          <w:ilvl w:val="0"/>
          <w:numId w:val="6"/>
        </w:numPr>
        <w:shd w:val="clear" w:color="auto" w:fill="FFFFFF"/>
        <w:spacing w:after="450"/>
        <w:jc w:val="center"/>
        <w:textAlignment w:val="baseline"/>
        <w:rPr>
          <w:color w:val="000000"/>
          <w:spacing w:val="2"/>
          <w:sz w:val="24"/>
          <w:szCs w:val="24"/>
        </w:rPr>
      </w:pPr>
      <w:r w:rsidRPr="003A4A5B">
        <w:rPr>
          <w:b/>
          <w:sz w:val="28"/>
          <w:szCs w:val="28"/>
        </w:rPr>
        <w:t>Related Work</w:t>
      </w:r>
    </w:p>
    <w:p w14:paraId="59169B09" w14:textId="53468375" w:rsidR="001C69CD" w:rsidRDefault="001C69CD" w:rsidP="001C69CD">
      <w:pPr>
        <w:pStyle w:val="ListParagraph"/>
        <w:spacing w:before="100" w:beforeAutospacing="1"/>
        <w:rPr>
          <w:b/>
          <w:sz w:val="24"/>
          <w:szCs w:val="24"/>
        </w:rPr>
      </w:pPr>
    </w:p>
    <w:p w14:paraId="6671BDD7" w14:textId="77777777" w:rsidR="004B2B92" w:rsidRDefault="004B2B92" w:rsidP="004B2B92">
      <w:pPr>
        <w:pStyle w:val="ListParagraph"/>
        <w:numPr>
          <w:ilvl w:val="0"/>
          <w:numId w:val="15"/>
        </w:numPr>
        <w:spacing w:before="100" w:beforeAutospacing="1"/>
        <w:ind w:left="426" w:hanging="12"/>
        <w:jc w:val="both"/>
        <w:rPr>
          <w:b/>
          <w:bCs/>
          <w:sz w:val="24"/>
          <w:szCs w:val="24"/>
        </w:rPr>
      </w:pPr>
      <w:r w:rsidRPr="004B2B92">
        <w:rPr>
          <w:b/>
          <w:bCs/>
          <w:sz w:val="24"/>
          <w:szCs w:val="24"/>
        </w:rPr>
        <w:t>Object Detection and Tracking in Computer Vision</w:t>
      </w:r>
    </w:p>
    <w:p w14:paraId="0BCEC82C" w14:textId="07BDC9EE" w:rsidR="004B2B92" w:rsidRPr="004B2B92" w:rsidRDefault="004B2B92" w:rsidP="004B2B92">
      <w:pPr>
        <w:pStyle w:val="ListParagraph"/>
        <w:spacing w:before="100" w:beforeAutospacing="1"/>
        <w:ind w:left="426"/>
        <w:jc w:val="both"/>
        <w:rPr>
          <w:b/>
          <w:bCs/>
          <w:sz w:val="24"/>
          <w:szCs w:val="24"/>
        </w:rPr>
      </w:pPr>
      <w:r w:rsidRPr="004B2B92">
        <w:rPr>
          <w:sz w:val="24"/>
          <w:szCs w:val="24"/>
        </w:rPr>
        <w:t xml:space="preserve">Object detection and following has been one of the significant and basic spaces of exploration because of routine change moving of article and variety in scene size, impediments, appearance </w:t>
      </w:r>
      <w:r w:rsidRPr="004B2B92">
        <w:rPr>
          <w:sz w:val="24"/>
          <w:szCs w:val="24"/>
        </w:rPr>
        <w:t>variations, and</w:t>
      </w:r>
      <w:r w:rsidRPr="004B2B92">
        <w:rPr>
          <w:sz w:val="24"/>
          <w:szCs w:val="24"/>
        </w:rPr>
        <w:t xml:space="preserve"> inner self movement and enlightenment changes. In particular, highlight choice is the indispensable job in object following. It is identified with numerous constant applications like vehicle insight, video reconnaissance, etc. To beat the issue of location, following identified with object development and appearance. The majority of the calculation </w:t>
      </w:r>
      <w:r w:rsidRPr="004B2B92">
        <w:rPr>
          <w:sz w:val="24"/>
          <w:szCs w:val="24"/>
        </w:rPr>
        <w:t>centres</w:t>
      </w:r>
      <w:r w:rsidRPr="004B2B92">
        <w:rPr>
          <w:sz w:val="24"/>
          <w:szCs w:val="24"/>
        </w:rPr>
        <w:t xml:space="preserve"> around the following calculation to smoothen the video succession. Then again, hardly any strategies utilize the earlier accessible data about object shape, color, surface, etc. Following calculation which joins above expressed boundaries of articles is examined and dissected in this examination. The objective of this paper is to investigate and survey the past approach towards object following and discovery utilizing video successions through various </w:t>
      </w:r>
      <w:r w:rsidRPr="004B2B92">
        <w:rPr>
          <w:sz w:val="24"/>
          <w:szCs w:val="24"/>
        </w:rPr>
        <w:t>phases. Also</w:t>
      </w:r>
      <w:r w:rsidRPr="004B2B92">
        <w:rPr>
          <w:sz w:val="24"/>
          <w:szCs w:val="24"/>
        </w:rPr>
        <w:t>, distinguish the hole and propose another way to deal with work on the following of article over videoframe</w:t>
      </w:r>
      <w:r>
        <w:rPr>
          <w:sz w:val="24"/>
          <w:szCs w:val="24"/>
        </w:rPr>
        <w:t>.</w:t>
      </w:r>
      <w:r w:rsidR="00181024">
        <w:rPr>
          <w:sz w:val="24"/>
          <w:szCs w:val="24"/>
        </w:rPr>
        <w:t xml:space="preserve"> (Line 7-22).</w:t>
      </w:r>
    </w:p>
    <w:p w14:paraId="7323A01C" w14:textId="77777777" w:rsidR="004B2B92" w:rsidRPr="004B2B92" w:rsidRDefault="004B2B92" w:rsidP="004B2B92">
      <w:pPr>
        <w:pStyle w:val="ListParagraph"/>
        <w:spacing w:before="100" w:beforeAutospacing="1"/>
        <w:ind w:left="426"/>
        <w:jc w:val="both"/>
        <w:rPr>
          <w:b/>
          <w:bCs/>
          <w:sz w:val="24"/>
          <w:szCs w:val="24"/>
        </w:rPr>
      </w:pPr>
    </w:p>
    <w:p w14:paraId="4A13808B" w14:textId="77777777" w:rsidR="00181024" w:rsidRDefault="00181024" w:rsidP="00181024">
      <w:pPr>
        <w:spacing w:before="100" w:beforeAutospacing="1"/>
        <w:ind w:left="786"/>
        <w:jc w:val="both"/>
        <w:rPr>
          <w:b/>
          <w:bCs/>
          <w:sz w:val="24"/>
          <w:szCs w:val="24"/>
        </w:rPr>
      </w:pPr>
    </w:p>
    <w:p w14:paraId="45788EA4" w14:textId="77777777" w:rsidR="00181024" w:rsidRDefault="00181024" w:rsidP="00181024">
      <w:pPr>
        <w:spacing w:before="100" w:beforeAutospacing="1"/>
        <w:ind w:left="786"/>
        <w:jc w:val="both"/>
        <w:rPr>
          <w:b/>
          <w:bCs/>
          <w:sz w:val="24"/>
          <w:szCs w:val="24"/>
        </w:rPr>
      </w:pPr>
    </w:p>
    <w:p w14:paraId="26F58769" w14:textId="1AE34600" w:rsidR="001C69CD" w:rsidRPr="00181024" w:rsidRDefault="001C69CD" w:rsidP="00181024">
      <w:pPr>
        <w:pStyle w:val="ListParagraph"/>
        <w:numPr>
          <w:ilvl w:val="0"/>
          <w:numId w:val="15"/>
        </w:numPr>
        <w:spacing w:before="100" w:beforeAutospacing="1"/>
        <w:ind w:left="426" w:firstLine="0"/>
        <w:jc w:val="both"/>
        <w:rPr>
          <w:b/>
          <w:bCs/>
          <w:sz w:val="24"/>
          <w:szCs w:val="24"/>
        </w:rPr>
      </w:pPr>
      <w:r w:rsidRPr="00181024">
        <w:rPr>
          <w:b/>
          <w:bCs/>
          <w:sz w:val="24"/>
          <w:szCs w:val="24"/>
        </w:rPr>
        <w:lastRenderedPageBreak/>
        <w:t xml:space="preserve">Machine Learning and Augmented Reality based Writing in Air                          </w:t>
      </w:r>
      <w:r w:rsidR="003A4A5B" w:rsidRPr="00181024">
        <w:rPr>
          <w:b/>
          <w:bCs/>
          <w:sz w:val="24"/>
          <w:szCs w:val="24"/>
        </w:rPr>
        <w:t xml:space="preserve">      </w:t>
      </w:r>
      <w:r w:rsidRPr="00181024">
        <w:rPr>
          <w:b/>
          <w:bCs/>
          <w:sz w:val="24"/>
          <w:szCs w:val="24"/>
        </w:rPr>
        <w:t xml:space="preserve"> </w:t>
      </w:r>
      <w:r w:rsidR="000D4354" w:rsidRPr="00181024">
        <w:rPr>
          <w:sz w:val="24"/>
          <w:szCs w:val="24"/>
        </w:rPr>
        <w:t xml:space="preserve">The task was an endeavour to make a procurement and global positioning framework. The task brings the global positioning framework utilized. This task tells the best way to get the item as far as its tone, utilizing ongoing OpenCV execution is conceivable. Fixed picture limitations are needed to isolate pixels of the picture and let them unwind with one </w:t>
      </w:r>
      <w:r w:rsidR="00181024" w:rsidRPr="00181024">
        <w:rPr>
          <w:sz w:val="24"/>
          <w:szCs w:val="24"/>
        </w:rPr>
        <w:t>another.</w:t>
      </w:r>
      <w:r w:rsidR="00181024">
        <w:rPr>
          <w:sz w:val="24"/>
          <w:szCs w:val="24"/>
        </w:rPr>
        <w:t xml:space="preserve"> (Line 48-70)</w:t>
      </w:r>
    </w:p>
    <w:p w14:paraId="25A69F8B" w14:textId="77777777" w:rsidR="00454132" w:rsidRPr="00454132" w:rsidRDefault="00454132" w:rsidP="00454132">
      <w:pPr>
        <w:pStyle w:val="ListParagraph"/>
        <w:rPr>
          <w:b/>
          <w:bCs/>
          <w:sz w:val="24"/>
          <w:szCs w:val="24"/>
        </w:rPr>
      </w:pPr>
    </w:p>
    <w:p w14:paraId="24FA880B" w14:textId="77777777" w:rsidR="000D4354" w:rsidRDefault="000D4354" w:rsidP="000D4354">
      <w:pPr>
        <w:pStyle w:val="ListParagraph"/>
        <w:numPr>
          <w:ilvl w:val="0"/>
          <w:numId w:val="6"/>
        </w:numPr>
        <w:spacing w:before="100" w:beforeAutospacing="1"/>
        <w:jc w:val="center"/>
        <w:rPr>
          <w:b/>
          <w:sz w:val="28"/>
          <w:szCs w:val="28"/>
        </w:rPr>
      </w:pPr>
      <w:r>
        <w:rPr>
          <w:b/>
          <w:sz w:val="28"/>
          <w:szCs w:val="28"/>
        </w:rPr>
        <w:t>Future Aspect</w:t>
      </w:r>
    </w:p>
    <w:p w14:paraId="3A41CD16" w14:textId="77777777" w:rsidR="000D4354" w:rsidRDefault="000D4354" w:rsidP="000D4354">
      <w:pPr>
        <w:pStyle w:val="ListParagraph"/>
        <w:spacing w:before="100" w:beforeAutospacing="1"/>
        <w:jc w:val="both"/>
        <w:rPr>
          <w:sz w:val="24"/>
          <w:szCs w:val="24"/>
        </w:rPr>
      </w:pPr>
    </w:p>
    <w:p w14:paraId="09659C96" w14:textId="77777777" w:rsidR="000D4354" w:rsidRDefault="000D4354" w:rsidP="000D4354">
      <w:pPr>
        <w:pStyle w:val="ListParagraph"/>
        <w:spacing w:before="100" w:beforeAutospacing="1"/>
        <w:ind w:left="426"/>
        <w:jc w:val="both"/>
        <w:rPr>
          <w:sz w:val="24"/>
          <w:szCs w:val="24"/>
        </w:rPr>
      </w:pPr>
      <w:r w:rsidRPr="00535CCA">
        <w:rPr>
          <w:sz w:val="24"/>
          <w:szCs w:val="24"/>
        </w:rPr>
        <w:t>Future work will include adding different front and text size to your writing. Better precision to whatever we draw or write. Improved response time for more sophisticated working. Virtual mouse regulator may likewise be executed by time, controlling the development of mouse pointer on the PC screen essentially by waving our hands. Adding uncommon motion for unique symbols.</w:t>
      </w:r>
    </w:p>
    <w:p w14:paraId="1A34E6EF" w14:textId="77777777" w:rsidR="000D4354" w:rsidRDefault="000D4354" w:rsidP="000D4354">
      <w:pPr>
        <w:pStyle w:val="ListParagraph"/>
        <w:spacing w:before="100" w:beforeAutospacing="1"/>
        <w:ind w:left="644"/>
        <w:rPr>
          <w:b/>
          <w:sz w:val="28"/>
          <w:szCs w:val="28"/>
        </w:rPr>
      </w:pPr>
    </w:p>
    <w:p w14:paraId="7A8C1A64" w14:textId="77777777" w:rsidR="000D4354" w:rsidRDefault="000D4354" w:rsidP="000D4354">
      <w:pPr>
        <w:pStyle w:val="ListParagraph"/>
        <w:numPr>
          <w:ilvl w:val="0"/>
          <w:numId w:val="6"/>
        </w:numPr>
        <w:spacing w:before="100" w:beforeAutospacing="1"/>
        <w:jc w:val="center"/>
        <w:rPr>
          <w:b/>
          <w:sz w:val="28"/>
          <w:szCs w:val="28"/>
        </w:rPr>
      </w:pPr>
      <w:r>
        <w:rPr>
          <w:b/>
          <w:sz w:val="28"/>
          <w:szCs w:val="28"/>
        </w:rPr>
        <w:t>Conclusion</w:t>
      </w:r>
    </w:p>
    <w:p w14:paraId="6BDD57AD" w14:textId="77777777" w:rsidR="000D4354" w:rsidRDefault="000D4354" w:rsidP="000D4354">
      <w:pPr>
        <w:pStyle w:val="ListParagraph"/>
        <w:spacing w:before="100" w:beforeAutospacing="1"/>
        <w:rPr>
          <w:b/>
          <w:sz w:val="28"/>
          <w:szCs w:val="28"/>
        </w:rPr>
      </w:pPr>
    </w:p>
    <w:p w14:paraId="5B45F3CB" w14:textId="257970AD" w:rsidR="00454132" w:rsidRDefault="000D4354" w:rsidP="00B37DDB">
      <w:pPr>
        <w:pStyle w:val="ListParagraph"/>
        <w:spacing w:before="100" w:beforeAutospacing="1"/>
        <w:ind w:left="426"/>
        <w:jc w:val="both"/>
        <w:rPr>
          <w:b/>
          <w:bCs/>
          <w:sz w:val="24"/>
          <w:szCs w:val="24"/>
        </w:rPr>
      </w:pPr>
      <w:r w:rsidRPr="00DD330C">
        <w:rPr>
          <w:sz w:val="24"/>
          <w:szCs w:val="24"/>
        </w:rPr>
        <w:t>The model framework for air drawing was effectively utilized and tried. Test outcomes show that the drawing strategy utilized on the paper can precisely recognize and follow anything progressively. This venture exhibits manual obtaining techniques, utilizing ongoing OpenCV execution is conceivable. Python is liked over MATLAB related to OpenCV on the grounds that when the MATLAB program runs on a PC, it is caught up with attempting to decipher all that MATLAB code as the MATLAB code is incorporated into Java. OpenCV is fundamentally a library of capacities recorded in C \ C ++. Future work incorporates numerous chances identified with more exact hand acknowledgment, visual mouse control, multi-facet add-on and yield plan.</w:t>
      </w:r>
    </w:p>
    <w:p w14:paraId="5060EBE5" w14:textId="77777777" w:rsidR="007C1AFD" w:rsidRDefault="007C1AFD" w:rsidP="007C1AFD">
      <w:pPr>
        <w:pStyle w:val="ListParagraph"/>
        <w:spacing w:before="100" w:beforeAutospacing="1"/>
        <w:ind w:left="644"/>
        <w:rPr>
          <w:b/>
          <w:sz w:val="28"/>
          <w:szCs w:val="28"/>
        </w:rPr>
      </w:pPr>
    </w:p>
    <w:p w14:paraId="239F04D8" w14:textId="50EA8799" w:rsidR="007C1AFD" w:rsidRPr="007F26C4" w:rsidRDefault="007C1AFD" w:rsidP="007C1AFD">
      <w:pPr>
        <w:pStyle w:val="ListParagraph"/>
        <w:numPr>
          <w:ilvl w:val="0"/>
          <w:numId w:val="6"/>
        </w:numPr>
        <w:spacing w:before="100" w:beforeAutospacing="1"/>
        <w:jc w:val="center"/>
        <w:rPr>
          <w:b/>
          <w:sz w:val="28"/>
          <w:szCs w:val="28"/>
        </w:rPr>
      </w:pPr>
      <w:r w:rsidRPr="007F26C4">
        <w:rPr>
          <w:b/>
          <w:sz w:val="28"/>
          <w:szCs w:val="28"/>
        </w:rPr>
        <w:t>Reference</w:t>
      </w:r>
    </w:p>
    <w:p w14:paraId="26898978" w14:textId="77777777" w:rsidR="007C1AFD" w:rsidRDefault="007C1AFD" w:rsidP="007C1AFD">
      <w:pPr>
        <w:pStyle w:val="ListParagraph"/>
        <w:spacing w:before="100" w:beforeAutospacing="1"/>
        <w:rPr>
          <w:b/>
          <w:sz w:val="28"/>
          <w:szCs w:val="28"/>
        </w:rPr>
      </w:pPr>
    </w:p>
    <w:p w14:paraId="056B8083" w14:textId="2C83D148" w:rsidR="007C1AFD" w:rsidRDefault="007C1AFD" w:rsidP="007C1AFD">
      <w:pPr>
        <w:pStyle w:val="ListParagraph"/>
        <w:spacing w:before="100" w:beforeAutospacing="1"/>
        <w:ind w:left="426"/>
        <w:rPr>
          <w:sz w:val="24"/>
          <w:szCs w:val="24"/>
        </w:rPr>
      </w:pPr>
      <w:r w:rsidRPr="00A40EED">
        <w:rPr>
          <w:sz w:val="24"/>
          <w:szCs w:val="24"/>
        </w:rPr>
        <w:t xml:space="preserve">[1] </w:t>
      </w:r>
      <w:r w:rsidR="006E0A93">
        <w:rPr>
          <w:sz w:val="24"/>
          <w:szCs w:val="24"/>
        </w:rPr>
        <w:t xml:space="preserve">Object Detection using HSV colour space Published by </w:t>
      </w:r>
      <w:r w:rsidR="00181024">
        <w:rPr>
          <w:sz w:val="24"/>
          <w:szCs w:val="24"/>
        </w:rPr>
        <w:t>Suraj Saha VIT, Vellore published in October 2019(line 7- 22)</w:t>
      </w:r>
    </w:p>
    <w:p w14:paraId="082DD2BF" w14:textId="77777777" w:rsidR="007C1AFD" w:rsidRDefault="007C1AFD" w:rsidP="007C1AFD">
      <w:pPr>
        <w:pStyle w:val="ListParagraph"/>
        <w:spacing w:before="100" w:beforeAutospacing="1"/>
        <w:rPr>
          <w:sz w:val="24"/>
          <w:szCs w:val="24"/>
        </w:rPr>
      </w:pPr>
    </w:p>
    <w:p w14:paraId="60FAA2DB" w14:textId="37C8AC97" w:rsidR="007C1AFD" w:rsidRDefault="007C1AFD" w:rsidP="007C1AFD">
      <w:pPr>
        <w:pStyle w:val="ListParagraph"/>
        <w:spacing w:before="100" w:beforeAutospacing="1"/>
        <w:ind w:left="426"/>
        <w:rPr>
          <w:sz w:val="24"/>
          <w:szCs w:val="24"/>
        </w:rPr>
      </w:pPr>
      <w:r w:rsidRPr="00A40EED">
        <w:rPr>
          <w:sz w:val="24"/>
          <w:szCs w:val="24"/>
        </w:rPr>
        <w:t xml:space="preserve"> [2] Pant A, Arora A, Kumar S, Arora RP. “Sophisticated Image secret writing exploitation OpenCV,” International Journal </w:t>
      </w:r>
      <w:r w:rsidRPr="00A40EED">
        <w:rPr>
          <w:sz w:val="24"/>
          <w:szCs w:val="24"/>
        </w:rPr>
        <w:t xml:space="preserve">of Advances Research in Computer Science and Software Engineering, 2012, 2(1). </w:t>
      </w:r>
      <w:r w:rsidR="00181024">
        <w:rPr>
          <w:sz w:val="24"/>
          <w:szCs w:val="24"/>
        </w:rPr>
        <w:t>(Line 77)</w:t>
      </w:r>
    </w:p>
    <w:p w14:paraId="33279769" w14:textId="77777777" w:rsidR="00181024" w:rsidRDefault="00181024" w:rsidP="00181024">
      <w:pPr>
        <w:pStyle w:val="ListParagraph"/>
        <w:spacing w:before="100" w:beforeAutospacing="1"/>
        <w:ind w:left="426"/>
        <w:jc w:val="both"/>
        <w:rPr>
          <w:sz w:val="24"/>
          <w:szCs w:val="24"/>
        </w:rPr>
      </w:pPr>
    </w:p>
    <w:p w14:paraId="0F13A400" w14:textId="53FA3948" w:rsidR="00181024" w:rsidRDefault="007C1AFD" w:rsidP="00181024">
      <w:pPr>
        <w:pStyle w:val="ListParagraph"/>
        <w:spacing w:before="100" w:beforeAutospacing="1"/>
        <w:ind w:left="426"/>
        <w:jc w:val="both"/>
        <w:rPr>
          <w:sz w:val="24"/>
          <w:szCs w:val="24"/>
        </w:rPr>
      </w:pPr>
      <w:r w:rsidRPr="00A40EED">
        <w:rPr>
          <w:sz w:val="24"/>
          <w:szCs w:val="24"/>
        </w:rPr>
        <w:t xml:space="preserve">[3] </w:t>
      </w:r>
      <w:r w:rsidR="00181024" w:rsidRPr="006E0A93">
        <w:rPr>
          <w:sz w:val="24"/>
          <w:szCs w:val="24"/>
        </w:rPr>
        <w:t xml:space="preserve">Sandeep Kumar, Aman </w:t>
      </w:r>
      <w:proofErr w:type="spellStart"/>
      <w:r w:rsidR="00181024" w:rsidRPr="006E0A93">
        <w:rPr>
          <w:sz w:val="24"/>
          <w:szCs w:val="24"/>
        </w:rPr>
        <w:t>Balyan</w:t>
      </w:r>
      <w:proofErr w:type="spellEnd"/>
      <w:r w:rsidR="00181024" w:rsidRPr="006E0A93">
        <w:rPr>
          <w:sz w:val="24"/>
          <w:szCs w:val="24"/>
        </w:rPr>
        <w:t xml:space="preserve">, </w:t>
      </w:r>
      <w:proofErr w:type="spellStart"/>
      <w:r w:rsidR="00181024" w:rsidRPr="006E0A93">
        <w:rPr>
          <w:sz w:val="24"/>
          <w:szCs w:val="24"/>
        </w:rPr>
        <w:t>Manvi</w:t>
      </w:r>
      <w:proofErr w:type="spellEnd"/>
      <w:r w:rsidR="00181024" w:rsidRPr="006E0A93">
        <w:rPr>
          <w:sz w:val="24"/>
          <w:szCs w:val="24"/>
        </w:rPr>
        <w:t xml:space="preserve"> Chawla. “Object </w:t>
      </w:r>
      <w:proofErr w:type="spellStart"/>
      <w:r w:rsidR="00181024" w:rsidRPr="006E0A93">
        <w:rPr>
          <w:sz w:val="24"/>
          <w:szCs w:val="24"/>
        </w:rPr>
        <w:t>Detetcion</w:t>
      </w:r>
      <w:proofErr w:type="spellEnd"/>
      <w:r w:rsidR="00181024" w:rsidRPr="006E0A93">
        <w:rPr>
          <w:sz w:val="24"/>
          <w:szCs w:val="24"/>
        </w:rPr>
        <w:t xml:space="preserve"> and Recognition in Images.” International Journal of Engineering Development and Research, Volume 5 Issue 4, </w:t>
      </w:r>
      <w:r w:rsidR="00181024" w:rsidRPr="006E0A93">
        <w:rPr>
          <w:sz w:val="24"/>
          <w:szCs w:val="24"/>
        </w:rPr>
        <w:t>2017</w:t>
      </w:r>
      <w:r w:rsidR="00181024">
        <w:t>. (Line</w:t>
      </w:r>
      <w:r w:rsidR="00181024">
        <w:t xml:space="preserve"> 21-22)</w:t>
      </w:r>
    </w:p>
    <w:p w14:paraId="7ACA35BC" w14:textId="77777777" w:rsidR="00181024" w:rsidRDefault="00181024" w:rsidP="006E0A93">
      <w:pPr>
        <w:pStyle w:val="ListParagraph"/>
        <w:spacing w:before="100" w:beforeAutospacing="1"/>
        <w:ind w:left="426"/>
        <w:rPr>
          <w:sz w:val="24"/>
          <w:szCs w:val="24"/>
        </w:rPr>
      </w:pPr>
    </w:p>
    <w:p w14:paraId="2A200248" w14:textId="1DA29D28" w:rsidR="006E0A93" w:rsidRDefault="006E0A93" w:rsidP="006E0A93">
      <w:pPr>
        <w:pStyle w:val="ListParagraph"/>
        <w:spacing w:before="100" w:beforeAutospacing="1"/>
        <w:ind w:left="426"/>
        <w:rPr>
          <w:sz w:val="24"/>
          <w:szCs w:val="24"/>
        </w:rPr>
      </w:pPr>
      <w:r w:rsidRPr="00A40EED">
        <w:rPr>
          <w:sz w:val="24"/>
          <w:szCs w:val="24"/>
        </w:rPr>
        <w:t>[4] Belongie S, Malik J, Puzicha J. “Shape Matching and beholding exploitation form contexts,” IEEE Transactions on Pattern Analysis and Machine Intelligence, 2002; 24(4):509-</w:t>
      </w:r>
      <w:r w:rsidR="00181024" w:rsidRPr="00A40EED">
        <w:rPr>
          <w:sz w:val="24"/>
          <w:szCs w:val="24"/>
        </w:rPr>
        <w:t>522,</w:t>
      </w:r>
      <w:r w:rsidR="00181024">
        <w:rPr>
          <w:sz w:val="24"/>
          <w:szCs w:val="24"/>
        </w:rPr>
        <w:t xml:space="preserve"> (line 42-44)</w:t>
      </w:r>
    </w:p>
    <w:p w14:paraId="29044AF7" w14:textId="77777777" w:rsidR="006E0A93" w:rsidRDefault="006E0A93" w:rsidP="006E0A93">
      <w:pPr>
        <w:pStyle w:val="ListParagraph"/>
        <w:spacing w:before="100" w:beforeAutospacing="1"/>
        <w:rPr>
          <w:sz w:val="24"/>
          <w:szCs w:val="24"/>
        </w:rPr>
      </w:pPr>
      <w:r w:rsidRPr="00A40EED">
        <w:rPr>
          <w:sz w:val="24"/>
          <w:szCs w:val="24"/>
        </w:rPr>
        <w:t xml:space="preserve"> </w:t>
      </w:r>
    </w:p>
    <w:p w14:paraId="712DDAA2" w14:textId="77777777" w:rsidR="00181024" w:rsidRDefault="006E0A93" w:rsidP="00181024">
      <w:pPr>
        <w:pStyle w:val="ListParagraph"/>
        <w:spacing w:before="100" w:beforeAutospacing="1"/>
        <w:ind w:left="426"/>
        <w:rPr>
          <w:sz w:val="24"/>
          <w:szCs w:val="24"/>
        </w:rPr>
      </w:pPr>
      <w:r w:rsidRPr="00A40EED">
        <w:rPr>
          <w:sz w:val="24"/>
          <w:szCs w:val="24"/>
        </w:rPr>
        <w:t xml:space="preserve">[5] Abdesselam Bouzerdoum, Azeddine Beghdadi and Philippe L. Bouttefroy, “On the analysis of background subtraction techniques using Gaussian mixture models,” 2010 IEEE International Conference on Acoustics, Speech, and Signal Processing (pp. 4042-4045). USA: IEEE. </w:t>
      </w:r>
    </w:p>
    <w:p w14:paraId="5A4A201C" w14:textId="77777777" w:rsidR="00181024" w:rsidRDefault="00181024" w:rsidP="00181024">
      <w:pPr>
        <w:pStyle w:val="ListParagraph"/>
        <w:spacing w:before="100" w:beforeAutospacing="1"/>
        <w:ind w:left="426"/>
        <w:rPr>
          <w:sz w:val="24"/>
          <w:szCs w:val="24"/>
        </w:rPr>
      </w:pPr>
    </w:p>
    <w:p w14:paraId="3427B614" w14:textId="07296667" w:rsidR="006E0A93" w:rsidRPr="00181024" w:rsidRDefault="006E0A93" w:rsidP="00181024">
      <w:pPr>
        <w:pStyle w:val="ListParagraph"/>
        <w:spacing w:before="100" w:beforeAutospacing="1"/>
        <w:ind w:left="426"/>
        <w:rPr>
          <w:sz w:val="24"/>
          <w:szCs w:val="24"/>
        </w:rPr>
      </w:pPr>
      <w:r w:rsidRPr="00A40EED">
        <w:rPr>
          <w:sz w:val="24"/>
          <w:szCs w:val="24"/>
        </w:rPr>
        <w:t>[6] Bhoomi Gupta, “</w:t>
      </w:r>
      <w:hyperlink r:id="rId10" w:history="1">
        <w:r w:rsidRPr="00D319E0">
          <w:rPr>
            <w:rStyle w:val="Hyperlink"/>
            <w:sz w:val="24"/>
            <w:szCs w:val="24"/>
          </w:rPr>
          <w:t>http://jardcs.org/backissues/abstract.php?archiveid=63 46</w:t>
        </w:r>
      </w:hyperlink>
      <w:r w:rsidRPr="00A40EED">
        <w:rPr>
          <w:sz w:val="24"/>
          <w:szCs w:val="24"/>
        </w:rPr>
        <w:t>”, A Novel Approach for Multi Exposure Image fusion using Deep Learning, Journal of Advanced Research in Dynamics &amp; Control Systems, Vol. 10, 14- Special Issue, 2018, ISSN 1943-023X, pg. 1526-1531.</w:t>
      </w:r>
    </w:p>
    <w:p w14:paraId="53B02F12" w14:textId="77777777" w:rsidR="00181024" w:rsidRDefault="00181024" w:rsidP="006E0A93">
      <w:pPr>
        <w:pStyle w:val="ListParagraph"/>
        <w:spacing w:before="100" w:beforeAutospacing="1"/>
        <w:ind w:left="426"/>
        <w:jc w:val="both"/>
        <w:rPr>
          <w:sz w:val="24"/>
          <w:szCs w:val="24"/>
        </w:rPr>
      </w:pPr>
    </w:p>
    <w:p w14:paraId="7280F54E" w14:textId="16F86E67" w:rsidR="006E0A93" w:rsidRDefault="006E0A93" w:rsidP="006E0A93">
      <w:pPr>
        <w:pStyle w:val="ListParagraph"/>
        <w:spacing w:before="100" w:beforeAutospacing="1"/>
        <w:ind w:left="426"/>
        <w:jc w:val="both"/>
        <w:rPr>
          <w:sz w:val="24"/>
          <w:szCs w:val="24"/>
        </w:rPr>
      </w:pPr>
      <w:r w:rsidRPr="00A40EED">
        <w:rPr>
          <w:sz w:val="24"/>
          <w:szCs w:val="24"/>
        </w:rPr>
        <w:t>[</w:t>
      </w:r>
      <w:r>
        <w:rPr>
          <w:sz w:val="24"/>
          <w:szCs w:val="24"/>
        </w:rPr>
        <w:t>7</w:t>
      </w:r>
      <w:r w:rsidRPr="00A40EED">
        <w:rPr>
          <w:sz w:val="24"/>
          <w:szCs w:val="24"/>
        </w:rPr>
        <w:t>]</w:t>
      </w:r>
      <w:r>
        <w:rPr>
          <w:sz w:val="24"/>
          <w:szCs w:val="24"/>
        </w:rPr>
        <w:t xml:space="preserve"> </w:t>
      </w:r>
      <w:r w:rsidRPr="007C1AFD">
        <w:rPr>
          <w:sz w:val="24"/>
          <w:szCs w:val="24"/>
        </w:rPr>
        <w:t xml:space="preserve">Mark Gross and Ellen Do. “Ambiguous Intentions: </w:t>
      </w:r>
      <w:proofErr w:type="gramStart"/>
      <w:r w:rsidRPr="007C1AFD">
        <w:rPr>
          <w:sz w:val="24"/>
          <w:szCs w:val="24"/>
        </w:rPr>
        <w:t>a</w:t>
      </w:r>
      <w:proofErr w:type="gramEnd"/>
      <w:r w:rsidRPr="007C1AFD">
        <w:rPr>
          <w:sz w:val="24"/>
          <w:szCs w:val="24"/>
        </w:rPr>
        <w:t xml:space="preserve"> Paper-like Interface”. In: (May 2019).</w:t>
      </w:r>
      <w:r>
        <w:rPr>
          <w:sz w:val="24"/>
          <w:szCs w:val="24"/>
        </w:rPr>
        <w:t xml:space="preserve"> </w:t>
      </w:r>
    </w:p>
    <w:p w14:paraId="1BB078FF" w14:textId="5C1E997D" w:rsidR="006E0A93" w:rsidRDefault="006E0A93" w:rsidP="006E0A93">
      <w:pPr>
        <w:pStyle w:val="ListParagraph"/>
        <w:spacing w:before="100" w:beforeAutospacing="1"/>
        <w:ind w:left="426"/>
        <w:jc w:val="both"/>
        <w:rPr>
          <w:sz w:val="24"/>
          <w:szCs w:val="24"/>
        </w:rPr>
      </w:pPr>
    </w:p>
    <w:p w14:paraId="1CF33BDC" w14:textId="7EE7048E" w:rsidR="006E0A93" w:rsidRDefault="006E0A93" w:rsidP="006E0A93">
      <w:pPr>
        <w:pStyle w:val="ListParagraph"/>
        <w:spacing w:before="100" w:beforeAutospacing="1"/>
        <w:ind w:left="426"/>
        <w:jc w:val="both"/>
        <w:rPr>
          <w:rStyle w:val="Hyperlink"/>
          <w:sz w:val="24"/>
          <w:szCs w:val="24"/>
        </w:rPr>
      </w:pPr>
      <w:r w:rsidRPr="00A40EED">
        <w:rPr>
          <w:sz w:val="24"/>
          <w:szCs w:val="24"/>
        </w:rPr>
        <w:t>[</w:t>
      </w:r>
      <w:r>
        <w:rPr>
          <w:sz w:val="24"/>
          <w:szCs w:val="24"/>
        </w:rPr>
        <w:t>8</w:t>
      </w:r>
      <w:r w:rsidRPr="00A40EED">
        <w:rPr>
          <w:sz w:val="24"/>
          <w:szCs w:val="24"/>
        </w:rPr>
        <w:t>]</w:t>
      </w:r>
      <w:r>
        <w:rPr>
          <w:sz w:val="24"/>
          <w:szCs w:val="24"/>
        </w:rPr>
        <w:t xml:space="preserve"> </w:t>
      </w:r>
      <w:r w:rsidR="00181024" w:rsidRPr="00A40EED">
        <w:rPr>
          <w:sz w:val="24"/>
          <w:szCs w:val="24"/>
        </w:rPr>
        <w:t>Kevin Hughes – an added golem learns to</w:t>
      </w:r>
      <w:r w:rsidR="00181024">
        <w:rPr>
          <w:sz w:val="24"/>
          <w:szCs w:val="24"/>
        </w:rPr>
        <w:t xml:space="preserve"> </w:t>
      </w:r>
      <w:r w:rsidR="00181024" w:rsidRPr="00A40EED">
        <w:rPr>
          <w:sz w:val="24"/>
          <w:szCs w:val="24"/>
        </w:rPr>
        <w:t>examine (</w:t>
      </w:r>
      <w:hyperlink r:id="rId11" w:history="1">
        <w:r w:rsidR="00181024" w:rsidRPr="00EC086B">
          <w:rPr>
            <w:rStyle w:val="Hyperlink"/>
            <w:sz w:val="24"/>
            <w:szCs w:val="24"/>
          </w:rPr>
          <w:t>http://kevinhughes.ca</w:t>
        </w:r>
      </w:hyperlink>
      <w:r w:rsidR="00181024">
        <w:rPr>
          <w:rStyle w:val="Hyperlink"/>
          <w:sz w:val="24"/>
          <w:szCs w:val="24"/>
        </w:rPr>
        <w:t xml:space="preserve">) </w:t>
      </w:r>
    </w:p>
    <w:p w14:paraId="7FA6B318" w14:textId="39319522" w:rsidR="00181024" w:rsidRDefault="00181024" w:rsidP="006E0A93">
      <w:pPr>
        <w:pStyle w:val="ListParagraph"/>
        <w:spacing w:before="100" w:beforeAutospacing="1"/>
        <w:ind w:left="426"/>
        <w:jc w:val="both"/>
        <w:rPr>
          <w:rStyle w:val="Hyperlink"/>
          <w:sz w:val="24"/>
          <w:szCs w:val="24"/>
        </w:rPr>
      </w:pPr>
    </w:p>
    <w:p w14:paraId="389A27A6" w14:textId="08FC19DD" w:rsidR="00181024" w:rsidRPr="00181024" w:rsidRDefault="00181024" w:rsidP="006E0A93">
      <w:pPr>
        <w:pStyle w:val="ListParagraph"/>
        <w:spacing w:before="100" w:beforeAutospacing="1"/>
        <w:ind w:left="426"/>
        <w:jc w:val="both"/>
        <w:rPr>
          <w:sz w:val="24"/>
          <w:szCs w:val="24"/>
        </w:rPr>
      </w:pPr>
      <w:r w:rsidRPr="00181024">
        <w:rPr>
          <w:sz w:val="24"/>
          <w:szCs w:val="24"/>
        </w:rPr>
        <w:t>[</w:t>
      </w:r>
      <w:r w:rsidRPr="00181024">
        <w:rPr>
          <w:sz w:val="24"/>
          <w:szCs w:val="24"/>
        </w:rPr>
        <w:t>9</w:t>
      </w:r>
      <w:r w:rsidRPr="00181024">
        <w:rPr>
          <w:sz w:val="24"/>
          <w:szCs w:val="24"/>
        </w:rPr>
        <w:t>]</w:t>
      </w:r>
      <w:r w:rsidRPr="00181024">
        <w:rPr>
          <w:sz w:val="24"/>
          <w:szCs w:val="24"/>
        </w:rPr>
        <w:t xml:space="preserve"> </w:t>
      </w:r>
      <w:r w:rsidRPr="00181024">
        <w:rPr>
          <w:sz w:val="24"/>
          <w:szCs w:val="24"/>
        </w:rPr>
        <w:t xml:space="preserve">Krishna Kumar P, </w:t>
      </w:r>
      <w:proofErr w:type="spellStart"/>
      <w:r w:rsidRPr="00181024">
        <w:rPr>
          <w:sz w:val="24"/>
          <w:szCs w:val="24"/>
        </w:rPr>
        <w:t>Dr.</w:t>
      </w:r>
      <w:proofErr w:type="spellEnd"/>
      <w:r w:rsidRPr="00181024">
        <w:rPr>
          <w:sz w:val="24"/>
          <w:szCs w:val="24"/>
        </w:rPr>
        <w:t xml:space="preserve"> </w:t>
      </w:r>
      <w:proofErr w:type="spellStart"/>
      <w:r w:rsidRPr="00181024">
        <w:rPr>
          <w:sz w:val="24"/>
          <w:szCs w:val="24"/>
        </w:rPr>
        <w:t>Latha</w:t>
      </w:r>
      <w:proofErr w:type="spellEnd"/>
      <w:r w:rsidRPr="00181024">
        <w:rPr>
          <w:sz w:val="24"/>
          <w:szCs w:val="24"/>
        </w:rPr>
        <w:t xml:space="preserve"> Parameswaran. “A Hybrid Method for Object Identification and Event Detection in Video.” </w:t>
      </w:r>
    </w:p>
    <w:p w14:paraId="69E331DD" w14:textId="77777777" w:rsidR="00181024" w:rsidRPr="00181024" w:rsidRDefault="00181024" w:rsidP="006E0A93">
      <w:pPr>
        <w:pStyle w:val="ListParagraph"/>
        <w:spacing w:before="100" w:beforeAutospacing="1"/>
        <w:ind w:left="426"/>
        <w:jc w:val="both"/>
        <w:rPr>
          <w:sz w:val="24"/>
          <w:szCs w:val="24"/>
        </w:rPr>
      </w:pPr>
    </w:p>
    <w:p w14:paraId="3E33051B" w14:textId="5E6CD1D0" w:rsidR="00181024" w:rsidRPr="00181024" w:rsidRDefault="00181024" w:rsidP="006E0A93">
      <w:pPr>
        <w:pStyle w:val="ListParagraph"/>
        <w:spacing w:before="100" w:beforeAutospacing="1"/>
        <w:ind w:left="426"/>
        <w:jc w:val="both"/>
        <w:rPr>
          <w:sz w:val="24"/>
          <w:szCs w:val="24"/>
        </w:rPr>
      </w:pPr>
      <w:r w:rsidRPr="00181024">
        <w:rPr>
          <w:sz w:val="24"/>
          <w:szCs w:val="24"/>
        </w:rPr>
        <w:t>[</w:t>
      </w:r>
      <w:r w:rsidRPr="00181024">
        <w:rPr>
          <w:sz w:val="24"/>
          <w:szCs w:val="24"/>
        </w:rPr>
        <w:t xml:space="preserve">10] </w:t>
      </w:r>
      <w:r w:rsidRPr="00181024">
        <w:rPr>
          <w:sz w:val="24"/>
          <w:szCs w:val="24"/>
        </w:rPr>
        <w:t>Hsu-Yung Cheng,</w:t>
      </w:r>
      <w:r w:rsidR="001D1449">
        <w:rPr>
          <w:sz w:val="24"/>
          <w:szCs w:val="24"/>
        </w:rPr>
        <w:t xml:space="preserve"> </w:t>
      </w:r>
      <w:r w:rsidRPr="00181024">
        <w:rPr>
          <w:sz w:val="24"/>
          <w:szCs w:val="24"/>
        </w:rPr>
        <w:t xml:space="preserve">and </w:t>
      </w:r>
      <w:proofErr w:type="spellStart"/>
      <w:r w:rsidRPr="00181024">
        <w:rPr>
          <w:sz w:val="24"/>
          <w:szCs w:val="24"/>
        </w:rPr>
        <w:t>Jenq-Neng</w:t>
      </w:r>
      <w:proofErr w:type="spellEnd"/>
      <w:r w:rsidRPr="00181024">
        <w:rPr>
          <w:sz w:val="24"/>
          <w:szCs w:val="24"/>
        </w:rPr>
        <w:t xml:space="preserve"> Hwang, “Integrated video object tracking with applications in trajectory-based event detection”, Journal of Visual Communication and Image Retrieval </w:t>
      </w:r>
      <w:proofErr w:type="gramStart"/>
      <w:r w:rsidRPr="00181024">
        <w:rPr>
          <w:sz w:val="24"/>
          <w:szCs w:val="24"/>
        </w:rPr>
        <w:t>22 ,</w:t>
      </w:r>
      <w:proofErr w:type="gramEnd"/>
      <w:r w:rsidRPr="00181024">
        <w:rPr>
          <w:sz w:val="24"/>
          <w:szCs w:val="24"/>
        </w:rPr>
        <w:t xml:space="preserve"> pp. 673–685, 2011.</w:t>
      </w:r>
    </w:p>
    <w:p w14:paraId="0111FBE8" w14:textId="77777777" w:rsidR="00535CCA" w:rsidRPr="00535CCA" w:rsidRDefault="00535CCA" w:rsidP="00535CCA">
      <w:pPr>
        <w:spacing w:before="100" w:beforeAutospacing="1"/>
        <w:ind w:left="284"/>
        <w:jc w:val="center"/>
        <w:rPr>
          <w:b/>
          <w:sz w:val="28"/>
          <w:szCs w:val="28"/>
        </w:rPr>
      </w:pPr>
    </w:p>
    <w:p w14:paraId="2C6A07C7" w14:textId="77759B5F" w:rsidR="00535CCA" w:rsidRDefault="00535CCA" w:rsidP="00181024">
      <w:pPr>
        <w:spacing w:before="100" w:beforeAutospacing="1"/>
        <w:ind w:left="284"/>
        <w:jc w:val="center"/>
        <w:rPr>
          <w:b/>
          <w:sz w:val="28"/>
          <w:szCs w:val="28"/>
        </w:rPr>
      </w:pPr>
    </w:p>
    <w:p w14:paraId="53301015" w14:textId="77777777" w:rsidR="00535CCA" w:rsidRDefault="00535CCA" w:rsidP="00535CCA">
      <w:pPr>
        <w:pStyle w:val="ListParagraph"/>
        <w:spacing w:before="100" w:beforeAutospacing="1"/>
        <w:rPr>
          <w:b/>
          <w:sz w:val="24"/>
          <w:szCs w:val="24"/>
        </w:rPr>
      </w:pPr>
    </w:p>
    <w:p w14:paraId="75E5D516" w14:textId="77777777" w:rsidR="00535CCA" w:rsidRDefault="00535CCA" w:rsidP="00535CCA">
      <w:pPr>
        <w:pStyle w:val="ListParagraph"/>
        <w:spacing w:before="100" w:beforeAutospacing="1"/>
        <w:ind w:left="644"/>
        <w:rPr>
          <w:b/>
          <w:sz w:val="28"/>
          <w:szCs w:val="28"/>
        </w:rPr>
      </w:pPr>
    </w:p>
    <w:p w14:paraId="0D2C9692" w14:textId="77777777" w:rsidR="00535CCA" w:rsidRPr="007F26C4" w:rsidRDefault="00535CCA" w:rsidP="00535CCA">
      <w:pPr>
        <w:spacing w:before="100" w:beforeAutospacing="1"/>
        <w:rPr>
          <w:b/>
          <w:sz w:val="28"/>
          <w:szCs w:val="28"/>
        </w:rPr>
      </w:pPr>
    </w:p>
    <w:p w14:paraId="02990FF9" w14:textId="77777777" w:rsidR="00535CCA" w:rsidRPr="007F26C4" w:rsidRDefault="00535CCA" w:rsidP="00535CCA">
      <w:pPr>
        <w:spacing w:before="100" w:beforeAutospacing="1"/>
        <w:ind w:left="284"/>
        <w:jc w:val="center"/>
        <w:rPr>
          <w:b/>
          <w:sz w:val="28"/>
          <w:szCs w:val="28"/>
        </w:rPr>
      </w:pPr>
    </w:p>
    <w:p w14:paraId="525E62A0" w14:textId="77777777" w:rsidR="00535CCA" w:rsidRPr="00535CCA" w:rsidRDefault="00535CCA" w:rsidP="00535CCA">
      <w:pPr>
        <w:spacing w:before="100" w:beforeAutospacing="1"/>
        <w:ind w:left="284"/>
        <w:jc w:val="center"/>
        <w:rPr>
          <w:b/>
          <w:sz w:val="28"/>
          <w:szCs w:val="28"/>
        </w:rPr>
      </w:pPr>
    </w:p>
    <w:p w14:paraId="66E67393" w14:textId="77777777" w:rsidR="00535CCA" w:rsidRPr="00535CCA" w:rsidRDefault="00535CCA" w:rsidP="00535CCA">
      <w:pPr>
        <w:spacing w:before="100" w:beforeAutospacing="1"/>
        <w:ind w:left="284"/>
        <w:jc w:val="center"/>
        <w:rPr>
          <w:b/>
          <w:sz w:val="28"/>
          <w:szCs w:val="28"/>
        </w:rPr>
      </w:pPr>
    </w:p>
    <w:p w14:paraId="60A2D150" w14:textId="77777777" w:rsidR="00535CCA" w:rsidRPr="00535CCA" w:rsidRDefault="00535CCA" w:rsidP="00535CCA">
      <w:pPr>
        <w:spacing w:before="100" w:beforeAutospacing="1"/>
        <w:ind w:left="284"/>
        <w:jc w:val="center"/>
        <w:rPr>
          <w:b/>
          <w:sz w:val="28"/>
          <w:szCs w:val="28"/>
        </w:rPr>
      </w:pPr>
    </w:p>
    <w:p w14:paraId="6C29F0A6" w14:textId="037677D7" w:rsidR="007C1AFD" w:rsidRPr="006E0A93" w:rsidRDefault="007C1AFD" w:rsidP="006E0A93">
      <w:pPr>
        <w:spacing w:before="100" w:beforeAutospacing="1"/>
        <w:rPr>
          <w:sz w:val="24"/>
          <w:szCs w:val="24"/>
        </w:rPr>
      </w:pPr>
    </w:p>
    <w:bookmarkEnd w:id="0"/>
    <w:sectPr w:rsidR="007C1AFD" w:rsidRPr="006E0A93" w:rsidSect="008B0D3A">
      <w:type w:val="continuous"/>
      <w:pgSz w:w="11900" w:h="16834"/>
      <w:pgMar w:top="699" w:right="729" w:bottom="174" w:left="720" w:header="0" w:footer="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F246" w14:textId="77777777" w:rsidR="001C7F19" w:rsidRDefault="001C7F19" w:rsidP="00B7776A">
      <w:r>
        <w:separator/>
      </w:r>
    </w:p>
  </w:endnote>
  <w:endnote w:type="continuationSeparator" w:id="0">
    <w:p w14:paraId="71AD3FEF" w14:textId="77777777" w:rsidR="001C7F19" w:rsidRDefault="001C7F19" w:rsidP="00B7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304076"/>
      <w:docPartObj>
        <w:docPartGallery w:val="Page Numbers (Bottom of Page)"/>
        <w:docPartUnique/>
      </w:docPartObj>
    </w:sdtPr>
    <w:sdtEndPr>
      <w:rPr>
        <w:noProof/>
      </w:rPr>
    </w:sdtEndPr>
    <w:sdtContent>
      <w:p w14:paraId="18E284B7" w14:textId="2F7B665E" w:rsidR="00B7776A" w:rsidRDefault="00B777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88E5CD" w14:textId="77777777" w:rsidR="00B7776A" w:rsidRDefault="00B77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77FB1" w14:textId="77777777" w:rsidR="001C7F19" w:rsidRDefault="001C7F19" w:rsidP="00B7776A">
      <w:r>
        <w:separator/>
      </w:r>
    </w:p>
  </w:footnote>
  <w:footnote w:type="continuationSeparator" w:id="0">
    <w:p w14:paraId="6340F1F6" w14:textId="77777777" w:rsidR="001C7F19" w:rsidRDefault="001C7F19" w:rsidP="00B77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4E85" w14:textId="77777777" w:rsidR="00B7776A" w:rsidRDefault="00B7776A">
    <w:pPr>
      <w:pStyle w:val="Header"/>
      <w:rPr>
        <w:lang w:val="en-US"/>
      </w:rPr>
    </w:pPr>
  </w:p>
  <w:p w14:paraId="6C94A95B" w14:textId="550FC1BD" w:rsidR="00B7776A" w:rsidRPr="00B7776A" w:rsidRDefault="00B7776A">
    <w:pPr>
      <w:pStyle w:val="Header"/>
      <w:rPr>
        <w:lang w:val="en-US"/>
      </w:rPr>
    </w:pPr>
    <w:r>
      <w:rPr>
        <w:lang w:val="en-US"/>
      </w:rPr>
      <w:t>AIR DRAWING USING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6A65"/>
    <w:multiLevelType w:val="hybridMultilevel"/>
    <w:tmpl w:val="EFC06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753D8"/>
    <w:multiLevelType w:val="hybridMultilevel"/>
    <w:tmpl w:val="8D1607E4"/>
    <w:lvl w:ilvl="0" w:tplc="5070506E">
      <w:start w:val="4"/>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F6C3A"/>
    <w:multiLevelType w:val="hybridMultilevel"/>
    <w:tmpl w:val="70ECB176"/>
    <w:lvl w:ilvl="0" w:tplc="40090013">
      <w:start w:val="1"/>
      <w:numFmt w:val="upp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19495CFF"/>
    <w:multiLevelType w:val="hybridMultilevel"/>
    <w:tmpl w:val="60062830"/>
    <w:lvl w:ilvl="0" w:tplc="1F4CEBA6">
      <w:start w:val="1"/>
      <w:numFmt w:val="lowerLetter"/>
      <w:lvlText w:val="%1)"/>
      <w:lvlJc w:val="left"/>
    </w:lvl>
    <w:lvl w:ilvl="1" w:tplc="F3662056">
      <w:numFmt w:val="decimal"/>
      <w:lvlText w:val=""/>
      <w:lvlJc w:val="left"/>
    </w:lvl>
    <w:lvl w:ilvl="2" w:tplc="E6167EC4">
      <w:numFmt w:val="decimal"/>
      <w:lvlText w:val=""/>
      <w:lvlJc w:val="left"/>
    </w:lvl>
    <w:lvl w:ilvl="3" w:tplc="9C5CEAD4">
      <w:numFmt w:val="decimal"/>
      <w:lvlText w:val=""/>
      <w:lvlJc w:val="left"/>
    </w:lvl>
    <w:lvl w:ilvl="4" w:tplc="892CFA6E">
      <w:numFmt w:val="decimal"/>
      <w:lvlText w:val=""/>
      <w:lvlJc w:val="left"/>
    </w:lvl>
    <w:lvl w:ilvl="5" w:tplc="DA00D860">
      <w:numFmt w:val="decimal"/>
      <w:lvlText w:val=""/>
      <w:lvlJc w:val="left"/>
    </w:lvl>
    <w:lvl w:ilvl="6" w:tplc="5EBE0202">
      <w:numFmt w:val="decimal"/>
      <w:lvlText w:val=""/>
      <w:lvlJc w:val="left"/>
    </w:lvl>
    <w:lvl w:ilvl="7" w:tplc="66B8166A">
      <w:numFmt w:val="decimal"/>
      <w:lvlText w:val=""/>
      <w:lvlJc w:val="left"/>
    </w:lvl>
    <w:lvl w:ilvl="8" w:tplc="651AFEE0">
      <w:numFmt w:val="decimal"/>
      <w:lvlText w:val=""/>
      <w:lvlJc w:val="left"/>
    </w:lvl>
  </w:abstractNum>
  <w:abstractNum w:abstractNumId="4" w15:restartNumberingAfterBreak="0">
    <w:nsid w:val="1AB25878"/>
    <w:multiLevelType w:val="hybridMultilevel"/>
    <w:tmpl w:val="A942DF5C"/>
    <w:lvl w:ilvl="0" w:tplc="B37AF52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E1F29"/>
    <w:multiLevelType w:val="hybridMultilevel"/>
    <w:tmpl w:val="42007088"/>
    <w:lvl w:ilvl="0" w:tplc="82380510">
      <w:start w:val="1"/>
      <w:numFmt w:val="bullet"/>
      <w:lvlText w:val="3"/>
      <w:lvlJc w:val="left"/>
    </w:lvl>
    <w:lvl w:ilvl="1" w:tplc="8CB22A7A">
      <w:start w:val="1"/>
      <w:numFmt w:val="decimal"/>
      <w:lvlText w:val="%2."/>
      <w:lvlJc w:val="left"/>
    </w:lvl>
    <w:lvl w:ilvl="2" w:tplc="DA929168">
      <w:numFmt w:val="decimal"/>
      <w:lvlText w:val=""/>
      <w:lvlJc w:val="left"/>
    </w:lvl>
    <w:lvl w:ilvl="3" w:tplc="C234EE9A">
      <w:numFmt w:val="decimal"/>
      <w:lvlText w:val=""/>
      <w:lvlJc w:val="left"/>
    </w:lvl>
    <w:lvl w:ilvl="4" w:tplc="104C9BDE">
      <w:numFmt w:val="decimal"/>
      <w:lvlText w:val=""/>
      <w:lvlJc w:val="left"/>
    </w:lvl>
    <w:lvl w:ilvl="5" w:tplc="2E52460A">
      <w:numFmt w:val="decimal"/>
      <w:lvlText w:val=""/>
      <w:lvlJc w:val="left"/>
    </w:lvl>
    <w:lvl w:ilvl="6" w:tplc="67C44930">
      <w:numFmt w:val="decimal"/>
      <w:lvlText w:val=""/>
      <w:lvlJc w:val="left"/>
    </w:lvl>
    <w:lvl w:ilvl="7" w:tplc="434E91E0">
      <w:numFmt w:val="decimal"/>
      <w:lvlText w:val=""/>
      <w:lvlJc w:val="left"/>
    </w:lvl>
    <w:lvl w:ilvl="8" w:tplc="A8FAF800">
      <w:numFmt w:val="decimal"/>
      <w:lvlText w:val=""/>
      <w:lvlJc w:val="left"/>
    </w:lvl>
  </w:abstractNum>
  <w:abstractNum w:abstractNumId="6" w15:restartNumberingAfterBreak="0">
    <w:nsid w:val="2AE8944A"/>
    <w:multiLevelType w:val="hybridMultilevel"/>
    <w:tmpl w:val="6158C3D0"/>
    <w:lvl w:ilvl="0" w:tplc="98E05030">
      <w:start w:val="3"/>
      <w:numFmt w:val="lowerLetter"/>
      <w:lvlText w:val="%1)"/>
      <w:lvlJc w:val="left"/>
    </w:lvl>
    <w:lvl w:ilvl="1" w:tplc="C74EA92C">
      <w:numFmt w:val="decimal"/>
      <w:lvlText w:val=""/>
      <w:lvlJc w:val="left"/>
    </w:lvl>
    <w:lvl w:ilvl="2" w:tplc="89F03008">
      <w:numFmt w:val="decimal"/>
      <w:lvlText w:val=""/>
      <w:lvlJc w:val="left"/>
    </w:lvl>
    <w:lvl w:ilvl="3" w:tplc="0F660CE0">
      <w:numFmt w:val="decimal"/>
      <w:lvlText w:val=""/>
      <w:lvlJc w:val="left"/>
    </w:lvl>
    <w:lvl w:ilvl="4" w:tplc="5D945EDE">
      <w:numFmt w:val="decimal"/>
      <w:lvlText w:val=""/>
      <w:lvlJc w:val="left"/>
    </w:lvl>
    <w:lvl w:ilvl="5" w:tplc="F7E2319A">
      <w:numFmt w:val="decimal"/>
      <w:lvlText w:val=""/>
      <w:lvlJc w:val="left"/>
    </w:lvl>
    <w:lvl w:ilvl="6" w:tplc="63A64552">
      <w:numFmt w:val="decimal"/>
      <w:lvlText w:val=""/>
      <w:lvlJc w:val="left"/>
    </w:lvl>
    <w:lvl w:ilvl="7" w:tplc="EE8C14DA">
      <w:numFmt w:val="decimal"/>
      <w:lvlText w:val=""/>
      <w:lvlJc w:val="left"/>
    </w:lvl>
    <w:lvl w:ilvl="8" w:tplc="6B063A2A">
      <w:numFmt w:val="decimal"/>
      <w:lvlText w:val=""/>
      <w:lvlJc w:val="left"/>
    </w:lvl>
  </w:abstractNum>
  <w:abstractNum w:abstractNumId="7" w15:restartNumberingAfterBreak="0">
    <w:nsid w:val="3D5B07EF"/>
    <w:multiLevelType w:val="multilevel"/>
    <w:tmpl w:val="317A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6F7209"/>
    <w:multiLevelType w:val="hybridMultilevel"/>
    <w:tmpl w:val="4D7E3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E87CCD"/>
    <w:multiLevelType w:val="hybridMultilevel"/>
    <w:tmpl w:val="9DE85D46"/>
    <w:lvl w:ilvl="0" w:tplc="C360CD56">
      <w:start w:val="1"/>
      <w:numFmt w:val="decimal"/>
      <w:lvlText w:val="[%1]"/>
      <w:lvlJc w:val="left"/>
    </w:lvl>
    <w:lvl w:ilvl="1" w:tplc="F6FE3A52">
      <w:numFmt w:val="decimal"/>
      <w:lvlText w:val=""/>
      <w:lvlJc w:val="left"/>
    </w:lvl>
    <w:lvl w:ilvl="2" w:tplc="E794CE02">
      <w:numFmt w:val="decimal"/>
      <w:lvlText w:val=""/>
      <w:lvlJc w:val="left"/>
    </w:lvl>
    <w:lvl w:ilvl="3" w:tplc="CEAAE4F8">
      <w:numFmt w:val="decimal"/>
      <w:lvlText w:val=""/>
      <w:lvlJc w:val="left"/>
    </w:lvl>
    <w:lvl w:ilvl="4" w:tplc="96D84C3C">
      <w:numFmt w:val="decimal"/>
      <w:lvlText w:val=""/>
      <w:lvlJc w:val="left"/>
    </w:lvl>
    <w:lvl w:ilvl="5" w:tplc="16B6AFCC">
      <w:numFmt w:val="decimal"/>
      <w:lvlText w:val=""/>
      <w:lvlJc w:val="left"/>
    </w:lvl>
    <w:lvl w:ilvl="6" w:tplc="9D428310">
      <w:numFmt w:val="decimal"/>
      <w:lvlText w:val=""/>
      <w:lvlJc w:val="left"/>
    </w:lvl>
    <w:lvl w:ilvl="7" w:tplc="5A5CF654">
      <w:numFmt w:val="decimal"/>
      <w:lvlText w:val=""/>
      <w:lvlJc w:val="left"/>
    </w:lvl>
    <w:lvl w:ilvl="8" w:tplc="BB94A06E">
      <w:numFmt w:val="decimal"/>
      <w:lvlText w:val=""/>
      <w:lvlJc w:val="left"/>
    </w:lvl>
  </w:abstractNum>
  <w:abstractNum w:abstractNumId="10" w15:restartNumberingAfterBreak="0">
    <w:nsid w:val="54FA46A5"/>
    <w:multiLevelType w:val="hybridMultilevel"/>
    <w:tmpl w:val="B5FCFE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E2591A"/>
    <w:multiLevelType w:val="hybridMultilevel"/>
    <w:tmpl w:val="F0D49692"/>
    <w:lvl w:ilvl="0" w:tplc="0B14592E">
      <w:start w:val="1"/>
      <w:numFmt w:val="decimal"/>
      <w:lvlText w:val="%1."/>
      <w:lvlJc w:val="left"/>
      <w:pPr>
        <w:ind w:left="644" w:hanging="360"/>
      </w:pPr>
      <w:rPr>
        <w:rFonts w:eastAsiaTheme="minorEastAsia"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558EC"/>
    <w:multiLevelType w:val="hybridMultilevel"/>
    <w:tmpl w:val="EEA6E476"/>
    <w:lvl w:ilvl="0" w:tplc="35C2D552">
      <w:start w:val="1"/>
      <w:numFmt w:val="decimal"/>
      <w:lvlText w:val="%1."/>
      <w:lvlJc w:val="left"/>
    </w:lvl>
    <w:lvl w:ilvl="1" w:tplc="5A90BDB4">
      <w:numFmt w:val="decimal"/>
      <w:lvlText w:val=""/>
      <w:lvlJc w:val="left"/>
    </w:lvl>
    <w:lvl w:ilvl="2" w:tplc="549EAEAA">
      <w:numFmt w:val="decimal"/>
      <w:lvlText w:val=""/>
      <w:lvlJc w:val="left"/>
    </w:lvl>
    <w:lvl w:ilvl="3" w:tplc="478C14D0">
      <w:numFmt w:val="decimal"/>
      <w:lvlText w:val=""/>
      <w:lvlJc w:val="left"/>
    </w:lvl>
    <w:lvl w:ilvl="4" w:tplc="E5965740">
      <w:numFmt w:val="decimal"/>
      <w:lvlText w:val=""/>
      <w:lvlJc w:val="left"/>
    </w:lvl>
    <w:lvl w:ilvl="5" w:tplc="C80ACE96">
      <w:numFmt w:val="decimal"/>
      <w:lvlText w:val=""/>
      <w:lvlJc w:val="left"/>
    </w:lvl>
    <w:lvl w:ilvl="6" w:tplc="D9B6B9FC">
      <w:numFmt w:val="decimal"/>
      <w:lvlText w:val=""/>
      <w:lvlJc w:val="left"/>
    </w:lvl>
    <w:lvl w:ilvl="7" w:tplc="863E9B92">
      <w:numFmt w:val="decimal"/>
      <w:lvlText w:val=""/>
      <w:lvlJc w:val="left"/>
    </w:lvl>
    <w:lvl w:ilvl="8" w:tplc="A3B4CDEA">
      <w:numFmt w:val="decimal"/>
      <w:lvlText w:val=""/>
      <w:lvlJc w:val="left"/>
    </w:lvl>
  </w:abstractNum>
  <w:abstractNum w:abstractNumId="13" w15:restartNumberingAfterBreak="0">
    <w:nsid w:val="65FB1F75"/>
    <w:multiLevelType w:val="hybridMultilevel"/>
    <w:tmpl w:val="4C8ABED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AD67307"/>
    <w:multiLevelType w:val="hybridMultilevel"/>
    <w:tmpl w:val="B1E2A0C2"/>
    <w:lvl w:ilvl="0" w:tplc="0B14592E">
      <w:start w:val="1"/>
      <w:numFmt w:val="decimal"/>
      <w:lvlText w:val="%1."/>
      <w:lvlJc w:val="left"/>
      <w:pPr>
        <w:ind w:left="644" w:hanging="360"/>
      </w:pPr>
      <w:rPr>
        <w:rFonts w:eastAsiaTheme="minorEastAsia"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2"/>
  </w:num>
  <w:num w:numId="4">
    <w:abstractNumId w:val="5"/>
  </w:num>
  <w:num w:numId="5">
    <w:abstractNumId w:val="9"/>
  </w:num>
  <w:num w:numId="6">
    <w:abstractNumId w:val="11"/>
  </w:num>
  <w:num w:numId="7">
    <w:abstractNumId w:val="1"/>
  </w:num>
  <w:num w:numId="8">
    <w:abstractNumId w:val="10"/>
  </w:num>
  <w:num w:numId="9">
    <w:abstractNumId w:val="8"/>
  </w:num>
  <w:num w:numId="10">
    <w:abstractNumId w:val="0"/>
  </w:num>
  <w:num w:numId="11">
    <w:abstractNumId w:val="7"/>
  </w:num>
  <w:num w:numId="12">
    <w:abstractNumId w:val="13"/>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053A"/>
    <w:rsid w:val="0005784F"/>
    <w:rsid w:val="00093CD2"/>
    <w:rsid w:val="000D4354"/>
    <w:rsid w:val="001300B5"/>
    <w:rsid w:val="001775C1"/>
    <w:rsid w:val="00181024"/>
    <w:rsid w:val="001941B0"/>
    <w:rsid w:val="001B574C"/>
    <w:rsid w:val="001C69CD"/>
    <w:rsid w:val="001C7F19"/>
    <w:rsid w:val="001D1449"/>
    <w:rsid w:val="001F44D7"/>
    <w:rsid w:val="00216B82"/>
    <w:rsid w:val="00261BF4"/>
    <w:rsid w:val="002720FC"/>
    <w:rsid w:val="0029053A"/>
    <w:rsid w:val="002B7D74"/>
    <w:rsid w:val="003060D3"/>
    <w:rsid w:val="0031585C"/>
    <w:rsid w:val="0034708D"/>
    <w:rsid w:val="003A4A5B"/>
    <w:rsid w:val="003C7019"/>
    <w:rsid w:val="00403710"/>
    <w:rsid w:val="00415AAD"/>
    <w:rsid w:val="004475E7"/>
    <w:rsid w:val="00454132"/>
    <w:rsid w:val="004B2B92"/>
    <w:rsid w:val="004D07B7"/>
    <w:rsid w:val="004E7031"/>
    <w:rsid w:val="00534BBC"/>
    <w:rsid w:val="00535CCA"/>
    <w:rsid w:val="00562433"/>
    <w:rsid w:val="005A3736"/>
    <w:rsid w:val="005B026B"/>
    <w:rsid w:val="005B6767"/>
    <w:rsid w:val="00604230"/>
    <w:rsid w:val="00654080"/>
    <w:rsid w:val="006E0A93"/>
    <w:rsid w:val="00743B4B"/>
    <w:rsid w:val="007808B9"/>
    <w:rsid w:val="007A4CD4"/>
    <w:rsid w:val="007C1AFD"/>
    <w:rsid w:val="007F26C4"/>
    <w:rsid w:val="008147CF"/>
    <w:rsid w:val="0084044F"/>
    <w:rsid w:val="0086281C"/>
    <w:rsid w:val="00883B2D"/>
    <w:rsid w:val="008B0D3A"/>
    <w:rsid w:val="008D4303"/>
    <w:rsid w:val="008F7246"/>
    <w:rsid w:val="00904C6C"/>
    <w:rsid w:val="009565CD"/>
    <w:rsid w:val="00960ABE"/>
    <w:rsid w:val="009A7AC4"/>
    <w:rsid w:val="009D1839"/>
    <w:rsid w:val="00A40EED"/>
    <w:rsid w:val="00A44F61"/>
    <w:rsid w:val="00AE3B4C"/>
    <w:rsid w:val="00B37DDB"/>
    <w:rsid w:val="00B512FA"/>
    <w:rsid w:val="00B7776A"/>
    <w:rsid w:val="00BA7222"/>
    <w:rsid w:val="00C33808"/>
    <w:rsid w:val="00C3686A"/>
    <w:rsid w:val="00C77772"/>
    <w:rsid w:val="00D319E0"/>
    <w:rsid w:val="00D70D36"/>
    <w:rsid w:val="00DD330C"/>
    <w:rsid w:val="00E42D11"/>
    <w:rsid w:val="00E83E43"/>
    <w:rsid w:val="00EE5C8D"/>
    <w:rsid w:val="00F278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BB93"/>
  <w15:docId w15:val="{192E676C-3CFC-464D-A47A-455CA60B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8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0D3"/>
    <w:pPr>
      <w:ind w:left="720"/>
      <w:contextualSpacing/>
    </w:pPr>
  </w:style>
  <w:style w:type="character" w:styleId="Hyperlink">
    <w:name w:val="Hyperlink"/>
    <w:basedOn w:val="DefaultParagraphFont"/>
    <w:uiPriority w:val="99"/>
    <w:unhideWhenUsed/>
    <w:rsid w:val="001941B0"/>
    <w:rPr>
      <w:color w:val="0563C1" w:themeColor="hyperlink"/>
      <w:u w:val="single"/>
    </w:rPr>
  </w:style>
  <w:style w:type="paragraph" w:styleId="BalloonText">
    <w:name w:val="Balloon Text"/>
    <w:basedOn w:val="Normal"/>
    <w:link w:val="BalloonTextChar"/>
    <w:uiPriority w:val="99"/>
    <w:semiHidden/>
    <w:unhideWhenUsed/>
    <w:rsid w:val="00261BF4"/>
    <w:rPr>
      <w:rFonts w:ascii="Tahoma" w:hAnsi="Tahoma" w:cs="Tahoma"/>
      <w:sz w:val="16"/>
      <w:szCs w:val="16"/>
    </w:rPr>
  </w:style>
  <w:style w:type="character" w:customStyle="1" w:styleId="BalloonTextChar">
    <w:name w:val="Balloon Text Char"/>
    <w:basedOn w:val="DefaultParagraphFont"/>
    <w:link w:val="BalloonText"/>
    <w:uiPriority w:val="99"/>
    <w:semiHidden/>
    <w:rsid w:val="00261BF4"/>
    <w:rPr>
      <w:rFonts w:ascii="Tahoma" w:hAnsi="Tahoma" w:cs="Tahoma"/>
      <w:sz w:val="16"/>
      <w:szCs w:val="16"/>
    </w:rPr>
  </w:style>
  <w:style w:type="character" w:styleId="UnresolvedMention">
    <w:name w:val="Unresolved Mention"/>
    <w:basedOn w:val="DefaultParagraphFont"/>
    <w:uiPriority w:val="99"/>
    <w:semiHidden/>
    <w:unhideWhenUsed/>
    <w:rsid w:val="002720FC"/>
    <w:rPr>
      <w:color w:val="605E5C"/>
      <w:shd w:val="clear" w:color="auto" w:fill="E1DFDD"/>
    </w:rPr>
  </w:style>
  <w:style w:type="paragraph" w:styleId="Header">
    <w:name w:val="header"/>
    <w:basedOn w:val="Normal"/>
    <w:link w:val="HeaderChar"/>
    <w:uiPriority w:val="99"/>
    <w:unhideWhenUsed/>
    <w:rsid w:val="00B7776A"/>
    <w:pPr>
      <w:tabs>
        <w:tab w:val="center" w:pos="4513"/>
        <w:tab w:val="right" w:pos="9026"/>
      </w:tabs>
    </w:pPr>
  </w:style>
  <w:style w:type="character" w:customStyle="1" w:styleId="HeaderChar">
    <w:name w:val="Header Char"/>
    <w:basedOn w:val="DefaultParagraphFont"/>
    <w:link w:val="Header"/>
    <w:uiPriority w:val="99"/>
    <w:rsid w:val="00B7776A"/>
  </w:style>
  <w:style w:type="paragraph" w:styleId="Footer">
    <w:name w:val="footer"/>
    <w:basedOn w:val="Normal"/>
    <w:link w:val="FooterChar"/>
    <w:uiPriority w:val="99"/>
    <w:unhideWhenUsed/>
    <w:rsid w:val="00B7776A"/>
    <w:pPr>
      <w:tabs>
        <w:tab w:val="center" w:pos="4513"/>
        <w:tab w:val="right" w:pos="9026"/>
      </w:tabs>
    </w:pPr>
  </w:style>
  <w:style w:type="character" w:customStyle="1" w:styleId="FooterChar">
    <w:name w:val="Footer Char"/>
    <w:basedOn w:val="DefaultParagraphFont"/>
    <w:link w:val="Footer"/>
    <w:uiPriority w:val="99"/>
    <w:rsid w:val="00B7776A"/>
  </w:style>
  <w:style w:type="character" w:customStyle="1" w:styleId="NormalWebChar">
    <w:name w:val="Normal (Web) Char"/>
    <w:aliases w:val="Normal (Web) Char Char Char Char"/>
    <w:link w:val="NormalWeb"/>
    <w:uiPriority w:val="99"/>
    <w:rsid w:val="00AE3B4C"/>
    <w:rPr>
      <w:rFonts w:eastAsia="Times New Roman"/>
      <w:sz w:val="24"/>
      <w:szCs w:val="24"/>
      <w:lang w:val="x-none" w:eastAsia="x-none"/>
    </w:rPr>
  </w:style>
  <w:style w:type="paragraph" w:styleId="NormalWeb">
    <w:name w:val="Normal (Web)"/>
    <w:aliases w:val="Normal (Web) Char Char Char"/>
    <w:basedOn w:val="Normal"/>
    <w:link w:val="NormalWebChar"/>
    <w:uiPriority w:val="99"/>
    <w:qFormat/>
    <w:rsid w:val="00AE3B4C"/>
    <w:pPr>
      <w:spacing w:before="100" w:beforeAutospacing="1" w:after="100" w:afterAutospacing="1"/>
    </w:pPr>
    <w:rPr>
      <w:rFonts w:eastAsia="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08791">
      <w:bodyDiv w:val="1"/>
      <w:marLeft w:val="0"/>
      <w:marRight w:val="0"/>
      <w:marTop w:val="0"/>
      <w:marBottom w:val="0"/>
      <w:divBdr>
        <w:top w:val="none" w:sz="0" w:space="0" w:color="auto"/>
        <w:left w:val="none" w:sz="0" w:space="0" w:color="auto"/>
        <w:bottom w:val="none" w:sz="0" w:space="0" w:color="auto"/>
        <w:right w:val="none" w:sz="0" w:space="0" w:color="auto"/>
      </w:divBdr>
    </w:div>
    <w:div w:id="980304164">
      <w:bodyDiv w:val="1"/>
      <w:marLeft w:val="0"/>
      <w:marRight w:val="0"/>
      <w:marTop w:val="0"/>
      <w:marBottom w:val="0"/>
      <w:divBdr>
        <w:top w:val="none" w:sz="0" w:space="0" w:color="auto"/>
        <w:left w:val="none" w:sz="0" w:space="0" w:color="auto"/>
        <w:bottom w:val="none" w:sz="0" w:space="0" w:color="auto"/>
        <w:right w:val="none" w:sz="0" w:space="0" w:color="auto"/>
      </w:divBdr>
    </w:div>
    <w:div w:id="1195070314">
      <w:bodyDiv w:val="1"/>
      <w:marLeft w:val="0"/>
      <w:marRight w:val="0"/>
      <w:marTop w:val="0"/>
      <w:marBottom w:val="0"/>
      <w:divBdr>
        <w:top w:val="none" w:sz="0" w:space="0" w:color="auto"/>
        <w:left w:val="none" w:sz="0" w:space="0" w:color="auto"/>
        <w:bottom w:val="none" w:sz="0" w:space="0" w:color="auto"/>
        <w:right w:val="none" w:sz="0" w:space="0" w:color="auto"/>
      </w:divBdr>
    </w:div>
    <w:div w:id="1600336094">
      <w:bodyDiv w:val="1"/>
      <w:marLeft w:val="0"/>
      <w:marRight w:val="0"/>
      <w:marTop w:val="0"/>
      <w:marBottom w:val="0"/>
      <w:divBdr>
        <w:top w:val="none" w:sz="0" w:space="0" w:color="auto"/>
        <w:left w:val="none" w:sz="0" w:space="0" w:color="auto"/>
        <w:bottom w:val="none" w:sz="0" w:space="0" w:color="auto"/>
        <w:right w:val="none" w:sz="0" w:space="0" w:color="auto"/>
      </w:divBdr>
    </w:div>
    <w:div w:id="206682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ushkar.ojha_cs17@gla.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evinhughes.ca" TargetMode="External"/><Relationship Id="rId5" Type="http://schemas.openxmlformats.org/officeDocument/2006/relationships/footnotes" Target="footnotes.xml"/><Relationship Id="rId10" Type="http://schemas.openxmlformats.org/officeDocument/2006/relationships/hyperlink" Target="http://jardcs.org/backissues/abstract.php?archiveid=63%2046"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4</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Pushkar Krishna Ojha</cp:lastModifiedBy>
  <cp:revision>25</cp:revision>
  <cp:lastPrinted>2020-12-21T18:00:00Z</cp:lastPrinted>
  <dcterms:created xsi:type="dcterms:W3CDTF">2020-12-23T04:10:00Z</dcterms:created>
  <dcterms:modified xsi:type="dcterms:W3CDTF">2021-07-04T10:51:00Z</dcterms:modified>
</cp:coreProperties>
</file>