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56976" w14:textId="77777777" w:rsidR="00104273" w:rsidRPr="00104273" w:rsidRDefault="00104273" w:rsidP="00104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Research and Development Document: Understanding the Layers of the OSI Model</w:t>
      </w:r>
    </w:p>
    <w:p w14:paraId="3F8B943B" w14:textId="77777777" w:rsidR="00104273" w:rsidRPr="00104273" w:rsidRDefault="00104273" w:rsidP="00104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Introduction:</w:t>
      </w:r>
      <w:r w:rsidRPr="00104273">
        <w:rPr>
          <w:rFonts w:ascii="Times New Roman" w:eastAsia="Times New Roman" w:hAnsi="Times New Roman" w:cs="Times New Roman"/>
          <w:kern w:val="0"/>
          <w:sz w:val="24"/>
          <w:szCs w:val="24"/>
          <w:lang w:eastAsia="en-IN"/>
          <w14:ligatures w14:val="none"/>
        </w:rPr>
        <w:t xml:space="preserve"> The OSI (Open Systems Interconnection) model is a conceptual framework that standardizes the functions of a telecommunication or computing system into seven abstract layers. Each layer serves a specific purpose and interacts with both the layers above and below it, ensuring seamless communication across networks. Understanding the OSI model is fundamental for networking professionals as it provides a structured approach to troubleshooting, designing, and implementing network architectures.</w:t>
      </w:r>
    </w:p>
    <w:p w14:paraId="68C27665" w14:textId="77777777" w:rsidR="00104273" w:rsidRPr="00104273" w:rsidRDefault="00104273" w:rsidP="00104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Objective:</w:t>
      </w:r>
      <w:r w:rsidRPr="00104273">
        <w:rPr>
          <w:rFonts w:ascii="Times New Roman" w:eastAsia="Times New Roman" w:hAnsi="Times New Roman" w:cs="Times New Roman"/>
          <w:kern w:val="0"/>
          <w:sz w:val="24"/>
          <w:szCs w:val="24"/>
          <w:lang w:eastAsia="en-IN"/>
          <w14:ligatures w14:val="none"/>
        </w:rPr>
        <w:t xml:space="preserve"> The primary objective of this research and development document is to provide a comprehensive understanding of each layer of the OSI model, including its functions, protocols, and interactions with adjacent layers.</w:t>
      </w:r>
    </w:p>
    <w:p w14:paraId="0744EE2A" w14:textId="77777777" w:rsidR="00104273" w:rsidRPr="00104273" w:rsidRDefault="00104273" w:rsidP="00104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1. Physical Layer (Layer 1):</w:t>
      </w:r>
    </w:p>
    <w:p w14:paraId="7A718331" w14:textId="77777777" w:rsidR="00104273" w:rsidRPr="00104273" w:rsidRDefault="00104273" w:rsidP="001042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Function:</w:t>
      </w:r>
      <w:r w:rsidRPr="00104273">
        <w:rPr>
          <w:rFonts w:ascii="Times New Roman" w:eastAsia="Times New Roman" w:hAnsi="Times New Roman" w:cs="Times New Roman"/>
          <w:kern w:val="0"/>
          <w:sz w:val="24"/>
          <w:szCs w:val="24"/>
          <w:lang w:eastAsia="en-IN"/>
          <w14:ligatures w14:val="none"/>
        </w:rPr>
        <w:t xml:space="preserve"> The physical layer is responsible for transmitting raw data bits over a physical medium. It defines the electrical, mechanical, and procedural characteristics to enable transmission.</w:t>
      </w:r>
    </w:p>
    <w:p w14:paraId="6FC2E902" w14:textId="77777777" w:rsidR="00104273" w:rsidRPr="00104273" w:rsidRDefault="00104273" w:rsidP="001042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Protocols:</w:t>
      </w:r>
      <w:r w:rsidRPr="00104273">
        <w:rPr>
          <w:rFonts w:ascii="Times New Roman" w:eastAsia="Times New Roman" w:hAnsi="Times New Roman" w:cs="Times New Roman"/>
          <w:kern w:val="0"/>
          <w:sz w:val="24"/>
          <w:szCs w:val="24"/>
          <w:lang w:eastAsia="en-IN"/>
          <w14:ligatures w14:val="none"/>
        </w:rPr>
        <w:t xml:space="preserve"> Ethernet, Wi-Fi, Fiber Optics, USB, Bluetooth.</w:t>
      </w:r>
    </w:p>
    <w:p w14:paraId="2371D575" w14:textId="77777777" w:rsidR="00104273" w:rsidRPr="00104273" w:rsidRDefault="00104273" w:rsidP="001042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Functions:</w:t>
      </w:r>
    </w:p>
    <w:p w14:paraId="6116BA5A" w14:textId="77777777" w:rsidR="00104273" w:rsidRPr="00104273" w:rsidRDefault="00104273" w:rsidP="0010427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Signal Encoding and Modulation.</w:t>
      </w:r>
    </w:p>
    <w:p w14:paraId="3FF7E829" w14:textId="77777777" w:rsidR="00104273" w:rsidRPr="00104273" w:rsidRDefault="00104273" w:rsidP="0010427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Physical medium specifications.</w:t>
      </w:r>
    </w:p>
    <w:p w14:paraId="24924217" w14:textId="77777777" w:rsidR="00104273" w:rsidRPr="00104273" w:rsidRDefault="00104273" w:rsidP="0010427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Data transmission rate.</w:t>
      </w:r>
    </w:p>
    <w:p w14:paraId="19FE33FD" w14:textId="77777777" w:rsidR="00104273" w:rsidRPr="00104273" w:rsidRDefault="00104273" w:rsidP="0010427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Transmission of bits over the network medium.</w:t>
      </w:r>
    </w:p>
    <w:p w14:paraId="481D3D43" w14:textId="77777777" w:rsidR="00104273" w:rsidRPr="00104273" w:rsidRDefault="00104273" w:rsidP="0010427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Interactions:</w:t>
      </w:r>
      <w:r w:rsidRPr="00104273">
        <w:rPr>
          <w:rFonts w:ascii="Times New Roman" w:eastAsia="Times New Roman" w:hAnsi="Times New Roman" w:cs="Times New Roman"/>
          <w:kern w:val="0"/>
          <w:sz w:val="24"/>
          <w:szCs w:val="24"/>
          <w:lang w:eastAsia="en-IN"/>
          <w14:ligatures w14:val="none"/>
        </w:rPr>
        <w:t xml:space="preserve"> Interacts directly with the physical transmission medium.</w:t>
      </w:r>
    </w:p>
    <w:p w14:paraId="24C410B4" w14:textId="77777777" w:rsidR="00104273" w:rsidRPr="00104273" w:rsidRDefault="00104273" w:rsidP="00104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2. Data Link Layer (Layer 2):</w:t>
      </w:r>
    </w:p>
    <w:p w14:paraId="10C1894F" w14:textId="77777777" w:rsidR="00104273" w:rsidRPr="00104273" w:rsidRDefault="00104273" w:rsidP="001042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Function:</w:t>
      </w:r>
      <w:r w:rsidRPr="00104273">
        <w:rPr>
          <w:rFonts w:ascii="Times New Roman" w:eastAsia="Times New Roman" w:hAnsi="Times New Roman" w:cs="Times New Roman"/>
          <w:kern w:val="0"/>
          <w:sz w:val="24"/>
          <w:szCs w:val="24"/>
          <w:lang w:eastAsia="en-IN"/>
          <w14:ligatures w14:val="none"/>
        </w:rPr>
        <w:t xml:space="preserve"> The data link layer provides error-free transmission of data frames between nodes over a physical medium. It ensures reliable point-to-point and point-to-multipoint communication.</w:t>
      </w:r>
    </w:p>
    <w:p w14:paraId="6BBD4CDA" w14:textId="77777777" w:rsidR="00104273" w:rsidRPr="00104273" w:rsidRDefault="00104273" w:rsidP="001042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Protocols:</w:t>
      </w:r>
      <w:r w:rsidRPr="00104273">
        <w:rPr>
          <w:rFonts w:ascii="Times New Roman" w:eastAsia="Times New Roman" w:hAnsi="Times New Roman" w:cs="Times New Roman"/>
          <w:kern w:val="0"/>
          <w:sz w:val="24"/>
          <w:szCs w:val="24"/>
          <w:lang w:eastAsia="en-IN"/>
          <w14:ligatures w14:val="none"/>
        </w:rPr>
        <w:t xml:space="preserve"> Ethernet (IEEE 802.3), MAC (Media Access Control), LLC (Logical Link Control), PPP (Point-to-Point Protocol).</w:t>
      </w:r>
    </w:p>
    <w:p w14:paraId="583A2707" w14:textId="77777777" w:rsidR="00104273" w:rsidRPr="00104273" w:rsidRDefault="00104273" w:rsidP="001042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Functions:</w:t>
      </w:r>
    </w:p>
    <w:p w14:paraId="49F81DAC" w14:textId="77777777" w:rsidR="00104273" w:rsidRPr="00104273" w:rsidRDefault="00104273" w:rsidP="0010427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Framing: Divides data into frames for transmission.</w:t>
      </w:r>
    </w:p>
    <w:p w14:paraId="4E971910" w14:textId="77777777" w:rsidR="00104273" w:rsidRPr="00104273" w:rsidRDefault="00104273" w:rsidP="0010427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Error Detection and Correction.</w:t>
      </w:r>
    </w:p>
    <w:p w14:paraId="15A962E4" w14:textId="77777777" w:rsidR="00104273" w:rsidRPr="00104273" w:rsidRDefault="00104273" w:rsidP="0010427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Media Access Control.</w:t>
      </w:r>
    </w:p>
    <w:p w14:paraId="1E4383C5" w14:textId="77777777" w:rsidR="00104273" w:rsidRPr="00104273" w:rsidRDefault="00104273" w:rsidP="0010427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Flow Control.</w:t>
      </w:r>
    </w:p>
    <w:p w14:paraId="1F22E639" w14:textId="77777777" w:rsidR="00104273" w:rsidRPr="00104273" w:rsidRDefault="00104273" w:rsidP="0010427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Interactions:</w:t>
      </w:r>
      <w:r w:rsidRPr="00104273">
        <w:rPr>
          <w:rFonts w:ascii="Times New Roman" w:eastAsia="Times New Roman" w:hAnsi="Times New Roman" w:cs="Times New Roman"/>
          <w:kern w:val="0"/>
          <w:sz w:val="24"/>
          <w:szCs w:val="24"/>
          <w:lang w:eastAsia="en-IN"/>
          <w14:ligatures w14:val="none"/>
        </w:rPr>
        <w:t xml:space="preserve"> Communicates with the physical layer for transmitting and receiving frames. Also interacts with the network layer above and the physical layer below.</w:t>
      </w:r>
    </w:p>
    <w:p w14:paraId="18E6E164" w14:textId="77777777" w:rsidR="00104273" w:rsidRPr="00104273" w:rsidRDefault="00104273" w:rsidP="00104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3. Network Layer (Layer 3):</w:t>
      </w:r>
    </w:p>
    <w:p w14:paraId="6C617425" w14:textId="77777777" w:rsidR="00104273" w:rsidRPr="00104273" w:rsidRDefault="00104273" w:rsidP="001042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Function:</w:t>
      </w:r>
      <w:r w:rsidRPr="00104273">
        <w:rPr>
          <w:rFonts w:ascii="Times New Roman" w:eastAsia="Times New Roman" w:hAnsi="Times New Roman" w:cs="Times New Roman"/>
          <w:kern w:val="0"/>
          <w:sz w:val="24"/>
          <w:szCs w:val="24"/>
          <w:lang w:eastAsia="en-IN"/>
          <w14:ligatures w14:val="none"/>
        </w:rPr>
        <w:t xml:space="preserve"> The network layer is responsible for routing packets across multiple networks. It provides logical addressing, packet forwarding, and routing functions.</w:t>
      </w:r>
    </w:p>
    <w:p w14:paraId="71B19FD5" w14:textId="77777777" w:rsidR="00104273" w:rsidRPr="00104273" w:rsidRDefault="00104273" w:rsidP="001042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Protocols:</w:t>
      </w:r>
      <w:r w:rsidRPr="00104273">
        <w:rPr>
          <w:rFonts w:ascii="Times New Roman" w:eastAsia="Times New Roman" w:hAnsi="Times New Roman" w:cs="Times New Roman"/>
          <w:kern w:val="0"/>
          <w:sz w:val="24"/>
          <w:szCs w:val="24"/>
          <w:lang w:eastAsia="en-IN"/>
          <w14:ligatures w14:val="none"/>
        </w:rPr>
        <w:t xml:space="preserve"> IP (Internet Protocol), ICMP (Internet Control Message Protocol), ARP (Address Resolution Protocol), OSPF (Open Shortest Path First), BGP (Border Gateway Protocol).</w:t>
      </w:r>
    </w:p>
    <w:p w14:paraId="464D99E7" w14:textId="77777777" w:rsidR="00104273" w:rsidRPr="00104273" w:rsidRDefault="00104273" w:rsidP="001042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Functions:</w:t>
      </w:r>
    </w:p>
    <w:p w14:paraId="2A15FF92" w14:textId="77777777" w:rsidR="00104273" w:rsidRPr="00104273" w:rsidRDefault="00104273" w:rsidP="0010427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Logical Addressing (IP Addresses).</w:t>
      </w:r>
    </w:p>
    <w:p w14:paraId="28FA56E9" w14:textId="77777777" w:rsidR="00104273" w:rsidRPr="00104273" w:rsidRDefault="00104273" w:rsidP="0010427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lastRenderedPageBreak/>
        <w:t>Routing.</w:t>
      </w:r>
    </w:p>
    <w:p w14:paraId="26E4FE70" w14:textId="77777777" w:rsidR="00104273" w:rsidRPr="00104273" w:rsidRDefault="00104273" w:rsidP="0010427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Packet Forwarding.</w:t>
      </w:r>
    </w:p>
    <w:p w14:paraId="3A01E7B4" w14:textId="77777777" w:rsidR="00104273" w:rsidRPr="00104273" w:rsidRDefault="00104273" w:rsidP="0010427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Fragmentation and Reassembly.</w:t>
      </w:r>
    </w:p>
    <w:p w14:paraId="7622B622" w14:textId="77777777" w:rsidR="00104273" w:rsidRPr="00104273" w:rsidRDefault="00104273" w:rsidP="0010427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Interactions:</w:t>
      </w:r>
      <w:r w:rsidRPr="00104273">
        <w:rPr>
          <w:rFonts w:ascii="Times New Roman" w:eastAsia="Times New Roman" w:hAnsi="Times New Roman" w:cs="Times New Roman"/>
          <w:kern w:val="0"/>
          <w:sz w:val="24"/>
          <w:szCs w:val="24"/>
          <w:lang w:eastAsia="en-IN"/>
          <w14:ligatures w14:val="none"/>
        </w:rPr>
        <w:t xml:space="preserve"> Interacts with the data link layer below for packet encapsulation and with the transport layer above for segment delivery.</w:t>
      </w:r>
    </w:p>
    <w:p w14:paraId="2CB23D13" w14:textId="77777777" w:rsidR="00104273" w:rsidRPr="00104273" w:rsidRDefault="00104273" w:rsidP="00104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4. Transport Layer (Layer 4):</w:t>
      </w:r>
    </w:p>
    <w:p w14:paraId="4CDDCC28" w14:textId="77777777" w:rsidR="00104273" w:rsidRPr="00104273" w:rsidRDefault="00104273" w:rsidP="0010427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Function:</w:t>
      </w:r>
      <w:r w:rsidRPr="00104273">
        <w:rPr>
          <w:rFonts w:ascii="Times New Roman" w:eastAsia="Times New Roman" w:hAnsi="Times New Roman" w:cs="Times New Roman"/>
          <w:kern w:val="0"/>
          <w:sz w:val="24"/>
          <w:szCs w:val="24"/>
          <w:lang w:eastAsia="en-IN"/>
          <w14:ligatures w14:val="none"/>
        </w:rPr>
        <w:t xml:space="preserve"> The transport layer ensures reliable end-to-end communication between hosts. It provides error recovery, flow control, and data segmentation.</w:t>
      </w:r>
    </w:p>
    <w:p w14:paraId="73EDF498" w14:textId="77777777" w:rsidR="00104273" w:rsidRPr="00104273" w:rsidRDefault="00104273" w:rsidP="0010427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Protocols:</w:t>
      </w:r>
      <w:r w:rsidRPr="00104273">
        <w:rPr>
          <w:rFonts w:ascii="Times New Roman" w:eastAsia="Times New Roman" w:hAnsi="Times New Roman" w:cs="Times New Roman"/>
          <w:kern w:val="0"/>
          <w:sz w:val="24"/>
          <w:szCs w:val="24"/>
          <w:lang w:eastAsia="en-IN"/>
          <w14:ligatures w14:val="none"/>
        </w:rPr>
        <w:t xml:space="preserve"> TCP (Transmission Control Protocol), UDP (User Datagram Protocol), SCTP (Stream Control Transmission Protocol).</w:t>
      </w:r>
    </w:p>
    <w:p w14:paraId="0ACD51CD" w14:textId="77777777" w:rsidR="00104273" w:rsidRPr="00104273" w:rsidRDefault="00104273" w:rsidP="0010427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Functions:</w:t>
      </w:r>
    </w:p>
    <w:p w14:paraId="01C7CC37" w14:textId="77777777" w:rsidR="00104273" w:rsidRPr="00104273" w:rsidRDefault="00104273" w:rsidP="0010427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Segmentation and Reassembly.</w:t>
      </w:r>
    </w:p>
    <w:p w14:paraId="68F209EF" w14:textId="77777777" w:rsidR="00104273" w:rsidRPr="00104273" w:rsidRDefault="00104273" w:rsidP="0010427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Error Detection and Recovery (in TCP).</w:t>
      </w:r>
    </w:p>
    <w:p w14:paraId="2873F942" w14:textId="77777777" w:rsidR="00104273" w:rsidRPr="00104273" w:rsidRDefault="00104273" w:rsidP="0010427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Flow Control.</w:t>
      </w:r>
    </w:p>
    <w:p w14:paraId="042E24E2" w14:textId="77777777" w:rsidR="00104273" w:rsidRPr="00104273" w:rsidRDefault="00104273" w:rsidP="0010427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Multiplexing and Demultiplexing.</w:t>
      </w:r>
    </w:p>
    <w:p w14:paraId="7949A5A6" w14:textId="77777777" w:rsidR="00104273" w:rsidRPr="00104273" w:rsidRDefault="00104273" w:rsidP="0010427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Interactions:</w:t>
      </w:r>
      <w:r w:rsidRPr="00104273">
        <w:rPr>
          <w:rFonts w:ascii="Times New Roman" w:eastAsia="Times New Roman" w:hAnsi="Times New Roman" w:cs="Times New Roman"/>
          <w:kern w:val="0"/>
          <w:sz w:val="24"/>
          <w:szCs w:val="24"/>
          <w:lang w:eastAsia="en-IN"/>
          <w14:ligatures w14:val="none"/>
        </w:rPr>
        <w:t xml:space="preserve"> Communicates with the network layer for data transfer and with the session layer above for session establishment and termination.</w:t>
      </w:r>
    </w:p>
    <w:p w14:paraId="1964D050" w14:textId="77777777" w:rsidR="00104273" w:rsidRPr="00104273" w:rsidRDefault="00104273" w:rsidP="00104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5. Session Layer (Layer 5):</w:t>
      </w:r>
    </w:p>
    <w:p w14:paraId="4B983C0B" w14:textId="77777777" w:rsidR="00104273" w:rsidRPr="00104273" w:rsidRDefault="00104273" w:rsidP="0010427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Function:</w:t>
      </w:r>
      <w:r w:rsidRPr="00104273">
        <w:rPr>
          <w:rFonts w:ascii="Times New Roman" w:eastAsia="Times New Roman" w:hAnsi="Times New Roman" w:cs="Times New Roman"/>
          <w:kern w:val="0"/>
          <w:sz w:val="24"/>
          <w:szCs w:val="24"/>
          <w:lang w:eastAsia="en-IN"/>
          <w14:ligatures w14:val="none"/>
        </w:rPr>
        <w:t xml:space="preserve"> The session layer establishes, maintains, and terminates communication sessions between applications. It manages dialogue control and synchronization.</w:t>
      </w:r>
    </w:p>
    <w:p w14:paraId="2A444791" w14:textId="77777777" w:rsidR="00104273" w:rsidRPr="00104273" w:rsidRDefault="00104273" w:rsidP="0010427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Protocols:</w:t>
      </w:r>
      <w:r w:rsidRPr="00104273">
        <w:rPr>
          <w:rFonts w:ascii="Times New Roman" w:eastAsia="Times New Roman" w:hAnsi="Times New Roman" w:cs="Times New Roman"/>
          <w:kern w:val="0"/>
          <w:sz w:val="24"/>
          <w:szCs w:val="24"/>
          <w:lang w:eastAsia="en-IN"/>
          <w14:ligatures w14:val="none"/>
        </w:rPr>
        <w:t xml:space="preserve"> NetBIOS, RPC (Remote Procedure Call), SIP (Session Initiation Protocol).</w:t>
      </w:r>
    </w:p>
    <w:p w14:paraId="187A49CA" w14:textId="77777777" w:rsidR="00104273" w:rsidRPr="00104273" w:rsidRDefault="00104273" w:rsidP="0010427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Functions:</w:t>
      </w:r>
    </w:p>
    <w:p w14:paraId="266D8222" w14:textId="77777777" w:rsidR="00104273" w:rsidRPr="00104273" w:rsidRDefault="00104273" w:rsidP="0010427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Session Establishment, Maintenance, and Termination.</w:t>
      </w:r>
    </w:p>
    <w:p w14:paraId="52260B39" w14:textId="77777777" w:rsidR="00104273" w:rsidRPr="00104273" w:rsidRDefault="00104273" w:rsidP="0010427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Dialogue Control.</w:t>
      </w:r>
    </w:p>
    <w:p w14:paraId="18895E61" w14:textId="77777777" w:rsidR="00104273" w:rsidRPr="00104273" w:rsidRDefault="00104273" w:rsidP="0010427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Synchronization.</w:t>
      </w:r>
    </w:p>
    <w:p w14:paraId="68F66C74" w14:textId="77777777" w:rsidR="00104273" w:rsidRPr="00104273" w:rsidRDefault="00104273" w:rsidP="0010427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Interactions:</w:t>
      </w:r>
      <w:r w:rsidRPr="00104273">
        <w:rPr>
          <w:rFonts w:ascii="Times New Roman" w:eastAsia="Times New Roman" w:hAnsi="Times New Roman" w:cs="Times New Roman"/>
          <w:kern w:val="0"/>
          <w:sz w:val="24"/>
          <w:szCs w:val="24"/>
          <w:lang w:eastAsia="en-IN"/>
          <w14:ligatures w14:val="none"/>
        </w:rPr>
        <w:t xml:space="preserve"> Interacts with the transport layer below for data transfer and with the presentation layer above for data formatting.</w:t>
      </w:r>
    </w:p>
    <w:p w14:paraId="50AB8757" w14:textId="77777777" w:rsidR="00104273" w:rsidRPr="00104273" w:rsidRDefault="00104273" w:rsidP="00104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6. Presentation Layer (Layer 6):</w:t>
      </w:r>
    </w:p>
    <w:p w14:paraId="5F73EF58" w14:textId="77777777" w:rsidR="00104273" w:rsidRPr="00104273" w:rsidRDefault="00104273" w:rsidP="001042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Function:</w:t>
      </w:r>
      <w:r w:rsidRPr="00104273">
        <w:rPr>
          <w:rFonts w:ascii="Times New Roman" w:eastAsia="Times New Roman" w:hAnsi="Times New Roman" w:cs="Times New Roman"/>
          <w:kern w:val="0"/>
          <w:sz w:val="24"/>
          <w:szCs w:val="24"/>
          <w:lang w:eastAsia="en-IN"/>
          <w14:ligatures w14:val="none"/>
        </w:rPr>
        <w:t xml:space="preserve"> The presentation layer ensures the compatibility of data exchanged between applications. It translates, encrypts, and compresses data for efficient transmission.</w:t>
      </w:r>
    </w:p>
    <w:p w14:paraId="7DB1DB88" w14:textId="77777777" w:rsidR="00104273" w:rsidRPr="00104273" w:rsidRDefault="00104273" w:rsidP="001042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Protocols:</w:t>
      </w:r>
      <w:r w:rsidRPr="00104273">
        <w:rPr>
          <w:rFonts w:ascii="Times New Roman" w:eastAsia="Times New Roman" w:hAnsi="Times New Roman" w:cs="Times New Roman"/>
          <w:kern w:val="0"/>
          <w:sz w:val="24"/>
          <w:szCs w:val="24"/>
          <w:lang w:eastAsia="en-IN"/>
          <w14:ligatures w14:val="none"/>
        </w:rPr>
        <w:t xml:space="preserve"> SSL/TLS (Secure Sockets Layer/Transport Layer Security), JPEG, GIF, ASCII.</w:t>
      </w:r>
    </w:p>
    <w:p w14:paraId="2B3FE512" w14:textId="77777777" w:rsidR="00104273" w:rsidRPr="00104273" w:rsidRDefault="00104273" w:rsidP="001042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Functions:</w:t>
      </w:r>
    </w:p>
    <w:p w14:paraId="4D43B656" w14:textId="77777777" w:rsidR="00104273" w:rsidRPr="00104273" w:rsidRDefault="00104273" w:rsidP="0010427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Data Translation (Encryption/Decryption).</w:t>
      </w:r>
    </w:p>
    <w:p w14:paraId="39B6D011" w14:textId="77777777" w:rsidR="00104273" w:rsidRPr="00104273" w:rsidRDefault="00104273" w:rsidP="0010427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Data Compression.</w:t>
      </w:r>
    </w:p>
    <w:p w14:paraId="3558F950" w14:textId="77777777" w:rsidR="00104273" w:rsidRPr="00104273" w:rsidRDefault="00104273" w:rsidP="0010427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Data Formatting.</w:t>
      </w:r>
    </w:p>
    <w:p w14:paraId="31614370" w14:textId="77777777" w:rsidR="00104273" w:rsidRPr="00104273" w:rsidRDefault="00104273" w:rsidP="0010427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Interactions:</w:t>
      </w:r>
      <w:r w:rsidRPr="00104273">
        <w:rPr>
          <w:rFonts w:ascii="Times New Roman" w:eastAsia="Times New Roman" w:hAnsi="Times New Roman" w:cs="Times New Roman"/>
          <w:kern w:val="0"/>
          <w:sz w:val="24"/>
          <w:szCs w:val="24"/>
          <w:lang w:eastAsia="en-IN"/>
          <w14:ligatures w14:val="none"/>
        </w:rPr>
        <w:t xml:space="preserve"> Communicates with the session layer below for data exchange and with the application layer above for data representation.</w:t>
      </w:r>
    </w:p>
    <w:p w14:paraId="7B64DD33" w14:textId="77777777" w:rsidR="00104273" w:rsidRPr="00104273" w:rsidRDefault="00104273" w:rsidP="00104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7. Application Layer (Layer 7):</w:t>
      </w:r>
    </w:p>
    <w:p w14:paraId="6786F299" w14:textId="77777777" w:rsidR="00104273" w:rsidRPr="00104273" w:rsidRDefault="00104273" w:rsidP="0010427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lastRenderedPageBreak/>
        <w:t>Function:</w:t>
      </w:r>
      <w:r w:rsidRPr="00104273">
        <w:rPr>
          <w:rFonts w:ascii="Times New Roman" w:eastAsia="Times New Roman" w:hAnsi="Times New Roman" w:cs="Times New Roman"/>
          <w:kern w:val="0"/>
          <w:sz w:val="24"/>
          <w:szCs w:val="24"/>
          <w:lang w:eastAsia="en-IN"/>
          <w14:ligatures w14:val="none"/>
        </w:rPr>
        <w:t xml:space="preserve"> The application layer provides network services directly to end-users or applications. It enables interaction between the user and the network services.</w:t>
      </w:r>
    </w:p>
    <w:p w14:paraId="3F15C833" w14:textId="77777777" w:rsidR="00104273" w:rsidRPr="00104273" w:rsidRDefault="00104273" w:rsidP="0010427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Protocols:</w:t>
      </w:r>
      <w:r w:rsidRPr="00104273">
        <w:rPr>
          <w:rFonts w:ascii="Times New Roman" w:eastAsia="Times New Roman" w:hAnsi="Times New Roman" w:cs="Times New Roman"/>
          <w:kern w:val="0"/>
          <w:sz w:val="24"/>
          <w:szCs w:val="24"/>
          <w:lang w:eastAsia="en-IN"/>
          <w14:ligatures w14:val="none"/>
        </w:rPr>
        <w:t xml:space="preserve"> HTTP, FTP, SMTP, DNS, SSH.</w:t>
      </w:r>
    </w:p>
    <w:p w14:paraId="41AE2697" w14:textId="77777777" w:rsidR="00104273" w:rsidRPr="00104273" w:rsidRDefault="00104273" w:rsidP="0010427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Functions:</w:t>
      </w:r>
    </w:p>
    <w:p w14:paraId="510B556E" w14:textId="77777777" w:rsidR="00104273" w:rsidRPr="00104273" w:rsidRDefault="00104273" w:rsidP="0010427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Network Virtual Terminal.</w:t>
      </w:r>
    </w:p>
    <w:p w14:paraId="3AD9505A" w14:textId="77777777" w:rsidR="00104273" w:rsidRPr="00104273" w:rsidRDefault="00104273" w:rsidP="0010427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File Transfer, Access, and Management.</w:t>
      </w:r>
    </w:p>
    <w:p w14:paraId="3DEC5C0B" w14:textId="77777777" w:rsidR="00104273" w:rsidRPr="00104273" w:rsidRDefault="00104273" w:rsidP="0010427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Mail Services.</w:t>
      </w:r>
    </w:p>
    <w:p w14:paraId="2F93F98C" w14:textId="77777777" w:rsidR="00104273" w:rsidRPr="00104273" w:rsidRDefault="00104273" w:rsidP="0010427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kern w:val="0"/>
          <w:sz w:val="24"/>
          <w:szCs w:val="24"/>
          <w:lang w:eastAsia="en-IN"/>
          <w14:ligatures w14:val="none"/>
        </w:rPr>
        <w:t>Directory Services.</w:t>
      </w:r>
    </w:p>
    <w:p w14:paraId="5AD94ABF" w14:textId="77777777" w:rsidR="00104273" w:rsidRPr="00104273" w:rsidRDefault="00104273" w:rsidP="0010427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Interactions:</w:t>
      </w:r>
      <w:r w:rsidRPr="00104273">
        <w:rPr>
          <w:rFonts w:ascii="Times New Roman" w:eastAsia="Times New Roman" w:hAnsi="Times New Roman" w:cs="Times New Roman"/>
          <w:kern w:val="0"/>
          <w:sz w:val="24"/>
          <w:szCs w:val="24"/>
          <w:lang w:eastAsia="en-IN"/>
          <w14:ligatures w14:val="none"/>
        </w:rPr>
        <w:t xml:space="preserve"> Interacts directly with end-user applications and services, utilizing the services of underlying layers for data transfer.</w:t>
      </w:r>
    </w:p>
    <w:p w14:paraId="5D1567E3" w14:textId="77777777" w:rsidR="00104273" w:rsidRPr="00104273" w:rsidRDefault="00104273" w:rsidP="0010427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4273">
        <w:rPr>
          <w:rFonts w:ascii="Times New Roman" w:eastAsia="Times New Roman" w:hAnsi="Times New Roman" w:cs="Times New Roman"/>
          <w:b/>
          <w:bCs/>
          <w:kern w:val="0"/>
          <w:sz w:val="24"/>
          <w:szCs w:val="24"/>
          <w:lang w:eastAsia="en-IN"/>
          <w14:ligatures w14:val="none"/>
        </w:rPr>
        <w:t>Conclusion:</w:t>
      </w:r>
      <w:r w:rsidRPr="00104273">
        <w:rPr>
          <w:rFonts w:ascii="Times New Roman" w:eastAsia="Times New Roman" w:hAnsi="Times New Roman" w:cs="Times New Roman"/>
          <w:kern w:val="0"/>
          <w:sz w:val="24"/>
          <w:szCs w:val="24"/>
          <w:lang w:eastAsia="en-IN"/>
          <w14:ligatures w14:val="none"/>
        </w:rPr>
        <w:t xml:space="preserve"> Understanding the OSI model and its layers is crucial for designing, implementing, and troubleshooting network architectures. Each layer has specific functions, protocols, and interactions, contributing to the overall functionality and efficiency of network communication. By comprehensively understanding the OSI model, network professionals can effectively manage and optimize network performance.</w:t>
      </w:r>
    </w:p>
    <w:p w14:paraId="37440651" w14:textId="362B072C" w:rsidR="00937534" w:rsidRDefault="00937534" w:rsidP="00104273"/>
    <w:sectPr w:rsidR="00937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1DEF"/>
    <w:multiLevelType w:val="multilevel"/>
    <w:tmpl w:val="1C18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74A13"/>
    <w:multiLevelType w:val="multilevel"/>
    <w:tmpl w:val="1FA0B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C7522"/>
    <w:multiLevelType w:val="multilevel"/>
    <w:tmpl w:val="DD5CA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9681B"/>
    <w:multiLevelType w:val="multilevel"/>
    <w:tmpl w:val="37C84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234E3"/>
    <w:multiLevelType w:val="multilevel"/>
    <w:tmpl w:val="632CF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682B15"/>
    <w:multiLevelType w:val="multilevel"/>
    <w:tmpl w:val="EBAEF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A4390D"/>
    <w:multiLevelType w:val="multilevel"/>
    <w:tmpl w:val="D368F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987224">
    <w:abstractNumId w:val="5"/>
  </w:num>
  <w:num w:numId="2" w16cid:durableId="166597706">
    <w:abstractNumId w:val="3"/>
  </w:num>
  <w:num w:numId="3" w16cid:durableId="1936860922">
    <w:abstractNumId w:val="0"/>
  </w:num>
  <w:num w:numId="4" w16cid:durableId="1651860603">
    <w:abstractNumId w:val="1"/>
  </w:num>
  <w:num w:numId="5" w16cid:durableId="2139641140">
    <w:abstractNumId w:val="2"/>
  </w:num>
  <w:num w:numId="6" w16cid:durableId="1970817861">
    <w:abstractNumId w:val="6"/>
  </w:num>
  <w:num w:numId="7" w16cid:durableId="1617325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73"/>
    <w:rsid w:val="00104273"/>
    <w:rsid w:val="00227B9E"/>
    <w:rsid w:val="00937534"/>
    <w:rsid w:val="00CF7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CBF1"/>
  <w15:chartTrackingRefBased/>
  <w15:docId w15:val="{90D63B52-5919-4060-B9DC-C38594EB3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2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042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01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Kakade</dc:creator>
  <cp:keywords/>
  <dc:description/>
  <cp:lastModifiedBy>Atul Kakade</cp:lastModifiedBy>
  <cp:revision>1</cp:revision>
  <dcterms:created xsi:type="dcterms:W3CDTF">2024-06-07T11:08:00Z</dcterms:created>
  <dcterms:modified xsi:type="dcterms:W3CDTF">2024-06-07T11:11:00Z</dcterms:modified>
</cp:coreProperties>
</file>