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69B" w:rsidRPr="00B6195D" w:rsidRDefault="00387261">
      <w:pPr>
        <w:spacing w:after="0"/>
        <w:jc w:val="center"/>
        <w:rPr>
          <w:rFonts w:ascii="Aparajita" w:eastAsia="Arial" w:hAnsi="Aparajita" w:cs="Aparajita"/>
          <w:b/>
          <w:sz w:val="36"/>
          <w:szCs w:val="36"/>
        </w:rPr>
      </w:pPr>
      <w:r w:rsidRPr="00B6195D">
        <w:rPr>
          <w:rFonts w:ascii="Aparajita" w:eastAsia="Arial" w:hAnsi="Aparajita" w:cs="Aparajita"/>
          <w:b/>
          <w:sz w:val="36"/>
          <w:szCs w:val="36"/>
        </w:rPr>
        <w:t>Project Design Phase-II</w:t>
      </w:r>
    </w:p>
    <w:p w:rsidR="0050269B" w:rsidRPr="00B6195D" w:rsidRDefault="00387261">
      <w:pPr>
        <w:spacing w:after="0"/>
        <w:jc w:val="center"/>
        <w:rPr>
          <w:rFonts w:ascii="Aparajita" w:eastAsia="Arial" w:hAnsi="Aparajita" w:cs="Aparajita"/>
          <w:b/>
          <w:sz w:val="36"/>
          <w:szCs w:val="36"/>
        </w:rPr>
      </w:pPr>
      <w:r w:rsidRPr="00B6195D">
        <w:rPr>
          <w:rFonts w:ascii="Aparajita" w:eastAsia="Arial" w:hAnsi="Aparajita" w:cs="Aparajita"/>
          <w:b/>
          <w:sz w:val="36"/>
          <w:szCs w:val="36"/>
        </w:rPr>
        <w:t>Technology Stack (Architecture &amp; Stack)</w:t>
      </w:r>
    </w:p>
    <w:p w:rsidR="0050269B" w:rsidRPr="00B6195D" w:rsidRDefault="0050269B">
      <w:pPr>
        <w:spacing w:after="0"/>
        <w:jc w:val="center"/>
        <w:rPr>
          <w:rFonts w:ascii="Aparajita" w:eastAsia="Arial" w:hAnsi="Aparajita" w:cs="Aparajita"/>
          <w:b/>
          <w:sz w:val="36"/>
          <w:szCs w:val="36"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0269B">
        <w:trPr>
          <w:jc w:val="center"/>
        </w:trPr>
        <w:tc>
          <w:tcPr>
            <w:tcW w:w="4508" w:type="dxa"/>
          </w:tcPr>
          <w:p w:rsidR="0050269B" w:rsidRDefault="003872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0269B" w:rsidRDefault="00B6195D">
            <w:pPr>
              <w:rPr>
                <w:rFonts w:ascii="Arial" w:eastAsia="Arial" w:hAnsi="Arial" w:cs="Arial"/>
              </w:rPr>
            </w:pPr>
            <w:r>
              <w:t>24</w:t>
            </w:r>
            <w:r w:rsidR="00387261">
              <w:t xml:space="preserve"> May 2023</w:t>
            </w:r>
          </w:p>
        </w:tc>
      </w:tr>
      <w:tr w:rsidR="0050269B">
        <w:trPr>
          <w:jc w:val="center"/>
        </w:trPr>
        <w:tc>
          <w:tcPr>
            <w:tcW w:w="4508" w:type="dxa"/>
          </w:tcPr>
          <w:p w:rsidR="0050269B" w:rsidRDefault="003872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0269B" w:rsidRDefault="00B619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PBL-NT-GP-10533-1682762877</w:t>
            </w:r>
          </w:p>
        </w:tc>
      </w:tr>
      <w:tr w:rsidR="0050269B">
        <w:trPr>
          <w:jc w:val="center"/>
        </w:trPr>
        <w:tc>
          <w:tcPr>
            <w:tcW w:w="4508" w:type="dxa"/>
          </w:tcPr>
          <w:p w:rsidR="0050269B" w:rsidRDefault="003872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0269B" w:rsidRDefault="00B619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Competitive analysis of leading travel aggregators</w:t>
            </w:r>
          </w:p>
        </w:tc>
      </w:tr>
    </w:tbl>
    <w:p w:rsidR="0050269B" w:rsidRDefault="0050269B">
      <w:pPr>
        <w:rPr>
          <w:rFonts w:ascii="Arial" w:eastAsia="Arial" w:hAnsi="Arial" w:cs="Arial"/>
          <w:b/>
        </w:rPr>
      </w:pPr>
    </w:p>
    <w:p w:rsidR="0050269B" w:rsidRPr="00B6195D" w:rsidRDefault="00387261">
      <w:pPr>
        <w:rPr>
          <w:rFonts w:asciiTheme="minorHAnsi" w:eastAsia="Arial" w:hAnsiTheme="minorHAnsi" w:cstheme="minorHAnsi"/>
          <w:b/>
          <w:sz w:val="28"/>
          <w:szCs w:val="28"/>
        </w:rPr>
      </w:pPr>
      <w:r w:rsidRPr="00B6195D">
        <w:rPr>
          <w:rFonts w:asciiTheme="minorHAnsi" w:eastAsia="Arial" w:hAnsiTheme="minorHAnsi" w:cstheme="minorHAnsi"/>
          <w:b/>
          <w:sz w:val="28"/>
          <w:szCs w:val="28"/>
        </w:rPr>
        <w:t>Technical Architecture:</w:t>
      </w:r>
    </w:p>
    <w:p w:rsidR="0050269B" w:rsidRPr="00B6195D" w:rsidRDefault="00387261">
      <w:pPr>
        <w:rPr>
          <w:rFonts w:asciiTheme="majorHAnsi" w:eastAsia="Arial" w:hAnsiTheme="majorHAnsi" w:cstheme="majorHAnsi"/>
        </w:rPr>
      </w:pPr>
      <w:r w:rsidRPr="00B6195D">
        <w:rPr>
          <w:rFonts w:asciiTheme="majorHAnsi" w:eastAsia="Arial" w:hAnsiTheme="majorHAnsi" w:cstheme="majorHAnsi"/>
        </w:rPr>
        <w:t>The Deliverable shall include the architectural diagram as below and the information as per the table1 &amp; table 2</w:t>
      </w:r>
    </w:p>
    <w:p w:rsidR="00D86E08" w:rsidRDefault="00B6195D" w:rsidP="00D86E0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8C79E5D" wp14:editId="3D131866">
                <wp:simplePos x="0" y="0"/>
                <wp:positionH relativeFrom="column">
                  <wp:posOffset>48895</wp:posOffset>
                </wp:positionH>
                <wp:positionV relativeFrom="paragraph">
                  <wp:posOffset>800100</wp:posOffset>
                </wp:positionV>
                <wp:extent cx="4759325" cy="2632075"/>
                <wp:effectExtent l="0" t="0" r="22225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9325" cy="263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0269B" w:rsidRDefault="00387261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895849" cy="2571750"/>
                                  <wp:effectExtent l="0" t="0" r="635" b="0"/>
                                  <wp:docPr id="1" name="Picture 1" descr="C:\Users\Admin\Downloads\Artboard 2_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dmin\Downloads\Artboard 2_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91090" cy="2569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.85pt;margin-top:63pt;width:374.75pt;height:2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50269B" w:rsidRDefault="00387261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895849" cy="2571750"/>
                            <wp:effectExtent l="0" t="0" r="635" b="0"/>
                            <wp:docPr id="1" name="Picture 1" descr="C:\Users\Admin\Downloads\Artboard 2_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dmin\Downloads\Artboard 2_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91090" cy="2569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87261" w:rsidRPr="00B6195D">
        <w:rPr>
          <w:rFonts w:asciiTheme="minorHAnsi" w:eastAsia="Arial" w:hAnsiTheme="minorHAnsi" w:cstheme="minorHAnsi"/>
          <w:b/>
        </w:rPr>
        <w:t>Example: Order processing during pandemics for offline mode</w:t>
      </w:r>
      <w:r w:rsidR="00D86E08">
        <w:rPr>
          <w:rFonts w:asciiTheme="minorHAnsi" w:eastAsia="Arial" w:hAnsiTheme="minorHAnsi" w:cstheme="minorHAnsi"/>
          <w:b/>
        </w:rPr>
        <w:t>l</w:t>
      </w:r>
      <w:r w:rsidR="00D86E08" w:rsidRPr="00D86E08">
        <w:rPr>
          <w:rFonts w:ascii="Arial" w:eastAsia="Arial" w:hAnsi="Arial" w:cs="Arial"/>
          <w:b/>
        </w:rPr>
        <w:t xml:space="preserve"> </w:t>
      </w:r>
    </w:p>
    <w:p w:rsidR="00D86E08" w:rsidRDefault="00D86E08" w:rsidP="00D86E0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</w:t>
      </w:r>
    </w:p>
    <w:p w:rsidR="00D86E08" w:rsidRDefault="00D86E08" w:rsidP="00D86E0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</w:t>
      </w: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p w:rsidR="0050269B" w:rsidRPr="00B6195D" w:rsidRDefault="0050269B">
      <w:pPr>
        <w:rPr>
          <w:rFonts w:asciiTheme="minorHAnsi" w:eastAsia="Arial" w:hAnsiTheme="minorHAnsi" w:cstheme="minorHAnsi"/>
          <w:b/>
        </w:rPr>
      </w:pPr>
    </w:p>
    <w:tbl>
      <w:tblPr>
        <w:tblStyle w:val="a0"/>
        <w:tblpPr w:leftFromText="180" w:rightFromText="180" w:vertAnchor="text" w:horzAnchor="margin" w:tblpYSpec="top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6195D" w:rsidTr="00B6195D">
        <w:trPr>
          <w:trHeight w:val="422"/>
        </w:trPr>
        <w:tc>
          <w:tcPr>
            <w:tcW w:w="834" w:type="dxa"/>
          </w:tcPr>
          <w:p w:rsidR="00B6195D" w:rsidRDefault="00B6195D" w:rsidP="00B6195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4006" w:type="dxa"/>
          </w:tcPr>
          <w:p w:rsidR="00B6195D" w:rsidRDefault="00B6195D" w:rsidP="00B6195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B6195D" w:rsidRDefault="00B6195D" w:rsidP="00B6195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B6195D" w:rsidRDefault="00B6195D" w:rsidP="00B6195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6195D" w:rsidTr="00B6195D">
        <w:trPr>
          <w:trHeight w:val="489"/>
        </w:trPr>
        <w:tc>
          <w:tcPr>
            <w:tcW w:w="834" w:type="dxa"/>
          </w:tcPr>
          <w:p w:rsidR="00B6195D" w:rsidRDefault="00B6195D" w:rsidP="00B619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6195D" w:rsidRDefault="00B6195D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6195D" w:rsidRDefault="00E1522B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1522B">
              <w:rPr>
                <w:rFonts w:ascii="Arial" w:eastAsia="Arial" w:hAnsi="Arial" w:cs="Arial"/>
              </w:rPr>
              <w:t>User Interface (UI) design plays a crucial role in the success of travel aggregators, providing an intuitive and engaging experience for users</w:t>
            </w:r>
            <w:r>
              <w:rPr>
                <w:rFonts w:ascii="Arial" w:eastAsia="Arial" w:hAnsi="Arial" w:cs="Arial"/>
              </w:rPr>
              <w:t xml:space="preserve"> such as homepage , booking process and user accounts</w:t>
            </w:r>
            <w:r w:rsidR="00B6195D">
              <w:rPr>
                <w:rFonts w:ascii="Arial" w:eastAsia="Arial" w:hAnsi="Arial" w:cs="Arial"/>
              </w:rPr>
              <w:t>.</w:t>
            </w:r>
          </w:p>
        </w:tc>
        <w:tc>
          <w:tcPr>
            <w:tcW w:w="4135" w:type="dxa"/>
          </w:tcPr>
          <w:p w:rsidR="00B6195D" w:rsidRDefault="00B6195D" w:rsidP="000B70A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</w:t>
            </w:r>
            <w:r w:rsidR="000B70AE">
              <w:rPr>
                <w:rFonts w:ascii="Arial" w:eastAsia="Arial" w:hAnsi="Arial" w:cs="Arial"/>
              </w:rPr>
              <w:t xml:space="preserve">,UI/UX Design tools , AJAX </w:t>
            </w:r>
            <w:r>
              <w:rPr>
                <w:rFonts w:ascii="Arial" w:eastAsia="Arial" w:hAnsi="Arial" w:cs="Arial"/>
              </w:rPr>
              <w:t>etc.</w:t>
            </w:r>
          </w:p>
        </w:tc>
      </w:tr>
      <w:tr w:rsidR="00B6195D" w:rsidTr="00B6195D">
        <w:trPr>
          <w:trHeight w:val="470"/>
        </w:trPr>
        <w:tc>
          <w:tcPr>
            <w:tcW w:w="834" w:type="dxa"/>
          </w:tcPr>
          <w:p w:rsidR="00B6195D" w:rsidRDefault="00B6195D" w:rsidP="00B619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6195D" w:rsidRDefault="00B6195D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B6195D" w:rsidRDefault="000B70AE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 w:rsidRPr="000B70AE">
              <w:rPr>
                <w:rFonts w:ascii="Arial" w:eastAsia="Arial" w:hAnsi="Arial" w:cs="Arial"/>
              </w:rPr>
              <w:t>eading travel aggregators involves the core functionalities and processes that power the platform's operations</w:t>
            </w:r>
          </w:p>
        </w:tc>
        <w:tc>
          <w:tcPr>
            <w:tcW w:w="4135" w:type="dxa"/>
          </w:tcPr>
          <w:p w:rsidR="00B6195D" w:rsidRDefault="00B6195D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  <w:r w:rsidR="000B70AE">
              <w:rPr>
                <w:rFonts w:ascii="Arial" w:eastAsia="Arial" w:hAnsi="Arial" w:cs="Arial"/>
              </w:rPr>
              <w:t xml:space="preserve">, HTTPS , </w:t>
            </w:r>
            <w:proofErr w:type="spellStart"/>
            <w:r w:rsidR="000B70AE">
              <w:rPr>
                <w:rFonts w:ascii="Arial" w:eastAsia="Arial" w:hAnsi="Arial" w:cs="Arial"/>
              </w:rPr>
              <w:t>Django</w:t>
            </w:r>
            <w:proofErr w:type="spellEnd"/>
          </w:p>
        </w:tc>
      </w:tr>
      <w:tr w:rsidR="00B6195D" w:rsidTr="00B6195D">
        <w:trPr>
          <w:trHeight w:val="470"/>
        </w:trPr>
        <w:tc>
          <w:tcPr>
            <w:tcW w:w="834" w:type="dxa"/>
          </w:tcPr>
          <w:p w:rsidR="00B6195D" w:rsidRDefault="00B6195D" w:rsidP="00B619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6195D" w:rsidRDefault="00B6195D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B6195D" w:rsidRDefault="00AE6528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 w:rsidRPr="00AE6528">
              <w:rPr>
                <w:rFonts w:ascii="Arial" w:eastAsia="Arial" w:hAnsi="Arial" w:cs="Arial"/>
              </w:rPr>
              <w:t>eading travel aggregators focuses on additional functionalities and processes that enhance the user experience and provide added value</w:t>
            </w:r>
          </w:p>
        </w:tc>
        <w:tc>
          <w:tcPr>
            <w:tcW w:w="4135" w:type="dxa"/>
          </w:tcPr>
          <w:p w:rsidR="00B6195D" w:rsidRDefault="00B6195D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B6195D" w:rsidTr="00B6195D">
        <w:trPr>
          <w:trHeight w:val="470"/>
        </w:trPr>
        <w:tc>
          <w:tcPr>
            <w:tcW w:w="834" w:type="dxa"/>
          </w:tcPr>
          <w:p w:rsidR="00B6195D" w:rsidRDefault="00B6195D" w:rsidP="00B619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6195D" w:rsidRDefault="00B6195D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B6195D" w:rsidRDefault="00AE6528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 w:rsidRPr="00AE6528">
              <w:rPr>
                <w:rFonts w:ascii="Arial" w:eastAsia="Arial" w:hAnsi="Arial" w:cs="Arial"/>
              </w:rPr>
              <w:t>eading travel aggregators focuses on administrative and operational functionalities that enable efficient management of the platform and support business operations</w:t>
            </w:r>
          </w:p>
        </w:tc>
        <w:tc>
          <w:tcPr>
            <w:tcW w:w="4135" w:type="dxa"/>
          </w:tcPr>
          <w:p w:rsidR="00B6195D" w:rsidRDefault="00B6195D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B6195D" w:rsidTr="00B6195D">
        <w:trPr>
          <w:trHeight w:val="489"/>
        </w:trPr>
        <w:tc>
          <w:tcPr>
            <w:tcW w:w="834" w:type="dxa"/>
          </w:tcPr>
          <w:p w:rsidR="00B6195D" w:rsidRDefault="00B6195D" w:rsidP="00B619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6195D" w:rsidRDefault="00B6195D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B6195D" w:rsidRDefault="00AE6528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  <w:r w:rsidRPr="00AE6528">
              <w:rPr>
                <w:rFonts w:ascii="Arial" w:eastAsia="Arial" w:hAnsi="Arial" w:cs="Arial"/>
              </w:rPr>
              <w:t>atabases that are capable of handling large volumes of data and supporting complex search and retrieval operations</w:t>
            </w:r>
          </w:p>
        </w:tc>
        <w:tc>
          <w:tcPr>
            <w:tcW w:w="4135" w:type="dxa"/>
          </w:tcPr>
          <w:p w:rsidR="00B6195D" w:rsidRDefault="00B6195D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MySQL, </w:t>
            </w:r>
            <w:proofErr w:type="spellStart"/>
            <w:r>
              <w:rPr>
                <w:rFonts w:ascii="Arial" w:eastAsia="Arial" w:hAnsi="Arial" w:cs="Arial"/>
              </w:rPr>
              <w:t>NoSQL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  <w:tr w:rsidR="00B6195D" w:rsidTr="00B6195D">
        <w:trPr>
          <w:trHeight w:val="489"/>
        </w:trPr>
        <w:tc>
          <w:tcPr>
            <w:tcW w:w="834" w:type="dxa"/>
          </w:tcPr>
          <w:p w:rsidR="00B6195D" w:rsidRDefault="00B6195D" w:rsidP="00B619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6195D" w:rsidRDefault="00B6195D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B6195D" w:rsidRPr="00AE6528" w:rsidRDefault="00AE6528" w:rsidP="00B6195D">
            <w:pPr>
              <w:tabs>
                <w:tab w:val="left" w:pos="2320"/>
              </w:tabs>
              <w:rPr>
                <w:rFonts w:ascii="Arial" w:eastAsia="Arial" w:hAnsi="Arial" w:cs="Arial"/>
                <w:color w:val="FF0000"/>
              </w:rPr>
            </w:pPr>
            <w:r w:rsidRPr="00AE6528">
              <w:rPr>
                <w:rFonts w:ascii="Arial" w:eastAsia="Arial" w:hAnsi="Arial" w:cs="Arial"/>
                <w:color w:val="000000" w:themeColor="text1"/>
              </w:rPr>
              <w:t>Databases that are capable of handling large volumes of data and supporting complex search and retrieval operations</w:t>
            </w:r>
          </w:p>
        </w:tc>
        <w:tc>
          <w:tcPr>
            <w:tcW w:w="4135" w:type="dxa"/>
          </w:tcPr>
          <w:p w:rsidR="00B6195D" w:rsidRDefault="00AE6528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Amazon aurora, NOSQL</w:t>
            </w:r>
            <w:r w:rsidR="00B6195D">
              <w:rPr>
                <w:rFonts w:ascii="Arial" w:eastAsia="Arial" w:hAnsi="Arial" w:cs="Arial"/>
              </w:rPr>
              <w:t>.</w:t>
            </w:r>
          </w:p>
        </w:tc>
      </w:tr>
      <w:tr w:rsidR="00B6195D" w:rsidTr="00B6195D">
        <w:trPr>
          <w:trHeight w:val="489"/>
        </w:trPr>
        <w:tc>
          <w:tcPr>
            <w:tcW w:w="834" w:type="dxa"/>
          </w:tcPr>
          <w:p w:rsidR="00B6195D" w:rsidRDefault="00B6195D" w:rsidP="00B619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6195D" w:rsidRDefault="00B6195D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:rsidR="00B6195D" w:rsidRDefault="000860C4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 w:rsidR="00AE6528" w:rsidRPr="00AE6528">
              <w:rPr>
                <w:rFonts w:ascii="Arial" w:eastAsia="Arial" w:hAnsi="Arial" w:cs="Arial"/>
              </w:rPr>
              <w:t>ile storage solutions to store and manage different types of files, such as images, documents, videos, and other multimedia content</w:t>
            </w:r>
          </w:p>
        </w:tc>
        <w:tc>
          <w:tcPr>
            <w:tcW w:w="4135" w:type="dxa"/>
          </w:tcPr>
          <w:p w:rsidR="00B6195D" w:rsidRDefault="00B6195D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Block Storage or Other Storage Service or Local </w:t>
            </w:r>
            <w:proofErr w:type="spellStart"/>
            <w:r>
              <w:rPr>
                <w:rFonts w:ascii="Arial" w:eastAsia="Arial" w:hAnsi="Arial" w:cs="Arial"/>
              </w:rPr>
              <w:t>Filesystem</w:t>
            </w:r>
            <w:proofErr w:type="spellEnd"/>
          </w:p>
        </w:tc>
      </w:tr>
      <w:tr w:rsidR="00B6195D" w:rsidTr="00B6195D">
        <w:trPr>
          <w:trHeight w:val="489"/>
        </w:trPr>
        <w:tc>
          <w:tcPr>
            <w:tcW w:w="834" w:type="dxa"/>
          </w:tcPr>
          <w:p w:rsidR="00B6195D" w:rsidRDefault="00B6195D" w:rsidP="00B619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6195D" w:rsidRDefault="00B6195D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B6195D" w:rsidRDefault="000860C4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860C4">
              <w:rPr>
                <w:rFonts w:ascii="Arial" w:eastAsia="Arial" w:hAnsi="Arial" w:cs="Arial"/>
              </w:rPr>
              <w:t>External API 1 for leading travel aggregators: Flight Search and Booking AP</w:t>
            </w: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4135" w:type="dxa"/>
          </w:tcPr>
          <w:p w:rsidR="00B6195D" w:rsidRDefault="00B6195D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B6195D" w:rsidTr="00B6195D">
        <w:trPr>
          <w:trHeight w:val="489"/>
        </w:trPr>
        <w:tc>
          <w:tcPr>
            <w:tcW w:w="834" w:type="dxa"/>
          </w:tcPr>
          <w:p w:rsidR="00B6195D" w:rsidRDefault="00B6195D" w:rsidP="00B619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6195D" w:rsidRDefault="00B6195D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B6195D" w:rsidRDefault="000860C4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 w:rsidRPr="000860C4">
              <w:rPr>
                <w:rFonts w:ascii="Arial" w:eastAsia="Arial" w:hAnsi="Arial" w:cs="Arial"/>
              </w:rPr>
              <w:t>PI enables travel aggregators to access and integrate hotel-related information from various hotel chains, online travel agencies (OTAs), and hotel wholesalers</w:t>
            </w:r>
          </w:p>
        </w:tc>
        <w:tc>
          <w:tcPr>
            <w:tcW w:w="4135" w:type="dxa"/>
          </w:tcPr>
          <w:p w:rsidR="00B6195D" w:rsidRDefault="00B6195D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Aadhar</w:t>
            </w:r>
            <w:proofErr w:type="spellEnd"/>
            <w:r>
              <w:rPr>
                <w:rFonts w:ascii="Arial" w:eastAsia="Arial" w:hAnsi="Arial" w:cs="Arial"/>
              </w:rPr>
              <w:t xml:space="preserve"> API, etc.</w:t>
            </w:r>
          </w:p>
        </w:tc>
      </w:tr>
      <w:tr w:rsidR="00B6195D" w:rsidTr="00B6195D">
        <w:trPr>
          <w:trHeight w:val="489"/>
        </w:trPr>
        <w:tc>
          <w:tcPr>
            <w:tcW w:w="834" w:type="dxa"/>
          </w:tcPr>
          <w:p w:rsidR="00B6195D" w:rsidRDefault="00B6195D" w:rsidP="00B619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6195D" w:rsidRDefault="00B6195D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B6195D" w:rsidRDefault="000860C4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860C4">
              <w:rPr>
                <w:rFonts w:ascii="Arial" w:eastAsia="Arial" w:hAnsi="Arial" w:cs="Arial"/>
              </w:rPr>
              <w:t>Machine learning models play a crucial role in leading travel aggregators by powering various intelligent features and service</w:t>
            </w:r>
            <w:r>
              <w:rPr>
                <w:rFonts w:ascii="Arial" w:eastAsia="Arial" w:hAnsi="Arial" w:cs="Arial"/>
              </w:rPr>
              <w:t xml:space="preserve"> such as recommendation </w:t>
            </w:r>
            <w:proofErr w:type="gramStart"/>
            <w:r>
              <w:rPr>
                <w:rFonts w:ascii="Arial" w:eastAsia="Arial" w:hAnsi="Arial" w:cs="Arial"/>
              </w:rPr>
              <w:t>system ,</w:t>
            </w:r>
            <w:proofErr w:type="gramEnd"/>
            <w:r>
              <w:rPr>
                <w:rFonts w:ascii="Arial" w:eastAsia="Arial" w:hAnsi="Arial" w:cs="Arial"/>
              </w:rPr>
              <w:t xml:space="preserve"> fraud detection , NLP .</w:t>
            </w:r>
          </w:p>
        </w:tc>
        <w:tc>
          <w:tcPr>
            <w:tcW w:w="4135" w:type="dxa"/>
          </w:tcPr>
          <w:p w:rsidR="00B6195D" w:rsidRDefault="00B6195D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B6195D" w:rsidTr="00B6195D">
        <w:trPr>
          <w:trHeight w:val="489"/>
        </w:trPr>
        <w:tc>
          <w:tcPr>
            <w:tcW w:w="834" w:type="dxa"/>
          </w:tcPr>
          <w:p w:rsidR="00B6195D" w:rsidRDefault="00B6195D" w:rsidP="00B619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6195D" w:rsidRDefault="00B6195D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B6195D" w:rsidRDefault="000860C4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 w:rsidRPr="000860C4">
              <w:rPr>
                <w:rFonts w:ascii="Arial" w:eastAsia="Arial" w:hAnsi="Arial" w:cs="Arial"/>
              </w:rPr>
              <w:t>nfrastructure to handle the high volume of data, user traffic, and complex functionalities involved in their operations</w:t>
            </w:r>
            <w:r>
              <w:rPr>
                <w:rFonts w:ascii="Arial" w:eastAsia="Arial" w:hAnsi="Arial" w:cs="Arial"/>
              </w:rPr>
              <w:t>.</w:t>
            </w:r>
            <w:r w:rsidR="00B6195D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:rsidR="00B6195D" w:rsidRDefault="00B6195D" w:rsidP="00B619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Local, Cloud Foundry, </w:t>
            </w:r>
            <w:proofErr w:type="spellStart"/>
            <w:r>
              <w:rPr>
                <w:rFonts w:ascii="Arial" w:eastAsia="Arial" w:hAnsi="Arial" w:cs="Arial"/>
              </w:rPr>
              <w:t>Kubernetes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</w:tbl>
    <w:p w:rsidR="0050269B" w:rsidRDefault="00B6195D">
      <w:pPr>
        <w:rPr>
          <w:rFonts w:ascii="Arial" w:eastAsia="Arial" w:hAnsi="Arial" w:cs="Arial"/>
          <w:b/>
        </w:rPr>
      </w:pPr>
      <w:r>
        <w:rPr>
          <w:noProof/>
        </w:rPr>
        <w:t xml:space="preserve"> </w:t>
      </w:r>
      <w:r w:rsidR="00387261" w:rsidRPr="00B6195D">
        <w:rPr>
          <w:rFonts w:asciiTheme="minorHAnsi" w:eastAsia="Arial" w:hAnsiTheme="minorHAnsi" w:cstheme="minorHAnsi"/>
          <w:b/>
        </w:rPr>
        <w:t xml:space="preserve">Reference: </w:t>
      </w:r>
      <w:hyperlink r:id="rId8">
        <w:r w:rsidR="00387261" w:rsidRPr="00B6195D">
          <w:rPr>
            <w:rFonts w:asciiTheme="minorHAnsi" w:eastAsia="Arial" w:hAnsiTheme="minorHAnsi" w:cstheme="minorHAnsi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50269B" w:rsidRDefault="0050269B">
      <w:pPr>
        <w:tabs>
          <w:tab w:val="left" w:pos="2320"/>
        </w:tabs>
        <w:rPr>
          <w:rFonts w:ascii="Arial" w:eastAsia="Arial" w:hAnsi="Arial" w:cs="Arial"/>
          <w:b/>
        </w:rPr>
      </w:pPr>
      <w:bookmarkStart w:id="0" w:name="_GoBack"/>
      <w:bookmarkEnd w:id="0"/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0269B">
        <w:trPr>
          <w:trHeight w:val="539"/>
          <w:tblHeader/>
        </w:trPr>
        <w:tc>
          <w:tcPr>
            <w:tcW w:w="826" w:type="dxa"/>
          </w:tcPr>
          <w:p w:rsidR="0050269B" w:rsidRDefault="0038726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50269B" w:rsidRDefault="0038726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50269B" w:rsidRDefault="0038726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50269B" w:rsidRDefault="0038726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0269B">
        <w:trPr>
          <w:trHeight w:val="229"/>
        </w:trPr>
        <w:tc>
          <w:tcPr>
            <w:tcW w:w="826" w:type="dxa"/>
          </w:tcPr>
          <w:p w:rsidR="0050269B" w:rsidRDefault="005026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0269B" w:rsidRDefault="003872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161C45" w:rsidRPr="00161C45" w:rsidRDefault="00161C45" w:rsidP="00161C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61C45">
              <w:rPr>
                <w:rFonts w:ascii="Arial" w:eastAsia="Arial" w:hAnsi="Arial" w:cs="Arial"/>
              </w:rPr>
              <w:t xml:space="preserve"> Leading travel aggregators often utilize a combination of open source frameworks and techn</w:t>
            </w:r>
            <w:r>
              <w:rPr>
                <w:rFonts w:ascii="Arial" w:eastAsia="Arial" w:hAnsi="Arial" w:cs="Arial"/>
              </w:rPr>
              <w:t>ologies to power their platforms such as</w:t>
            </w:r>
          </w:p>
          <w:p w:rsidR="0050269B" w:rsidRDefault="00161C45" w:rsidP="00161C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Django</w:t>
            </w:r>
            <w:proofErr w:type="spellEnd"/>
            <w:r>
              <w:rPr>
                <w:rFonts w:ascii="Arial" w:eastAsia="Arial" w:hAnsi="Arial" w:cs="Arial"/>
              </w:rPr>
              <w:t>, React, Ruby</w:t>
            </w:r>
            <w:r w:rsidRPr="00161C45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161C45">
              <w:rPr>
                <w:rFonts w:ascii="Arial" w:eastAsia="Arial" w:hAnsi="Arial" w:cs="Arial"/>
              </w:rPr>
              <w:t>Laravel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4097" w:type="dxa"/>
          </w:tcPr>
          <w:p w:rsidR="0050269B" w:rsidRDefault="00161C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Linux operating system, Open stack</w:t>
            </w:r>
          </w:p>
        </w:tc>
      </w:tr>
      <w:tr w:rsidR="0050269B">
        <w:trPr>
          <w:trHeight w:val="229"/>
        </w:trPr>
        <w:tc>
          <w:tcPr>
            <w:tcW w:w="826" w:type="dxa"/>
          </w:tcPr>
          <w:p w:rsidR="0050269B" w:rsidRDefault="005026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0269B" w:rsidRDefault="003872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50269B" w:rsidRDefault="00161C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61C45">
              <w:rPr>
                <w:rFonts w:ascii="Arial" w:eastAsia="Arial" w:hAnsi="Arial" w:cs="Arial"/>
              </w:rPr>
              <w:t>Security is of paramount importance for leading travel aggregators, considering the sensitive user information, financial transactions, and potential threats they face</w:t>
            </w:r>
            <w:r w:rsidR="00387261">
              <w:rPr>
                <w:rFonts w:ascii="Arial" w:eastAsia="Arial" w:hAnsi="Arial" w:cs="Arial"/>
              </w:rPr>
              <w:t>.</w:t>
            </w:r>
          </w:p>
        </w:tc>
        <w:tc>
          <w:tcPr>
            <w:tcW w:w="4097" w:type="dxa"/>
          </w:tcPr>
          <w:p w:rsidR="0050269B" w:rsidRDefault="00161C45" w:rsidP="00161C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application firewall, 2FA , Identity and Access Management</w:t>
            </w:r>
          </w:p>
        </w:tc>
      </w:tr>
      <w:tr w:rsidR="0050269B">
        <w:trPr>
          <w:trHeight w:val="229"/>
        </w:trPr>
        <w:tc>
          <w:tcPr>
            <w:tcW w:w="826" w:type="dxa"/>
          </w:tcPr>
          <w:p w:rsidR="0050269B" w:rsidRDefault="005026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0269B" w:rsidRDefault="003872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50269B" w:rsidRDefault="00D86E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 w:rsidRPr="00D86E08">
              <w:rPr>
                <w:rFonts w:ascii="Arial" w:eastAsia="Arial" w:hAnsi="Arial" w:cs="Arial"/>
              </w:rPr>
              <w:t>hey need to handle high volumes of traffic, accommodate growing user bases, and support increasing data processing requirements</w:t>
            </w:r>
          </w:p>
        </w:tc>
        <w:tc>
          <w:tcPr>
            <w:tcW w:w="4097" w:type="dxa"/>
          </w:tcPr>
          <w:p w:rsidR="0050269B" w:rsidRDefault="00D86E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</w:t>
            </w:r>
            <w:proofErr w:type="gramStart"/>
            <w:r>
              <w:rPr>
                <w:rFonts w:ascii="Arial" w:eastAsia="Arial" w:hAnsi="Arial" w:cs="Arial"/>
              </w:rPr>
              <w:t>computing  platforms</w:t>
            </w:r>
            <w:proofErr w:type="gramEnd"/>
            <w:r>
              <w:rPr>
                <w:rFonts w:ascii="Arial" w:eastAsia="Arial" w:hAnsi="Arial" w:cs="Arial"/>
              </w:rPr>
              <w:t xml:space="preserve"> ,Distributed database.</w:t>
            </w:r>
          </w:p>
        </w:tc>
      </w:tr>
      <w:tr w:rsidR="0050269B">
        <w:trPr>
          <w:trHeight w:val="229"/>
        </w:trPr>
        <w:tc>
          <w:tcPr>
            <w:tcW w:w="826" w:type="dxa"/>
          </w:tcPr>
          <w:p w:rsidR="0050269B" w:rsidRDefault="005026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0269B" w:rsidRDefault="003872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50269B" w:rsidRDefault="00D86E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 w:rsidRPr="00D86E08">
              <w:rPr>
                <w:rFonts w:ascii="Arial" w:eastAsia="Arial" w:hAnsi="Arial" w:cs="Arial"/>
              </w:rPr>
              <w:t>igh availability to ensure their platforms are accessible and functional for users at all times</w:t>
            </w:r>
          </w:p>
        </w:tc>
        <w:tc>
          <w:tcPr>
            <w:tcW w:w="4097" w:type="dxa"/>
          </w:tcPr>
          <w:p w:rsidR="0050269B" w:rsidRDefault="00D86E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PHP , JavaScript , GCP </w:t>
            </w:r>
          </w:p>
        </w:tc>
      </w:tr>
      <w:tr w:rsidR="0050269B">
        <w:trPr>
          <w:trHeight w:val="229"/>
        </w:trPr>
        <w:tc>
          <w:tcPr>
            <w:tcW w:w="826" w:type="dxa"/>
          </w:tcPr>
          <w:p w:rsidR="0050269B" w:rsidRDefault="005026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0269B" w:rsidRDefault="0038726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50269B" w:rsidRDefault="00D86E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Response </w:t>
            </w:r>
            <w:proofErr w:type="gramStart"/>
            <w:r>
              <w:rPr>
                <w:rFonts w:ascii="Arial" w:eastAsia="Arial" w:hAnsi="Arial" w:cs="Arial"/>
              </w:rPr>
              <w:t>time ,</w:t>
            </w:r>
            <w:proofErr w:type="gramEnd"/>
            <w:r>
              <w:rPr>
                <w:rFonts w:ascii="Arial" w:eastAsia="Arial" w:hAnsi="Arial" w:cs="Arial"/>
              </w:rPr>
              <w:t xml:space="preserve"> search speed , caching</w:t>
            </w:r>
            <w:r w:rsidR="00387261">
              <w:rPr>
                <w:rFonts w:ascii="Arial" w:eastAsia="Arial" w:hAnsi="Arial" w:cs="Arial"/>
              </w:rPr>
              <w:t>.</w:t>
            </w:r>
          </w:p>
        </w:tc>
        <w:tc>
          <w:tcPr>
            <w:tcW w:w="4097" w:type="dxa"/>
          </w:tcPr>
          <w:p w:rsidR="0050269B" w:rsidRDefault="00D86E0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PHP ,</w:t>
            </w:r>
            <w:proofErr w:type="gramEnd"/>
            <w:r>
              <w:rPr>
                <w:rFonts w:ascii="Arial" w:eastAsia="Arial" w:hAnsi="Arial" w:cs="Arial"/>
              </w:rPr>
              <w:t xml:space="preserve"> JavaScript</w:t>
            </w:r>
            <w:r>
              <w:rPr>
                <w:rFonts w:ascii="Arial" w:eastAsia="Arial" w:hAnsi="Arial" w:cs="Arial"/>
              </w:rPr>
              <w:t>, Ruby .</w:t>
            </w:r>
          </w:p>
        </w:tc>
      </w:tr>
    </w:tbl>
    <w:p w:rsidR="0050269B" w:rsidRDefault="0050269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0269B" w:rsidRDefault="0050269B">
      <w:pPr>
        <w:rPr>
          <w:rFonts w:ascii="Arial" w:eastAsia="Arial" w:hAnsi="Arial" w:cs="Arial"/>
          <w:b/>
        </w:rPr>
      </w:pPr>
    </w:p>
    <w:p w:rsidR="0050269B" w:rsidRDefault="0038726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50269B" w:rsidRDefault="00387261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50269B" w:rsidRDefault="00387261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50269B" w:rsidRDefault="00387261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https://www.ibm</w:t>
        </w:r>
        <w:r>
          <w:rPr>
            <w:rFonts w:ascii="Arial" w:eastAsia="Arial" w:hAnsi="Arial" w:cs="Arial"/>
            <w:b/>
            <w:color w:val="0563C1"/>
            <w:u w:val="single"/>
          </w:rPr>
          <w:t>.com/cloud/architecture</w:t>
        </w:r>
      </w:hyperlink>
    </w:p>
    <w:p w:rsidR="0050269B" w:rsidRDefault="00387261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50269B" w:rsidRDefault="00387261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https://medium.com</w:t>
        </w:r>
        <w:r>
          <w:rPr>
            <w:rFonts w:ascii="Arial" w:eastAsia="Arial" w:hAnsi="Arial" w:cs="Arial"/>
            <w:b/>
            <w:color w:val="0563C1"/>
            <w:u w:val="single"/>
          </w:rPr>
          <w:t>/the-internal-startup/how-to-draw-useful-technical-architecture-diagrams-2d20c9fda90d</w:t>
        </w:r>
      </w:hyperlink>
    </w:p>
    <w:p w:rsidR="0050269B" w:rsidRDefault="0050269B">
      <w:pPr>
        <w:rPr>
          <w:rFonts w:ascii="Arial" w:eastAsia="Arial" w:hAnsi="Arial" w:cs="Arial"/>
          <w:b/>
        </w:rPr>
      </w:pPr>
    </w:p>
    <w:p w:rsidR="0050269B" w:rsidRDefault="0050269B">
      <w:pPr>
        <w:rPr>
          <w:rFonts w:ascii="Arial" w:eastAsia="Arial" w:hAnsi="Arial" w:cs="Arial"/>
          <w:b/>
        </w:rPr>
      </w:pPr>
    </w:p>
    <w:p w:rsidR="0050269B" w:rsidRDefault="0050269B">
      <w:pPr>
        <w:rPr>
          <w:rFonts w:ascii="Arial" w:eastAsia="Arial" w:hAnsi="Arial" w:cs="Arial"/>
          <w:b/>
        </w:rPr>
      </w:pPr>
    </w:p>
    <w:sectPr w:rsidR="0050269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0091A"/>
    <w:multiLevelType w:val="multilevel"/>
    <w:tmpl w:val="C958C95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BA32983"/>
    <w:multiLevelType w:val="multilevel"/>
    <w:tmpl w:val="6A8A9BF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0269B"/>
    <w:rsid w:val="000860C4"/>
    <w:rsid w:val="000B70AE"/>
    <w:rsid w:val="00161C45"/>
    <w:rsid w:val="00387261"/>
    <w:rsid w:val="0050269B"/>
    <w:rsid w:val="00AE6528"/>
    <w:rsid w:val="00B6195D"/>
    <w:rsid w:val="00D86E08"/>
    <w:rsid w:val="00E1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ai-powered-backend-system-for-order-processing-during-pandemics/" TargetMode="External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aws.amazon.com/architect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4mod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cymqaOEn/pVLSeX2mKhpsLA/w==">AMUW2mX6MjoqGz6jPn7g2yPdgdK1Bz8BHVIj/hnIE0VoAdVWDYVSSkce260CTPdIuBY8yDoSqFhVC1l/V7QPDtZgCKjEAPbu7rDbHUveEhCHnqf9fNER1pk=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2023-05-23T10:17:00Z</dcterms:modified>
</cp:coreProperties>
</file>