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C4B4C" w14:textId="440CE8D7" w:rsidR="001C2B98" w:rsidRDefault="001C2B98">
      <w:pPr>
        <w:rPr>
          <w:rFonts w:ascii="Times New Roman" w:hAnsi="Times New Roman" w:cs="Times New Roman"/>
          <w:color w:val="C00000"/>
          <w:sz w:val="28"/>
          <w:szCs w:val="28"/>
          <w:lang w:val="en-IN"/>
        </w:rPr>
      </w:pPr>
      <w:r w:rsidRPr="001C2B98">
        <w:rPr>
          <w:rFonts w:ascii="Times New Roman" w:hAnsi="Times New Roman" w:cs="Times New Roman"/>
          <w:color w:val="C00000"/>
          <w:sz w:val="28"/>
          <w:szCs w:val="28"/>
          <w:lang w:val="en-IN"/>
        </w:rPr>
        <w:t xml:space="preserve">THE TRAGEDY OF </w:t>
      </w:r>
      <w:proofErr w:type="gramStart"/>
      <w:r w:rsidRPr="001C2B98">
        <w:rPr>
          <w:rFonts w:ascii="Times New Roman" w:hAnsi="Times New Roman" w:cs="Times New Roman"/>
          <w:color w:val="C00000"/>
          <w:sz w:val="28"/>
          <w:szCs w:val="28"/>
          <w:lang w:val="en-IN"/>
        </w:rPr>
        <w:t>FLIGHT</w:t>
      </w:r>
      <w:r>
        <w:rPr>
          <w:rFonts w:ascii="Times New Roman" w:hAnsi="Times New Roman" w:cs="Times New Roman"/>
          <w:color w:val="C00000"/>
          <w:sz w:val="28"/>
          <w:szCs w:val="28"/>
          <w:lang w:val="en-IN"/>
        </w:rPr>
        <w:t xml:space="preserve"> </w:t>
      </w:r>
      <w:r w:rsidRPr="001C2B98">
        <w:rPr>
          <w:rFonts w:ascii="Times New Roman" w:hAnsi="Times New Roman" w:cs="Times New Roman"/>
          <w:color w:val="C00000"/>
          <w:sz w:val="28"/>
          <w:szCs w:val="28"/>
          <w:lang w:val="en-IN"/>
        </w:rPr>
        <w:t>:</w:t>
      </w:r>
      <w:proofErr w:type="gramEnd"/>
      <w:r>
        <w:rPr>
          <w:rFonts w:ascii="Times New Roman" w:hAnsi="Times New Roman" w:cs="Times New Roman"/>
          <w:color w:val="C00000"/>
          <w:sz w:val="28"/>
          <w:szCs w:val="28"/>
          <w:lang w:val="en-IN"/>
        </w:rPr>
        <w:t xml:space="preserve"> </w:t>
      </w:r>
      <w:r w:rsidRPr="001C2B98">
        <w:rPr>
          <w:rFonts w:ascii="Times New Roman" w:hAnsi="Times New Roman" w:cs="Times New Roman"/>
          <w:color w:val="C00000"/>
          <w:sz w:val="28"/>
          <w:szCs w:val="28"/>
          <w:lang w:val="en-IN"/>
        </w:rPr>
        <w:t>A</w:t>
      </w:r>
      <w:r>
        <w:rPr>
          <w:rFonts w:ascii="Times New Roman" w:hAnsi="Times New Roman" w:cs="Times New Roman"/>
          <w:color w:val="C00000"/>
          <w:sz w:val="28"/>
          <w:szCs w:val="28"/>
          <w:lang w:val="en-IN"/>
        </w:rPr>
        <w:t xml:space="preserve"> </w:t>
      </w:r>
      <w:r w:rsidRPr="001C2B98">
        <w:rPr>
          <w:rFonts w:ascii="Times New Roman" w:hAnsi="Times New Roman" w:cs="Times New Roman"/>
          <w:color w:val="C00000"/>
          <w:sz w:val="28"/>
          <w:szCs w:val="28"/>
          <w:lang w:val="en-IN"/>
        </w:rPr>
        <w:t xml:space="preserve"> COMPREHENSIVE CRASH ANALYSIS</w:t>
      </w:r>
    </w:p>
    <w:p w14:paraId="3A43CD49" w14:textId="77777777" w:rsidR="001C2B98" w:rsidRDefault="001C2B98">
      <w:pPr>
        <w:rPr>
          <w:rFonts w:ascii="Times New Roman" w:hAnsi="Times New Roman" w:cs="Times New Roman"/>
          <w:color w:val="C00000"/>
          <w:sz w:val="28"/>
          <w:szCs w:val="28"/>
          <w:lang w:val="en-IN"/>
        </w:rPr>
      </w:pPr>
    </w:p>
    <w:p w14:paraId="3AA93998" w14:textId="67B79E8B" w:rsidR="001C2B98" w:rsidRDefault="008A3289">
      <w:pPr>
        <w:rPr>
          <w:rFonts w:ascii="Times New Roman" w:hAnsi="Times New Roman" w:cs="Times New Roman"/>
          <w:color w:val="00B050"/>
          <w:sz w:val="24"/>
          <w:szCs w:val="24"/>
          <w:lang w:val="en-IN"/>
        </w:rPr>
      </w:pPr>
      <w:r>
        <w:rPr>
          <w:rFonts w:ascii="Times New Roman" w:hAnsi="Times New Roman" w:cs="Times New Roman"/>
          <w:color w:val="00B050"/>
          <w:sz w:val="24"/>
          <w:szCs w:val="24"/>
          <w:lang w:val="en-IN"/>
        </w:rPr>
        <w:t>1.INTRODUCTION</w:t>
      </w:r>
    </w:p>
    <w:p w14:paraId="104A2610" w14:textId="77777777" w:rsidR="008A3289" w:rsidRDefault="008A3289">
      <w:pPr>
        <w:rPr>
          <w:rFonts w:ascii="Times New Roman" w:hAnsi="Times New Roman" w:cs="Times New Roman"/>
          <w:color w:val="00B050"/>
          <w:sz w:val="24"/>
          <w:szCs w:val="24"/>
          <w:lang w:val="en-IN"/>
        </w:rPr>
      </w:pPr>
    </w:p>
    <w:p w14:paraId="5DC8511A" w14:textId="6C039DB6" w:rsidR="008A3289" w:rsidRPr="008A3289" w:rsidRDefault="008A3289">
      <w:pPr>
        <w:rPr>
          <w:rFonts w:ascii="Times New Roman" w:hAnsi="Times New Roman" w:cs="Times New Roman"/>
          <w:color w:val="0070C0"/>
          <w:sz w:val="28"/>
          <w:szCs w:val="28"/>
          <w:lang w:val="en-IN"/>
        </w:rPr>
      </w:pPr>
      <w:r>
        <w:rPr>
          <w:rFonts w:ascii="Times New Roman" w:hAnsi="Times New Roman" w:cs="Times New Roman"/>
          <w:color w:val="0070C0"/>
          <w:sz w:val="28"/>
          <w:szCs w:val="28"/>
          <w:lang w:val="en-IN"/>
        </w:rPr>
        <w:t>1.</w:t>
      </w:r>
      <w:proofErr w:type="gramStart"/>
      <w:r>
        <w:rPr>
          <w:rFonts w:ascii="Times New Roman" w:hAnsi="Times New Roman" w:cs="Times New Roman"/>
          <w:color w:val="0070C0"/>
          <w:sz w:val="28"/>
          <w:szCs w:val="28"/>
          <w:lang w:val="en-IN"/>
        </w:rPr>
        <w:t>1.OVERVIEW</w:t>
      </w:r>
      <w:proofErr w:type="gramEnd"/>
    </w:p>
    <w:p w14:paraId="4C0AC0A4" w14:textId="53D06CF8" w:rsidR="00ED5BE4" w:rsidRPr="00651463" w:rsidRDefault="008A3289" w:rsidP="00651463">
      <w:pPr>
        <w:spacing w:line="360" w:lineRule="auto"/>
        <w:rPr>
          <w:rFonts w:ascii="Times New Roman" w:hAnsi="Times New Roman" w:cs="Times New Roman"/>
          <w:sz w:val="32"/>
          <w:szCs w:val="32"/>
          <w:lang w:val="en-IN"/>
        </w:rPr>
      </w:pPr>
      <w:r w:rsidRPr="00651463">
        <w:rPr>
          <w:rFonts w:ascii="Times New Roman" w:hAnsi="Times New Roman" w:cs="Times New Roman"/>
          <w:color w:val="00B050"/>
          <w:sz w:val="32"/>
          <w:szCs w:val="32"/>
          <w:lang w:val="en-IN"/>
        </w:rPr>
        <w:t xml:space="preserve">                     </w:t>
      </w:r>
      <w:r w:rsidR="00ED5BE4" w:rsidRPr="00651463">
        <w:rPr>
          <w:rFonts w:ascii="Times New Roman" w:hAnsi="Times New Roman" w:cs="Times New Roman"/>
          <w:sz w:val="32"/>
          <w:szCs w:val="32"/>
          <w:lang w:val="en-IN"/>
        </w:rPr>
        <w:t xml:space="preserve">Accidents in air transport are dominated by the failure of human factor failure, </w:t>
      </w:r>
      <w:proofErr w:type="gramStart"/>
      <w:r w:rsidR="00ED5BE4" w:rsidRPr="00651463">
        <w:rPr>
          <w:rFonts w:ascii="Times New Roman" w:hAnsi="Times New Roman" w:cs="Times New Roman"/>
          <w:sz w:val="32"/>
          <w:szCs w:val="32"/>
          <w:lang w:val="en-IN"/>
        </w:rPr>
        <w:t>i.e.</w:t>
      </w:r>
      <w:proofErr w:type="gramEnd"/>
      <w:r w:rsidR="00ED5BE4" w:rsidRPr="00651463">
        <w:rPr>
          <w:rFonts w:ascii="Times New Roman" w:hAnsi="Times New Roman" w:cs="Times New Roman"/>
          <w:sz w:val="32"/>
          <w:szCs w:val="32"/>
          <w:lang w:val="en-IN"/>
        </w:rPr>
        <w:t xml:space="preserve"> that of the aircrew. Despite of a positive development in the trend of accidents recorded since the beginning of the 21</w:t>
      </w:r>
      <w:r w:rsidR="00ED5BE4" w:rsidRPr="00651463">
        <w:rPr>
          <w:rFonts w:ascii="Times New Roman" w:hAnsi="Times New Roman" w:cs="Times New Roman"/>
          <w:sz w:val="32"/>
          <w:szCs w:val="32"/>
          <w:vertAlign w:val="superscript"/>
          <w:lang w:val="en-IN"/>
        </w:rPr>
        <w:t>st</w:t>
      </w:r>
      <w:r w:rsidR="00ED5BE4" w:rsidRPr="00651463">
        <w:rPr>
          <w:rFonts w:ascii="Times New Roman" w:hAnsi="Times New Roman" w:cs="Times New Roman"/>
          <w:sz w:val="32"/>
          <w:szCs w:val="32"/>
          <w:lang w:val="en-IN"/>
        </w:rPr>
        <w:t xml:space="preserve"> </w:t>
      </w:r>
      <w:proofErr w:type="gramStart"/>
      <w:r w:rsidR="00ED5BE4" w:rsidRPr="00651463">
        <w:rPr>
          <w:rFonts w:ascii="Times New Roman" w:hAnsi="Times New Roman" w:cs="Times New Roman"/>
          <w:sz w:val="32"/>
          <w:szCs w:val="32"/>
          <w:lang w:val="en-IN"/>
        </w:rPr>
        <w:t>century ,</w:t>
      </w:r>
      <w:proofErr w:type="gramEnd"/>
      <w:r w:rsidR="00ED5BE4" w:rsidRPr="00651463">
        <w:rPr>
          <w:rFonts w:ascii="Times New Roman" w:hAnsi="Times New Roman" w:cs="Times New Roman"/>
          <w:sz w:val="32"/>
          <w:szCs w:val="32"/>
          <w:lang w:val="en-IN"/>
        </w:rPr>
        <w:t xml:space="preserve"> the number of air acci</w:t>
      </w:r>
      <w:r w:rsidR="00651463" w:rsidRPr="00651463">
        <w:rPr>
          <w:rFonts w:ascii="Times New Roman" w:hAnsi="Times New Roman" w:cs="Times New Roman"/>
          <w:sz w:val="32"/>
          <w:szCs w:val="32"/>
          <w:lang w:val="en-IN"/>
        </w:rPr>
        <w:t xml:space="preserve">dents is still </w:t>
      </w:r>
      <w:proofErr w:type="spellStart"/>
      <w:r w:rsidR="00651463" w:rsidRPr="00651463">
        <w:rPr>
          <w:rFonts w:ascii="Times New Roman" w:hAnsi="Times New Roman" w:cs="Times New Roman"/>
          <w:sz w:val="32"/>
          <w:szCs w:val="32"/>
          <w:lang w:val="en-IN"/>
        </w:rPr>
        <w:t>insatisfactory</w:t>
      </w:r>
      <w:proofErr w:type="spellEnd"/>
      <w:r w:rsidR="00651463" w:rsidRPr="00651463">
        <w:rPr>
          <w:rFonts w:ascii="Times New Roman" w:hAnsi="Times New Roman" w:cs="Times New Roman"/>
          <w:sz w:val="32"/>
          <w:szCs w:val="32"/>
          <w:lang w:val="en-IN"/>
        </w:rPr>
        <w:t xml:space="preserve">.  Consequently, it is of paramount importance to do everything that would contribute to </w:t>
      </w:r>
      <w:proofErr w:type="gramStart"/>
      <w:r w:rsidR="00651463" w:rsidRPr="00651463">
        <w:rPr>
          <w:rFonts w:ascii="Times New Roman" w:hAnsi="Times New Roman" w:cs="Times New Roman"/>
          <w:sz w:val="32"/>
          <w:szCs w:val="32"/>
          <w:lang w:val="en-IN"/>
        </w:rPr>
        <w:t>substantial  reduction</w:t>
      </w:r>
      <w:proofErr w:type="gramEnd"/>
      <w:r w:rsidR="00651463" w:rsidRPr="00651463">
        <w:rPr>
          <w:rFonts w:ascii="Times New Roman" w:hAnsi="Times New Roman" w:cs="Times New Roman"/>
          <w:sz w:val="32"/>
          <w:szCs w:val="32"/>
          <w:lang w:val="en-IN"/>
        </w:rPr>
        <w:t xml:space="preserve"> of the human factor failure in air transportation.</w:t>
      </w:r>
    </w:p>
    <w:p w14:paraId="6F3E94E9" w14:textId="0044C936" w:rsidR="008A3289" w:rsidRDefault="00651463">
      <w:pPr>
        <w:rPr>
          <w:rFonts w:ascii="Times New Roman" w:hAnsi="Times New Roman" w:cs="Times New Roman"/>
          <w:color w:val="0070C0"/>
          <w:sz w:val="32"/>
          <w:szCs w:val="32"/>
          <w:lang w:val="en-IN"/>
        </w:rPr>
      </w:pPr>
      <w:r>
        <w:rPr>
          <w:rFonts w:ascii="Times New Roman" w:hAnsi="Times New Roman" w:cs="Times New Roman"/>
          <w:color w:val="0070C0"/>
          <w:sz w:val="32"/>
          <w:szCs w:val="32"/>
          <w:lang w:val="en-IN"/>
        </w:rPr>
        <w:t>1.</w:t>
      </w:r>
      <w:proofErr w:type="gramStart"/>
      <w:r>
        <w:rPr>
          <w:rFonts w:ascii="Times New Roman" w:hAnsi="Times New Roman" w:cs="Times New Roman"/>
          <w:color w:val="0070C0"/>
          <w:sz w:val="32"/>
          <w:szCs w:val="32"/>
          <w:lang w:val="en-IN"/>
        </w:rPr>
        <w:t>2.PURPOSE</w:t>
      </w:r>
      <w:proofErr w:type="gramEnd"/>
    </w:p>
    <w:p w14:paraId="4325492B" w14:textId="7BFA526D" w:rsidR="00584981" w:rsidRPr="00584981" w:rsidRDefault="00651463" w:rsidP="00584981">
      <w:pPr>
        <w:pStyle w:val="NormalWeb"/>
        <w:shd w:val="clear" w:color="auto" w:fill="FFFFFF"/>
        <w:spacing w:before="0" w:beforeAutospacing="0" w:after="360" w:afterAutospacing="0"/>
        <w:rPr>
          <w:color w:val="73776A"/>
          <w:sz w:val="32"/>
          <w:szCs w:val="32"/>
        </w:rPr>
      </w:pPr>
      <w:r w:rsidRPr="00584981">
        <w:rPr>
          <w:color w:val="0070C0"/>
          <w:sz w:val="32"/>
          <w:szCs w:val="32"/>
          <w:lang w:val="en-IN"/>
        </w:rPr>
        <w:t xml:space="preserve"> </w:t>
      </w:r>
      <w:r w:rsidR="00584981" w:rsidRPr="00584981">
        <w:rPr>
          <w:rStyle w:val="Strong"/>
          <w:color w:val="73776A"/>
          <w:sz w:val="32"/>
          <w:szCs w:val="32"/>
        </w:rPr>
        <w:t>1. Fly on Nonstop Routings</w:t>
      </w:r>
    </w:p>
    <w:p w14:paraId="0874C021" w14:textId="77777777" w:rsidR="00584981" w:rsidRPr="00584981" w:rsidRDefault="00584981" w:rsidP="00584981">
      <w:pPr>
        <w:pStyle w:val="NormalWeb"/>
        <w:shd w:val="clear" w:color="auto" w:fill="FFFFFF"/>
        <w:spacing w:before="0" w:beforeAutospacing="0" w:after="360" w:afterAutospacing="0"/>
        <w:rPr>
          <w:color w:val="73776A"/>
          <w:sz w:val="32"/>
          <w:szCs w:val="32"/>
        </w:rPr>
      </w:pPr>
      <w:r w:rsidRPr="00584981">
        <w:rPr>
          <w:color w:val="73776A"/>
          <w:sz w:val="32"/>
          <w:szCs w:val="32"/>
        </w:rPr>
        <w:t xml:space="preserve">Most accidents occur during the takeoff, climb, descent, and landing phase of flight so flying nonstop would reduce exposure to these most </w:t>
      </w:r>
      <w:proofErr w:type="gramStart"/>
      <w:r w:rsidRPr="00584981">
        <w:rPr>
          <w:color w:val="73776A"/>
          <w:sz w:val="32"/>
          <w:szCs w:val="32"/>
        </w:rPr>
        <w:t>accident prone</w:t>
      </w:r>
      <w:proofErr w:type="gramEnd"/>
      <w:r w:rsidRPr="00584981">
        <w:rPr>
          <w:color w:val="73776A"/>
          <w:sz w:val="32"/>
          <w:szCs w:val="32"/>
        </w:rPr>
        <w:t xml:space="preserve"> phases of flight.</w:t>
      </w:r>
    </w:p>
    <w:p w14:paraId="01FB6CBC" w14:textId="77777777" w:rsidR="00584981" w:rsidRPr="00584981" w:rsidRDefault="00584981" w:rsidP="00584981">
      <w:pPr>
        <w:pStyle w:val="NormalWeb"/>
        <w:shd w:val="clear" w:color="auto" w:fill="FFFFFF"/>
        <w:spacing w:before="0" w:beforeAutospacing="0" w:after="360" w:afterAutospacing="0"/>
        <w:rPr>
          <w:color w:val="73776A"/>
          <w:sz w:val="32"/>
          <w:szCs w:val="32"/>
        </w:rPr>
      </w:pPr>
      <w:r w:rsidRPr="00584981">
        <w:rPr>
          <w:rStyle w:val="Strong"/>
          <w:color w:val="73776A"/>
          <w:sz w:val="32"/>
          <w:szCs w:val="32"/>
        </w:rPr>
        <w:t>2. Choose Larger Aircraft</w:t>
      </w:r>
    </w:p>
    <w:p w14:paraId="25872B5C" w14:textId="77777777" w:rsidR="00584981" w:rsidRPr="00584981" w:rsidRDefault="00584981" w:rsidP="00584981">
      <w:pPr>
        <w:pStyle w:val="NormalWeb"/>
        <w:shd w:val="clear" w:color="auto" w:fill="FFFFFF"/>
        <w:spacing w:before="0" w:beforeAutospacing="0" w:after="360" w:afterAutospacing="0"/>
        <w:rPr>
          <w:color w:val="73776A"/>
          <w:sz w:val="32"/>
          <w:szCs w:val="32"/>
        </w:rPr>
      </w:pPr>
      <w:r w:rsidRPr="00584981">
        <w:rPr>
          <w:color w:val="73776A"/>
          <w:sz w:val="32"/>
          <w:szCs w:val="32"/>
        </w:rPr>
        <w:t>Currently, aircraft with more than 30 passenger seats were all designed and certified under the strictest regulations. Also, in the unlikely event of a serious accident, larger aircraft provide a better opportunity for passenger survival.</w:t>
      </w:r>
    </w:p>
    <w:p w14:paraId="4D9731B4" w14:textId="77777777" w:rsidR="00584981" w:rsidRPr="00584981" w:rsidRDefault="00584981" w:rsidP="00584981">
      <w:pPr>
        <w:pStyle w:val="NormalWeb"/>
        <w:shd w:val="clear" w:color="auto" w:fill="FFFFFF"/>
        <w:spacing w:before="0" w:beforeAutospacing="0" w:after="360" w:afterAutospacing="0"/>
        <w:rPr>
          <w:color w:val="73776A"/>
          <w:sz w:val="32"/>
          <w:szCs w:val="32"/>
        </w:rPr>
      </w:pPr>
      <w:r w:rsidRPr="00584981">
        <w:rPr>
          <w:rStyle w:val="Strong"/>
          <w:color w:val="73776A"/>
          <w:sz w:val="32"/>
          <w:szCs w:val="32"/>
        </w:rPr>
        <w:t>3. Pay Attention to the Preflight Briefing</w:t>
      </w:r>
    </w:p>
    <w:p w14:paraId="3C5AA999" w14:textId="77777777" w:rsidR="00584981" w:rsidRPr="00584981" w:rsidRDefault="00584981" w:rsidP="00584981">
      <w:pPr>
        <w:pStyle w:val="NormalWeb"/>
        <w:shd w:val="clear" w:color="auto" w:fill="FFFFFF"/>
        <w:spacing w:before="0" w:beforeAutospacing="0" w:after="360" w:afterAutospacing="0"/>
        <w:rPr>
          <w:color w:val="73776A"/>
          <w:sz w:val="32"/>
          <w:szCs w:val="32"/>
        </w:rPr>
      </w:pPr>
      <w:r w:rsidRPr="00584981">
        <w:rPr>
          <w:color w:val="73776A"/>
          <w:sz w:val="32"/>
          <w:szCs w:val="32"/>
        </w:rPr>
        <w:lastRenderedPageBreak/>
        <w:t>Although the information seems repetitious, the locations of the closest emergency exits may be different depending on the aircraft that you fly on and seat you are in.</w:t>
      </w:r>
    </w:p>
    <w:p w14:paraId="7D2918F0" w14:textId="77777777" w:rsidR="00584981" w:rsidRPr="00584981" w:rsidRDefault="00584981" w:rsidP="00584981">
      <w:pPr>
        <w:pStyle w:val="NormalWeb"/>
        <w:shd w:val="clear" w:color="auto" w:fill="FFFFFF"/>
        <w:spacing w:before="0" w:beforeAutospacing="0" w:after="360" w:afterAutospacing="0"/>
        <w:rPr>
          <w:color w:val="73776A"/>
          <w:sz w:val="32"/>
          <w:szCs w:val="32"/>
        </w:rPr>
      </w:pPr>
      <w:r w:rsidRPr="00584981">
        <w:rPr>
          <w:rStyle w:val="Strong"/>
          <w:color w:val="73776A"/>
          <w:sz w:val="32"/>
          <w:szCs w:val="32"/>
        </w:rPr>
        <w:t>4. Keep the Overhead Storage Bin Free of Heavy Articles</w:t>
      </w:r>
    </w:p>
    <w:p w14:paraId="2CAE9E88" w14:textId="77777777" w:rsidR="00584981" w:rsidRPr="00584981" w:rsidRDefault="00584981" w:rsidP="00584981">
      <w:pPr>
        <w:pStyle w:val="NormalWeb"/>
        <w:shd w:val="clear" w:color="auto" w:fill="FFFFFF"/>
        <w:spacing w:before="0" w:beforeAutospacing="0" w:after="360" w:afterAutospacing="0"/>
        <w:rPr>
          <w:color w:val="73776A"/>
          <w:sz w:val="32"/>
          <w:szCs w:val="32"/>
        </w:rPr>
      </w:pPr>
      <w:r w:rsidRPr="00584981">
        <w:rPr>
          <w:color w:val="73776A"/>
          <w:sz w:val="32"/>
          <w:szCs w:val="32"/>
        </w:rPr>
        <w:t>Overhead storage bins may not be able to hold very heavy objects during turbulence, so if you or another passenger have trouble lifting an article into the bin, have it stored elsewhere.</w:t>
      </w:r>
    </w:p>
    <w:p w14:paraId="42049E40" w14:textId="77777777" w:rsidR="00584981" w:rsidRPr="00584981" w:rsidRDefault="00584981" w:rsidP="00584981">
      <w:pPr>
        <w:pStyle w:val="NormalWeb"/>
        <w:shd w:val="clear" w:color="auto" w:fill="FFFFFF"/>
        <w:spacing w:before="0" w:beforeAutospacing="0" w:after="360" w:afterAutospacing="0"/>
        <w:rPr>
          <w:color w:val="73776A"/>
          <w:sz w:val="32"/>
          <w:szCs w:val="32"/>
        </w:rPr>
      </w:pPr>
      <w:r w:rsidRPr="00584981">
        <w:rPr>
          <w:rStyle w:val="Strong"/>
          <w:color w:val="73776A"/>
          <w:sz w:val="32"/>
          <w:szCs w:val="32"/>
        </w:rPr>
        <w:t>5. Keep Your Seat Belt Fastened While You are Seated</w:t>
      </w:r>
    </w:p>
    <w:p w14:paraId="6EDF1047" w14:textId="77777777" w:rsidR="00DC39C6" w:rsidRDefault="00584981" w:rsidP="00DC39C6">
      <w:pPr>
        <w:pStyle w:val="NormalWeb"/>
        <w:shd w:val="clear" w:color="auto" w:fill="FFFFFF"/>
        <w:spacing w:before="0" w:beforeAutospacing="0" w:after="360" w:afterAutospacing="0" w:line="330" w:lineRule="atLeast"/>
        <w:rPr>
          <w:rStyle w:val="Strong"/>
          <w:rFonts w:ascii="Lato" w:hAnsi="Lato"/>
          <w:color w:val="73776A"/>
        </w:rPr>
      </w:pPr>
      <w:r w:rsidRPr="00584981">
        <w:rPr>
          <w:color w:val="73776A"/>
          <w:sz w:val="32"/>
          <w:szCs w:val="32"/>
        </w:rPr>
        <w:t xml:space="preserve">Keeping the belt on when you are seated provides that extra </w:t>
      </w:r>
      <w:proofErr w:type="gramStart"/>
      <w:r w:rsidRPr="00584981">
        <w:rPr>
          <w:color w:val="73776A"/>
          <w:sz w:val="32"/>
          <w:szCs w:val="32"/>
        </w:rPr>
        <w:t xml:space="preserve">protection </w:t>
      </w:r>
      <w:r>
        <w:rPr>
          <w:color w:val="73776A"/>
          <w:sz w:val="32"/>
          <w:szCs w:val="32"/>
        </w:rPr>
        <w:t xml:space="preserve"> </w:t>
      </w:r>
      <w:r w:rsidRPr="00584981">
        <w:rPr>
          <w:color w:val="73776A"/>
          <w:sz w:val="32"/>
          <w:szCs w:val="32"/>
        </w:rPr>
        <w:t>you</w:t>
      </w:r>
      <w:proofErr w:type="gramEnd"/>
      <w:r w:rsidRPr="00584981">
        <w:rPr>
          <w:color w:val="73776A"/>
          <w:sz w:val="32"/>
          <w:szCs w:val="32"/>
        </w:rPr>
        <w:t xml:space="preserve"> might need if the plane hits unexpected turbulence.</w:t>
      </w:r>
      <w:r w:rsidR="00DC39C6" w:rsidRPr="00DC39C6">
        <w:rPr>
          <w:rStyle w:val="Strong"/>
          <w:rFonts w:ascii="Lato" w:hAnsi="Lato"/>
          <w:color w:val="73776A"/>
        </w:rPr>
        <w:t xml:space="preserve"> </w:t>
      </w:r>
    </w:p>
    <w:p w14:paraId="718A5375" w14:textId="3D39D64D" w:rsidR="00DC39C6" w:rsidRPr="00DC39C6" w:rsidRDefault="00DC39C6" w:rsidP="00DC39C6">
      <w:pPr>
        <w:pStyle w:val="NormalWeb"/>
        <w:shd w:val="clear" w:color="auto" w:fill="FFFFFF"/>
        <w:spacing w:before="0" w:beforeAutospacing="0" w:after="360" w:afterAutospacing="0" w:line="330" w:lineRule="atLeast"/>
        <w:rPr>
          <w:color w:val="73776A"/>
          <w:sz w:val="32"/>
          <w:szCs w:val="32"/>
        </w:rPr>
      </w:pPr>
      <w:r w:rsidRPr="00DC39C6">
        <w:rPr>
          <w:rStyle w:val="Strong"/>
          <w:color w:val="73776A"/>
          <w:sz w:val="32"/>
          <w:szCs w:val="32"/>
        </w:rPr>
        <w:t>6. Listen to the Flight Attendants</w:t>
      </w:r>
    </w:p>
    <w:p w14:paraId="62B0A451" w14:textId="77777777" w:rsidR="00DC39C6" w:rsidRPr="00DC39C6" w:rsidRDefault="00DC39C6" w:rsidP="00DC39C6">
      <w:pPr>
        <w:pStyle w:val="NormalWeb"/>
        <w:shd w:val="clear" w:color="auto" w:fill="FFFFFF"/>
        <w:spacing w:before="0" w:beforeAutospacing="0" w:after="360" w:afterAutospacing="0" w:line="330" w:lineRule="atLeast"/>
        <w:rPr>
          <w:color w:val="73776A"/>
          <w:sz w:val="32"/>
          <w:szCs w:val="32"/>
        </w:rPr>
      </w:pPr>
      <w:r w:rsidRPr="00DC39C6">
        <w:rPr>
          <w:color w:val="73776A"/>
          <w:sz w:val="32"/>
          <w:szCs w:val="32"/>
        </w:rPr>
        <w:t>The primary reason flight attendants are on an aircraft is for safety, so if one of them asks you to do something like fasten your seat belts, do it first and ask questions later.</w:t>
      </w:r>
    </w:p>
    <w:p w14:paraId="2D9C9829" w14:textId="77777777" w:rsidR="00DC39C6" w:rsidRPr="00DC39C6" w:rsidRDefault="00DC39C6" w:rsidP="00DC39C6">
      <w:pPr>
        <w:pStyle w:val="NormalWeb"/>
        <w:shd w:val="clear" w:color="auto" w:fill="FFFFFF"/>
        <w:spacing w:before="0" w:beforeAutospacing="0" w:after="360" w:afterAutospacing="0" w:line="330" w:lineRule="atLeast"/>
        <w:rPr>
          <w:color w:val="73776A"/>
          <w:sz w:val="32"/>
          <w:szCs w:val="32"/>
        </w:rPr>
      </w:pPr>
      <w:r w:rsidRPr="00DC39C6">
        <w:rPr>
          <w:rStyle w:val="Strong"/>
          <w:color w:val="73776A"/>
          <w:sz w:val="32"/>
          <w:szCs w:val="32"/>
        </w:rPr>
        <w:t>7. Don’t Bring Any Hazardous Material</w:t>
      </w:r>
    </w:p>
    <w:p w14:paraId="6B86237A" w14:textId="77777777" w:rsidR="00DC39C6" w:rsidRPr="00DC39C6" w:rsidRDefault="00DC39C6" w:rsidP="00DC39C6">
      <w:pPr>
        <w:pStyle w:val="NormalWeb"/>
        <w:shd w:val="clear" w:color="auto" w:fill="FFFFFF"/>
        <w:spacing w:before="0" w:beforeAutospacing="0" w:after="360" w:afterAutospacing="0" w:line="330" w:lineRule="atLeast"/>
        <w:rPr>
          <w:color w:val="73776A"/>
          <w:sz w:val="32"/>
          <w:szCs w:val="32"/>
        </w:rPr>
      </w:pPr>
      <w:r w:rsidRPr="00DC39C6">
        <w:rPr>
          <w:color w:val="73776A"/>
          <w:sz w:val="32"/>
          <w:szCs w:val="32"/>
        </w:rPr>
        <w:t>There are rather long lists of hazardous materials that are not allowed, but common sense should tell you that you shouldn’t bring gasoline, corrosives, poisonous gases, and other such items on the aircraft unless they were allowed by the airline and shipped in a proper container.</w:t>
      </w:r>
    </w:p>
    <w:p w14:paraId="140BDD35" w14:textId="77777777" w:rsidR="00DC39C6" w:rsidRPr="00DC39C6" w:rsidRDefault="00DC39C6" w:rsidP="00DC39C6">
      <w:pPr>
        <w:pStyle w:val="NormalWeb"/>
        <w:shd w:val="clear" w:color="auto" w:fill="FFFFFF"/>
        <w:spacing w:before="0" w:beforeAutospacing="0" w:after="360" w:afterAutospacing="0" w:line="330" w:lineRule="atLeast"/>
        <w:rPr>
          <w:color w:val="73776A"/>
          <w:sz w:val="32"/>
          <w:szCs w:val="32"/>
        </w:rPr>
      </w:pPr>
      <w:r w:rsidRPr="00DC39C6">
        <w:rPr>
          <w:rStyle w:val="Strong"/>
          <w:color w:val="73776A"/>
          <w:sz w:val="32"/>
          <w:szCs w:val="32"/>
        </w:rPr>
        <w:t>8. Let the Flight Attendant Pour Your Hot Drinks</w:t>
      </w:r>
    </w:p>
    <w:p w14:paraId="263204A9" w14:textId="77777777" w:rsidR="00DC39C6" w:rsidRPr="00DC39C6" w:rsidRDefault="00DC39C6" w:rsidP="00DC39C6">
      <w:pPr>
        <w:pStyle w:val="NormalWeb"/>
        <w:shd w:val="clear" w:color="auto" w:fill="FFFFFF"/>
        <w:spacing w:before="0" w:beforeAutospacing="0" w:after="360" w:afterAutospacing="0" w:line="330" w:lineRule="atLeast"/>
        <w:rPr>
          <w:color w:val="73776A"/>
          <w:sz w:val="32"/>
          <w:szCs w:val="32"/>
        </w:rPr>
      </w:pPr>
      <w:r w:rsidRPr="00DC39C6">
        <w:rPr>
          <w:color w:val="73776A"/>
          <w:sz w:val="32"/>
          <w:szCs w:val="32"/>
        </w:rPr>
        <w:t xml:space="preserve">Flight attendants are trained to handle hot drinks like coffee or tea in a crowded aisle on a moving aircraft, so allow them to pour the drink and hand it </w:t>
      </w:r>
      <w:proofErr w:type="spellStart"/>
      <w:r w:rsidRPr="00DC39C6">
        <w:rPr>
          <w:color w:val="73776A"/>
          <w:sz w:val="32"/>
          <w:szCs w:val="32"/>
        </w:rPr>
        <w:t>too</w:t>
      </w:r>
      <w:proofErr w:type="spellEnd"/>
      <w:r w:rsidRPr="00DC39C6">
        <w:rPr>
          <w:color w:val="73776A"/>
          <w:sz w:val="32"/>
          <w:szCs w:val="32"/>
        </w:rPr>
        <w:t xml:space="preserve"> you.</w:t>
      </w:r>
    </w:p>
    <w:p w14:paraId="34AABD17" w14:textId="77777777" w:rsidR="00584981" w:rsidRDefault="00584981" w:rsidP="00584981">
      <w:pPr>
        <w:spacing w:line="240" w:lineRule="auto"/>
        <w:rPr>
          <w:rFonts w:ascii="Times New Roman" w:hAnsi="Times New Roman" w:cs="Times New Roman"/>
          <w:color w:val="0070C0"/>
          <w:sz w:val="32"/>
          <w:szCs w:val="32"/>
          <w:lang w:val="en-IN"/>
        </w:rPr>
      </w:pPr>
      <w:r>
        <w:rPr>
          <w:rFonts w:ascii="Times New Roman" w:hAnsi="Times New Roman" w:cs="Times New Roman"/>
          <w:color w:val="0070C0"/>
          <w:sz w:val="32"/>
          <w:szCs w:val="32"/>
          <w:lang w:val="en-IN"/>
        </w:rPr>
        <w:t>2.</w:t>
      </w:r>
      <w:r w:rsidR="00651463" w:rsidRPr="00584981">
        <w:rPr>
          <w:rFonts w:ascii="Times New Roman" w:hAnsi="Times New Roman" w:cs="Times New Roman"/>
          <w:color w:val="0070C0"/>
          <w:sz w:val="32"/>
          <w:szCs w:val="32"/>
          <w:lang w:val="en-IN"/>
        </w:rPr>
        <w:t xml:space="preserve"> </w:t>
      </w:r>
      <w:r>
        <w:rPr>
          <w:rFonts w:ascii="Times New Roman" w:hAnsi="Times New Roman" w:cs="Times New Roman"/>
          <w:color w:val="0070C0"/>
          <w:sz w:val="32"/>
          <w:szCs w:val="32"/>
          <w:lang w:val="en-IN"/>
        </w:rPr>
        <w:t>PROBLEM DEFINITION AND DESIGN THINKING</w:t>
      </w:r>
    </w:p>
    <w:p w14:paraId="3CA2EC1E" w14:textId="77777777" w:rsidR="00584981" w:rsidRDefault="00584981" w:rsidP="00584981">
      <w:pPr>
        <w:spacing w:line="240" w:lineRule="auto"/>
        <w:rPr>
          <w:rFonts w:ascii="Times New Roman" w:hAnsi="Times New Roman" w:cs="Times New Roman"/>
          <w:color w:val="0070C0"/>
          <w:sz w:val="32"/>
          <w:szCs w:val="32"/>
          <w:lang w:val="en-IN"/>
        </w:rPr>
      </w:pPr>
    </w:p>
    <w:p w14:paraId="75D26DB0" w14:textId="77777777" w:rsidR="00DC39C6" w:rsidRDefault="00584981" w:rsidP="00584981">
      <w:pPr>
        <w:spacing w:line="240" w:lineRule="auto"/>
        <w:rPr>
          <w:rFonts w:ascii="Times New Roman" w:hAnsi="Times New Roman" w:cs="Times New Roman"/>
          <w:color w:val="0070C0"/>
          <w:sz w:val="32"/>
          <w:szCs w:val="32"/>
          <w:lang w:val="en-IN"/>
        </w:rPr>
      </w:pPr>
      <w:r>
        <w:rPr>
          <w:rFonts w:ascii="Times New Roman" w:hAnsi="Times New Roman" w:cs="Times New Roman"/>
          <w:color w:val="0070C0"/>
          <w:sz w:val="32"/>
          <w:szCs w:val="32"/>
          <w:lang w:val="en-IN"/>
        </w:rPr>
        <w:t>2.</w:t>
      </w:r>
      <w:proofErr w:type="gramStart"/>
      <w:r>
        <w:rPr>
          <w:rFonts w:ascii="Times New Roman" w:hAnsi="Times New Roman" w:cs="Times New Roman"/>
          <w:color w:val="0070C0"/>
          <w:sz w:val="32"/>
          <w:szCs w:val="32"/>
          <w:lang w:val="en-IN"/>
        </w:rPr>
        <w:t>1.EMPATHY</w:t>
      </w:r>
      <w:proofErr w:type="gramEnd"/>
      <w:r>
        <w:rPr>
          <w:rFonts w:ascii="Times New Roman" w:hAnsi="Times New Roman" w:cs="Times New Roman"/>
          <w:color w:val="0070C0"/>
          <w:sz w:val="32"/>
          <w:szCs w:val="32"/>
          <w:lang w:val="en-IN"/>
        </w:rPr>
        <w:t xml:space="preserve"> MAP</w:t>
      </w:r>
    </w:p>
    <w:p w14:paraId="57C56200" w14:textId="33AC58AB" w:rsidR="00584981" w:rsidRDefault="00584981" w:rsidP="00584981">
      <w:pPr>
        <w:spacing w:line="240" w:lineRule="auto"/>
        <w:rPr>
          <w:rFonts w:ascii="Times New Roman" w:hAnsi="Times New Roman" w:cs="Times New Roman"/>
          <w:color w:val="0070C0"/>
          <w:sz w:val="32"/>
          <w:szCs w:val="32"/>
          <w:lang w:val="en-IN"/>
        </w:rPr>
      </w:pPr>
      <w:r>
        <w:rPr>
          <w:noProof/>
        </w:rPr>
        <w:drawing>
          <wp:inline distT="0" distB="0" distL="0" distR="0" wp14:anchorId="2EA38FF9" wp14:editId="4369052F">
            <wp:extent cx="5943600" cy="3340735"/>
            <wp:effectExtent l="0" t="0" r="0" b="0"/>
            <wp:docPr id="198171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54FE1A26" w14:textId="77777777" w:rsidR="00584981" w:rsidRDefault="00584981" w:rsidP="00584981">
      <w:pPr>
        <w:spacing w:line="240" w:lineRule="auto"/>
        <w:rPr>
          <w:rFonts w:ascii="Times New Roman" w:hAnsi="Times New Roman" w:cs="Times New Roman"/>
          <w:color w:val="0070C0"/>
          <w:sz w:val="32"/>
          <w:szCs w:val="32"/>
          <w:lang w:val="en-IN"/>
        </w:rPr>
      </w:pPr>
    </w:p>
    <w:p w14:paraId="390E2E7B" w14:textId="5E6066BC" w:rsidR="00584981" w:rsidRDefault="00DC39C6" w:rsidP="00584981">
      <w:pPr>
        <w:spacing w:line="240" w:lineRule="auto"/>
        <w:rPr>
          <w:rFonts w:ascii="Times New Roman" w:hAnsi="Times New Roman" w:cs="Times New Roman"/>
          <w:color w:val="0070C0"/>
          <w:sz w:val="32"/>
          <w:szCs w:val="32"/>
          <w:lang w:val="en-IN"/>
        </w:rPr>
      </w:pPr>
      <w:r>
        <w:rPr>
          <w:rFonts w:ascii="Times New Roman" w:hAnsi="Times New Roman" w:cs="Times New Roman"/>
          <w:color w:val="0070C0"/>
          <w:sz w:val="32"/>
          <w:szCs w:val="32"/>
          <w:lang w:val="en-IN"/>
        </w:rPr>
        <w:t>2.</w:t>
      </w:r>
      <w:proofErr w:type="gramStart"/>
      <w:r>
        <w:rPr>
          <w:rFonts w:ascii="Times New Roman" w:hAnsi="Times New Roman" w:cs="Times New Roman"/>
          <w:color w:val="0070C0"/>
          <w:sz w:val="32"/>
          <w:szCs w:val="32"/>
          <w:lang w:val="en-IN"/>
        </w:rPr>
        <w:t>2.IDEATION</w:t>
      </w:r>
      <w:proofErr w:type="gramEnd"/>
      <w:r>
        <w:rPr>
          <w:rFonts w:ascii="Times New Roman" w:hAnsi="Times New Roman" w:cs="Times New Roman"/>
          <w:color w:val="0070C0"/>
          <w:sz w:val="32"/>
          <w:szCs w:val="32"/>
          <w:lang w:val="en-IN"/>
        </w:rPr>
        <w:t xml:space="preserve"> AND BRAINSTROMING MAP</w:t>
      </w:r>
    </w:p>
    <w:p w14:paraId="2D0A5199" w14:textId="5C3BAB02" w:rsidR="00584981" w:rsidRDefault="00DC39C6" w:rsidP="00584981">
      <w:pPr>
        <w:spacing w:line="240" w:lineRule="auto"/>
        <w:rPr>
          <w:rFonts w:ascii="Times New Roman" w:hAnsi="Times New Roman" w:cs="Times New Roman"/>
          <w:color w:val="0070C0"/>
          <w:sz w:val="32"/>
          <w:szCs w:val="32"/>
          <w:lang w:val="en-IN"/>
        </w:rPr>
      </w:pPr>
      <w:r>
        <w:rPr>
          <w:noProof/>
        </w:rPr>
        <w:drawing>
          <wp:inline distT="0" distB="0" distL="0" distR="0" wp14:anchorId="510CEF59" wp14:editId="4A9549C3">
            <wp:extent cx="5943600" cy="3340735"/>
            <wp:effectExtent l="0" t="0" r="0" b="0"/>
            <wp:docPr id="19028147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7362D248" w14:textId="7B42CBDD" w:rsidR="00DC39C6" w:rsidRDefault="00DC39C6" w:rsidP="00584981">
      <w:pPr>
        <w:spacing w:line="240" w:lineRule="auto"/>
        <w:rPr>
          <w:rFonts w:ascii="Times New Roman" w:hAnsi="Times New Roman" w:cs="Times New Roman"/>
          <w:color w:val="0070C0"/>
          <w:sz w:val="32"/>
          <w:szCs w:val="32"/>
          <w:lang w:val="en-IN"/>
        </w:rPr>
      </w:pPr>
      <w:r>
        <w:rPr>
          <w:rFonts w:ascii="Times New Roman" w:hAnsi="Times New Roman" w:cs="Times New Roman"/>
          <w:color w:val="0070C0"/>
          <w:sz w:val="32"/>
          <w:szCs w:val="32"/>
          <w:lang w:val="en-IN"/>
        </w:rPr>
        <w:lastRenderedPageBreak/>
        <w:t>3.RESULT</w:t>
      </w:r>
    </w:p>
    <w:p w14:paraId="5DA24D3B" w14:textId="77777777" w:rsidR="00DC39C6" w:rsidRDefault="00DC39C6" w:rsidP="00584981">
      <w:pPr>
        <w:spacing w:line="240" w:lineRule="auto"/>
        <w:rPr>
          <w:rFonts w:ascii="Times New Roman" w:hAnsi="Times New Roman" w:cs="Times New Roman"/>
          <w:color w:val="0070C0"/>
          <w:sz w:val="32"/>
          <w:szCs w:val="32"/>
          <w:lang w:val="en-IN"/>
        </w:rPr>
      </w:pPr>
    </w:p>
    <w:p w14:paraId="30256990" w14:textId="250BA0A7" w:rsidR="00584981" w:rsidRDefault="00DC39C6" w:rsidP="00584981">
      <w:pPr>
        <w:spacing w:line="240" w:lineRule="auto"/>
        <w:rPr>
          <w:rFonts w:ascii="Times New Roman" w:hAnsi="Times New Roman" w:cs="Times New Roman"/>
          <w:color w:val="0070C0"/>
          <w:sz w:val="32"/>
          <w:szCs w:val="32"/>
          <w:lang w:val="en-IN"/>
        </w:rPr>
      </w:pPr>
      <w:r>
        <w:rPr>
          <w:noProof/>
        </w:rPr>
        <w:drawing>
          <wp:inline distT="0" distB="0" distL="0" distR="0" wp14:anchorId="015D057B" wp14:editId="419E203E">
            <wp:extent cx="5943600" cy="3340735"/>
            <wp:effectExtent l="0" t="0" r="0" b="0"/>
            <wp:docPr id="1202629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5D4AE0B5" w14:textId="2292867D" w:rsidR="00DC39C6" w:rsidRDefault="00626F75" w:rsidP="00584981">
      <w:pPr>
        <w:spacing w:line="240" w:lineRule="auto"/>
        <w:rPr>
          <w:rFonts w:ascii="Times New Roman" w:hAnsi="Times New Roman" w:cs="Times New Roman"/>
          <w:color w:val="0070C0"/>
          <w:sz w:val="32"/>
          <w:szCs w:val="32"/>
          <w:lang w:val="en-IN"/>
        </w:rPr>
      </w:pPr>
      <w:r>
        <w:rPr>
          <w:noProof/>
        </w:rPr>
        <w:drawing>
          <wp:inline distT="0" distB="0" distL="0" distR="0" wp14:anchorId="6A3E3B9B" wp14:editId="4E25062E">
            <wp:extent cx="5943600" cy="3340735"/>
            <wp:effectExtent l="0" t="0" r="0" b="0"/>
            <wp:docPr id="15012434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489B17AC" w14:textId="54321EB5" w:rsidR="00626F75" w:rsidRDefault="00626F75" w:rsidP="00584981">
      <w:pPr>
        <w:spacing w:line="240" w:lineRule="auto"/>
        <w:rPr>
          <w:rFonts w:ascii="Times New Roman" w:hAnsi="Times New Roman" w:cs="Times New Roman"/>
          <w:color w:val="0070C0"/>
          <w:sz w:val="32"/>
          <w:szCs w:val="32"/>
          <w:lang w:val="en-IN"/>
        </w:rPr>
      </w:pPr>
      <w:r>
        <w:rPr>
          <w:noProof/>
        </w:rPr>
        <w:lastRenderedPageBreak/>
        <w:drawing>
          <wp:inline distT="0" distB="0" distL="0" distR="0" wp14:anchorId="131740F5" wp14:editId="7DAE1F72">
            <wp:extent cx="5943600" cy="3340735"/>
            <wp:effectExtent l="0" t="0" r="0" b="0"/>
            <wp:docPr id="4829696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drawing>
          <wp:inline distT="0" distB="0" distL="0" distR="0" wp14:anchorId="56F02FBF" wp14:editId="30CF7CA4">
            <wp:extent cx="5943600" cy="3340735"/>
            <wp:effectExtent l="0" t="0" r="0" b="0"/>
            <wp:docPr id="4290664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lastRenderedPageBreak/>
        <w:drawing>
          <wp:inline distT="0" distB="0" distL="0" distR="0" wp14:anchorId="1447832E" wp14:editId="03FF9DE2">
            <wp:extent cx="5943600" cy="3340735"/>
            <wp:effectExtent l="0" t="0" r="0" b="0"/>
            <wp:docPr id="459756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drawing>
          <wp:inline distT="0" distB="0" distL="0" distR="0" wp14:anchorId="4F349E26" wp14:editId="337BAA28">
            <wp:extent cx="5943600" cy="3340735"/>
            <wp:effectExtent l="0" t="0" r="0" b="0"/>
            <wp:docPr id="13824699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lastRenderedPageBreak/>
        <w:drawing>
          <wp:inline distT="0" distB="0" distL="0" distR="0" wp14:anchorId="21D0DEFF" wp14:editId="0FCA46D8">
            <wp:extent cx="5943600" cy="3340735"/>
            <wp:effectExtent l="0" t="0" r="0" b="0"/>
            <wp:docPr id="1613411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drawing>
          <wp:inline distT="0" distB="0" distL="0" distR="0" wp14:anchorId="21F37355" wp14:editId="6CAB55CF">
            <wp:extent cx="5943600" cy="3340735"/>
            <wp:effectExtent l="0" t="0" r="0" b="0"/>
            <wp:docPr id="8337262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20393CBA" w14:textId="77777777" w:rsidR="00626F75" w:rsidRDefault="00626F75" w:rsidP="00584981">
      <w:pPr>
        <w:spacing w:line="240" w:lineRule="auto"/>
        <w:rPr>
          <w:rFonts w:ascii="Times New Roman" w:hAnsi="Times New Roman" w:cs="Times New Roman"/>
          <w:color w:val="0070C0"/>
          <w:sz w:val="32"/>
          <w:szCs w:val="32"/>
          <w:lang w:val="en-IN"/>
        </w:rPr>
      </w:pPr>
    </w:p>
    <w:p w14:paraId="7897C309" w14:textId="77777777" w:rsidR="00626F75" w:rsidRDefault="00626F75" w:rsidP="00584981">
      <w:pPr>
        <w:spacing w:line="240" w:lineRule="auto"/>
        <w:rPr>
          <w:rFonts w:ascii="Times New Roman" w:hAnsi="Times New Roman" w:cs="Times New Roman"/>
          <w:color w:val="0070C0"/>
          <w:sz w:val="32"/>
          <w:szCs w:val="32"/>
          <w:lang w:val="en-IN"/>
        </w:rPr>
      </w:pPr>
    </w:p>
    <w:p w14:paraId="457CBCCB" w14:textId="77777777" w:rsidR="00626F75" w:rsidRDefault="00626F75" w:rsidP="00584981">
      <w:pPr>
        <w:spacing w:line="240" w:lineRule="auto"/>
        <w:rPr>
          <w:rFonts w:ascii="Times New Roman" w:hAnsi="Times New Roman" w:cs="Times New Roman"/>
          <w:color w:val="0070C0"/>
          <w:sz w:val="32"/>
          <w:szCs w:val="32"/>
          <w:lang w:val="en-IN"/>
        </w:rPr>
      </w:pPr>
    </w:p>
    <w:p w14:paraId="154645C6" w14:textId="77777777" w:rsidR="00626F75" w:rsidRDefault="00626F75" w:rsidP="00584981">
      <w:pPr>
        <w:spacing w:line="240" w:lineRule="auto"/>
        <w:rPr>
          <w:rFonts w:ascii="Times New Roman" w:hAnsi="Times New Roman" w:cs="Times New Roman"/>
          <w:color w:val="0070C0"/>
          <w:sz w:val="32"/>
          <w:szCs w:val="32"/>
          <w:lang w:val="en-IN"/>
        </w:rPr>
      </w:pPr>
    </w:p>
    <w:p w14:paraId="551107EF" w14:textId="7E22672E" w:rsidR="00626F75" w:rsidRDefault="00626F75" w:rsidP="00584981">
      <w:pPr>
        <w:spacing w:line="240" w:lineRule="auto"/>
        <w:rPr>
          <w:rFonts w:ascii="Times New Roman" w:hAnsi="Times New Roman" w:cs="Times New Roman"/>
          <w:color w:val="0070C0"/>
          <w:sz w:val="32"/>
          <w:szCs w:val="32"/>
          <w:lang w:val="en-IN"/>
        </w:rPr>
      </w:pPr>
      <w:r>
        <w:rPr>
          <w:rFonts w:ascii="Times New Roman" w:hAnsi="Times New Roman" w:cs="Times New Roman"/>
          <w:color w:val="0070C0"/>
          <w:sz w:val="32"/>
          <w:szCs w:val="32"/>
          <w:lang w:val="en-IN"/>
        </w:rPr>
        <w:lastRenderedPageBreak/>
        <w:t>4.ADVANTAGES AND DISADVANTAGES</w:t>
      </w:r>
    </w:p>
    <w:p w14:paraId="2C893EC1" w14:textId="77777777" w:rsidR="00626F75" w:rsidRDefault="00626F75" w:rsidP="00584981">
      <w:pPr>
        <w:spacing w:line="240" w:lineRule="auto"/>
        <w:rPr>
          <w:rFonts w:ascii="Times New Roman" w:hAnsi="Times New Roman" w:cs="Times New Roman"/>
          <w:color w:val="0070C0"/>
          <w:sz w:val="32"/>
          <w:szCs w:val="32"/>
          <w:lang w:val="en-IN"/>
        </w:rPr>
      </w:pPr>
    </w:p>
    <w:p w14:paraId="3A4D6A03" w14:textId="77777777" w:rsidR="00CC3151" w:rsidRDefault="00626F75" w:rsidP="00584981">
      <w:pPr>
        <w:spacing w:line="240" w:lineRule="auto"/>
        <w:rPr>
          <w:rFonts w:ascii="Times New Roman" w:hAnsi="Times New Roman" w:cs="Times New Roman"/>
          <w:color w:val="C00000"/>
          <w:sz w:val="32"/>
          <w:szCs w:val="32"/>
          <w:lang w:val="en-IN"/>
        </w:rPr>
      </w:pPr>
      <w:r>
        <w:rPr>
          <w:rFonts w:ascii="Times New Roman" w:hAnsi="Times New Roman" w:cs="Times New Roman"/>
          <w:color w:val="C00000"/>
          <w:sz w:val="32"/>
          <w:szCs w:val="32"/>
          <w:lang w:val="en-IN"/>
        </w:rPr>
        <w:t>ADVANTAGES</w:t>
      </w:r>
    </w:p>
    <w:p w14:paraId="0DDB7464" w14:textId="77777777" w:rsidR="00CC3151" w:rsidRPr="008A15CE" w:rsidRDefault="00CC3151" w:rsidP="008A15CE">
      <w:pPr>
        <w:pStyle w:val="ListParagraph"/>
        <w:numPr>
          <w:ilvl w:val="0"/>
          <w:numId w:val="6"/>
        </w:numPr>
        <w:spacing w:line="360" w:lineRule="auto"/>
        <w:rPr>
          <w:rFonts w:ascii="Times New Roman" w:hAnsi="Times New Roman" w:cs="Times New Roman"/>
          <w:sz w:val="32"/>
          <w:szCs w:val="32"/>
          <w:lang w:val="en-IN"/>
        </w:rPr>
      </w:pPr>
      <w:r w:rsidRPr="008A15CE">
        <w:rPr>
          <w:rFonts w:ascii="Times New Roman" w:hAnsi="Times New Roman" w:cs="Times New Roman"/>
          <w:sz w:val="32"/>
          <w:szCs w:val="32"/>
          <w:lang w:val="en-IN"/>
        </w:rPr>
        <w:t>Long distances</w:t>
      </w:r>
    </w:p>
    <w:p w14:paraId="6E461304" w14:textId="77777777" w:rsidR="00CC3151" w:rsidRPr="00CC3151" w:rsidRDefault="00CC3151" w:rsidP="008A15CE">
      <w:pPr>
        <w:pStyle w:val="ListParagraph"/>
        <w:numPr>
          <w:ilvl w:val="0"/>
          <w:numId w:val="6"/>
        </w:numPr>
        <w:spacing w:line="360" w:lineRule="auto"/>
        <w:rPr>
          <w:rFonts w:ascii="Times New Roman" w:hAnsi="Times New Roman" w:cs="Times New Roman"/>
          <w:sz w:val="32"/>
          <w:szCs w:val="32"/>
          <w:lang w:val="en-IN"/>
        </w:rPr>
      </w:pPr>
      <w:r w:rsidRPr="00CC3151">
        <w:rPr>
          <w:rFonts w:ascii="Times New Roman" w:hAnsi="Times New Roman" w:cs="Times New Roman"/>
          <w:sz w:val="32"/>
          <w:szCs w:val="32"/>
          <w:lang w:val="en-IN"/>
        </w:rPr>
        <w:t>Higher Cost</w:t>
      </w:r>
    </w:p>
    <w:p w14:paraId="0D828DE7" w14:textId="77777777" w:rsidR="00CC3151" w:rsidRPr="00CC3151" w:rsidRDefault="00CC3151" w:rsidP="008A15CE">
      <w:pPr>
        <w:pStyle w:val="ListParagraph"/>
        <w:numPr>
          <w:ilvl w:val="0"/>
          <w:numId w:val="6"/>
        </w:numPr>
        <w:spacing w:line="360" w:lineRule="auto"/>
        <w:rPr>
          <w:rFonts w:ascii="Times New Roman" w:hAnsi="Times New Roman" w:cs="Times New Roman"/>
          <w:color w:val="0070C0"/>
          <w:sz w:val="32"/>
          <w:szCs w:val="32"/>
          <w:lang w:val="en-IN"/>
        </w:rPr>
      </w:pPr>
      <w:r w:rsidRPr="00CC3151">
        <w:rPr>
          <w:rFonts w:ascii="Times New Roman" w:hAnsi="Times New Roman" w:cs="Times New Roman"/>
          <w:sz w:val="32"/>
          <w:szCs w:val="32"/>
          <w:lang w:val="en-IN"/>
        </w:rPr>
        <w:t>Less storage capacity</w:t>
      </w:r>
      <w:r w:rsidR="00651463" w:rsidRPr="00CC3151">
        <w:rPr>
          <w:rFonts w:ascii="Times New Roman" w:hAnsi="Times New Roman" w:cs="Times New Roman"/>
          <w:color w:val="0070C0"/>
          <w:sz w:val="32"/>
          <w:szCs w:val="32"/>
          <w:lang w:val="en-IN"/>
        </w:rPr>
        <w:t xml:space="preserve">  </w:t>
      </w:r>
    </w:p>
    <w:p w14:paraId="6E896186" w14:textId="77777777" w:rsidR="008A15CE" w:rsidRPr="008A15CE" w:rsidRDefault="00CC3151" w:rsidP="008A15CE">
      <w:pPr>
        <w:pStyle w:val="ListParagraph"/>
        <w:numPr>
          <w:ilvl w:val="0"/>
          <w:numId w:val="6"/>
        </w:numPr>
        <w:spacing w:line="360" w:lineRule="auto"/>
        <w:rPr>
          <w:rFonts w:ascii="Times New Roman" w:hAnsi="Times New Roman" w:cs="Times New Roman"/>
          <w:color w:val="C00000"/>
          <w:sz w:val="32"/>
          <w:szCs w:val="32"/>
          <w:lang w:val="en-IN"/>
        </w:rPr>
      </w:pPr>
      <w:r w:rsidRPr="008A15CE">
        <w:rPr>
          <w:rFonts w:ascii="Times New Roman" w:hAnsi="Times New Roman" w:cs="Times New Roman"/>
          <w:sz w:val="32"/>
          <w:szCs w:val="32"/>
          <w:lang w:val="en-IN"/>
        </w:rPr>
        <w:t>Restrictions on good</w:t>
      </w:r>
      <w:r w:rsidR="008A15CE">
        <w:rPr>
          <w:rFonts w:ascii="Times New Roman" w:hAnsi="Times New Roman" w:cs="Times New Roman"/>
          <w:sz w:val="32"/>
          <w:szCs w:val="32"/>
          <w:lang w:val="en-IN"/>
        </w:rPr>
        <w:t>s</w:t>
      </w:r>
    </w:p>
    <w:p w14:paraId="0AAF88E4" w14:textId="77777777" w:rsidR="008A15CE" w:rsidRPr="008A15CE" w:rsidRDefault="008A15CE" w:rsidP="008A15CE">
      <w:pPr>
        <w:pStyle w:val="ListParagraph"/>
        <w:numPr>
          <w:ilvl w:val="0"/>
          <w:numId w:val="6"/>
        </w:numPr>
        <w:spacing w:line="360" w:lineRule="auto"/>
        <w:rPr>
          <w:rFonts w:ascii="Times New Roman" w:hAnsi="Times New Roman" w:cs="Times New Roman"/>
          <w:color w:val="C00000"/>
          <w:sz w:val="32"/>
          <w:szCs w:val="32"/>
          <w:lang w:val="en-IN"/>
        </w:rPr>
      </w:pPr>
      <w:r>
        <w:rPr>
          <w:rFonts w:ascii="Times New Roman" w:hAnsi="Times New Roman" w:cs="Times New Roman"/>
          <w:sz w:val="32"/>
          <w:szCs w:val="32"/>
          <w:lang w:val="en-IN"/>
        </w:rPr>
        <w:t>No physical Limits</w:t>
      </w:r>
    </w:p>
    <w:p w14:paraId="0A88216B" w14:textId="51C4D7B3" w:rsidR="00651463" w:rsidRPr="008A15CE" w:rsidRDefault="008A15CE" w:rsidP="008A15CE">
      <w:pPr>
        <w:pStyle w:val="ListParagraph"/>
        <w:numPr>
          <w:ilvl w:val="0"/>
          <w:numId w:val="6"/>
        </w:numPr>
        <w:spacing w:line="360" w:lineRule="auto"/>
        <w:rPr>
          <w:rFonts w:ascii="Times New Roman" w:hAnsi="Times New Roman" w:cs="Times New Roman"/>
          <w:color w:val="C00000"/>
          <w:sz w:val="32"/>
          <w:szCs w:val="32"/>
          <w:lang w:val="en-IN"/>
        </w:rPr>
      </w:pPr>
      <w:r>
        <w:rPr>
          <w:rFonts w:ascii="Times New Roman" w:hAnsi="Times New Roman" w:cs="Times New Roman"/>
          <w:sz w:val="32"/>
          <w:szCs w:val="32"/>
          <w:lang w:val="en-IN"/>
        </w:rPr>
        <w:t>Very reliable transportation</w:t>
      </w:r>
      <w:r w:rsidR="00651463" w:rsidRPr="008A15CE">
        <w:rPr>
          <w:rFonts w:ascii="Times New Roman" w:hAnsi="Times New Roman" w:cs="Times New Roman"/>
          <w:color w:val="0070C0"/>
          <w:sz w:val="32"/>
          <w:szCs w:val="32"/>
          <w:lang w:val="en-IN"/>
        </w:rPr>
        <w:t xml:space="preserve"> </w:t>
      </w:r>
    </w:p>
    <w:p w14:paraId="7F730DB8" w14:textId="3693D7F3" w:rsidR="00CC3151" w:rsidRDefault="00CC3151" w:rsidP="00CC3151">
      <w:pPr>
        <w:spacing w:line="360" w:lineRule="auto"/>
        <w:rPr>
          <w:rFonts w:ascii="Times New Roman" w:hAnsi="Times New Roman" w:cs="Times New Roman"/>
          <w:color w:val="C00000"/>
          <w:sz w:val="32"/>
          <w:szCs w:val="32"/>
          <w:lang w:val="en-IN"/>
        </w:rPr>
      </w:pPr>
      <w:r>
        <w:rPr>
          <w:rFonts w:ascii="Times New Roman" w:hAnsi="Times New Roman" w:cs="Times New Roman"/>
          <w:color w:val="C00000"/>
          <w:sz w:val="32"/>
          <w:szCs w:val="32"/>
          <w:lang w:val="en-IN"/>
        </w:rPr>
        <w:t>DISADVANTAGES</w:t>
      </w:r>
    </w:p>
    <w:p w14:paraId="3B82EB18" w14:textId="77777777" w:rsidR="008A15CE" w:rsidRPr="008A15CE" w:rsidRDefault="008A15CE" w:rsidP="008A15CE">
      <w:pPr>
        <w:pStyle w:val="trt0xe"/>
        <w:numPr>
          <w:ilvl w:val="0"/>
          <w:numId w:val="4"/>
        </w:numPr>
        <w:shd w:val="clear" w:color="auto" w:fill="FFFFFF"/>
        <w:spacing w:before="0" w:beforeAutospacing="0" w:after="60" w:afterAutospacing="0" w:line="360" w:lineRule="auto"/>
        <w:rPr>
          <w:color w:val="202124"/>
          <w:sz w:val="36"/>
          <w:szCs w:val="36"/>
          <w:lang w:val="en-IN"/>
        </w:rPr>
      </w:pPr>
      <w:r w:rsidRPr="008A15CE">
        <w:rPr>
          <w:color w:val="202124"/>
          <w:sz w:val="36"/>
          <w:szCs w:val="36"/>
          <w:lang w:val="en-IN"/>
        </w:rPr>
        <w:t>It is more expensive than other types of transport because fuel is expensive. ...</w:t>
      </w:r>
    </w:p>
    <w:p w14:paraId="2881D95A" w14:textId="77777777" w:rsidR="008A15CE" w:rsidRPr="008A15CE" w:rsidRDefault="008A15CE" w:rsidP="008A15CE">
      <w:pPr>
        <w:pStyle w:val="trt0xe"/>
        <w:numPr>
          <w:ilvl w:val="0"/>
          <w:numId w:val="4"/>
        </w:numPr>
        <w:shd w:val="clear" w:color="auto" w:fill="FFFFFF"/>
        <w:spacing w:before="0" w:beforeAutospacing="0" w:after="60" w:afterAutospacing="0" w:line="360" w:lineRule="auto"/>
        <w:rPr>
          <w:color w:val="202124"/>
          <w:sz w:val="36"/>
          <w:szCs w:val="36"/>
          <w:lang w:val="en-IN"/>
        </w:rPr>
      </w:pPr>
      <w:r w:rsidRPr="008A15CE">
        <w:rPr>
          <w:color w:val="202124"/>
          <w:sz w:val="36"/>
          <w:szCs w:val="36"/>
          <w:lang w:val="en-IN"/>
        </w:rPr>
        <w:t>It has capacity limits. ...</w:t>
      </w:r>
    </w:p>
    <w:p w14:paraId="187C1F2D" w14:textId="77777777" w:rsidR="008A15CE" w:rsidRPr="008A15CE" w:rsidRDefault="008A15CE" w:rsidP="008A15CE">
      <w:pPr>
        <w:pStyle w:val="trt0xe"/>
        <w:numPr>
          <w:ilvl w:val="0"/>
          <w:numId w:val="4"/>
        </w:numPr>
        <w:shd w:val="clear" w:color="auto" w:fill="FFFFFF"/>
        <w:spacing w:before="0" w:beforeAutospacing="0" w:after="60" w:afterAutospacing="0" w:line="360" w:lineRule="auto"/>
        <w:rPr>
          <w:color w:val="202124"/>
          <w:sz w:val="36"/>
          <w:szCs w:val="36"/>
          <w:lang w:val="en-IN"/>
        </w:rPr>
      </w:pPr>
      <w:r w:rsidRPr="008A15CE">
        <w:rPr>
          <w:color w:val="202124"/>
          <w:sz w:val="36"/>
          <w:szCs w:val="36"/>
          <w:lang w:val="en-IN"/>
        </w:rPr>
        <w:t>It is more polluting than other more sustainable means of transport such as electric vehicles.</w:t>
      </w:r>
    </w:p>
    <w:p w14:paraId="32936DF4" w14:textId="77777777" w:rsidR="00CC3151" w:rsidRPr="008A15CE" w:rsidRDefault="00CC3151" w:rsidP="008A15CE">
      <w:pPr>
        <w:spacing w:line="360" w:lineRule="auto"/>
        <w:rPr>
          <w:rFonts w:ascii="Times New Roman" w:hAnsi="Times New Roman" w:cs="Times New Roman"/>
          <w:color w:val="C00000"/>
          <w:sz w:val="36"/>
          <w:szCs w:val="36"/>
          <w:lang w:val="en-IN"/>
        </w:rPr>
      </w:pPr>
    </w:p>
    <w:p w14:paraId="31789DD3" w14:textId="77777777" w:rsidR="00CC3151" w:rsidRDefault="00CC3151" w:rsidP="00CC3151">
      <w:pPr>
        <w:spacing w:line="360" w:lineRule="auto"/>
        <w:rPr>
          <w:rFonts w:ascii="Times New Roman" w:hAnsi="Times New Roman" w:cs="Times New Roman"/>
          <w:color w:val="C00000"/>
          <w:sz w:val="32"/>
          <w:szCs w:val="32"/>
          <w:lang w:val="en-IN"/>
        </w:rPr>
      </w:pPr>
    </w:p>
    <w:p w14:paraId="598440F3" w14:textId="77777777" w:rsidR="008A15CE" w:rsidRDefault="008A15CE" w:rsidP="00CC3151">
      <w:pPr>
        <w:spacing w:line="360" w:lineRule="auto"/>
        <w:rPr>
          <w:rFonts w:ascii="Times New Roman" w:hAnsi="Times New Roman" w:cs="Times New Roman"/>
          <w:color w:val="C00000"/>
          <w:sz w:val="32"/>
          <w:szCs w:val="32"/>
          <w:lang w:val="en-IN"/>
        </w:rPr>
      </w:pPr>
    </w:p>
    <w:p w14:paraId="7B0DC312" w14:textId="77777777" w:rsidR="008A15CE" w:rsidRDefault="008A15CE" w:rsidP="00CC3151">
      <w:pPr>
        <w:spacing w:line="360" w:lineRule="auto"/>
        <w:rPr>
          <w:rFonts w:ascii="Times New Roman" w:hAnsi="Times New Roman" w:cs="Times New Roman"/>
          <w:color w:val="C00000"/>
          <w:sz w:val="32"/>
          <w:szCs w:val="32"/>
          <w:lang w:val="en-IN"/>
        </w:rPr>
      </w:pPr>
    </w:p>
    <w:p w14:paraId="390838F4" w14:textId="77777777" w:rsidR="008A15CE" w:rsidRDefault="008A15CE" w:rsidP="00CC3151">
      <w:pPr>
        <w:spacing w:line="360" w:lineRule="auto"/>
        <w:rPr>
          <w:rFonts w:ascii="Times New Roman" w:hAnsi="Times New Roman" w:cs="Times New Roman"/>
          <w:color w:val="C00000"/>
          <w:sz w:val="32"/>
          <w:szCs w:val="32"/>
          <w:lang w:val="en-IN"/>
        </w:rPr>
      </w:pPr>
    </w:p>
    <w:p w14:paraId="6EC68674" w14:textId="6FFF55BA" w:rsidR="008A15CE" w:rsidRDefault="008A15CE" w:rsidP="00CC3151">
      <w:pPr>
        <w:spacing w:line="360" w:lineRule="auto"/>
        <w:rPr>
          <w:rFonts w:ascii="Times New Roman" w:hAnsi="Times New Roman" w:cs="Times New Roman"/>
          <w:color w:val="0070C0"/>
          <w:sz w:val="32"/>
          <w:szCs w:val="32"/>
          <w:lang w:val="en-IN"/>
        </w:rPr>
      </w:pPr>
      <w:r>
        <w:rPr>
          <w:rFonts w:ascii="Times New Roman" w:hAnsi="Times New Roman" w:cs="Times New Roman"/>
          <w:color w:val="0070C0"/>
          <w:sz w:val="32"/>
          <w:szCs w:val="32"/>
          <w:lang w:val="en-IN"/>
        </w:rPr>
        <w:lastRenderedPageBreak/>
        <w:t>APPLICATIONS</w:t>
      </w:r>
    </w:p>
    <w:p w14:paraId="76FF539B" w14:textId="5F1DA117" w:rsidR="009C598B" w:rsidRPr="009C598B" w:rsidRDefault="009C598B" w:rsidP="009C598B">
      <w:pPr>
        <w:shd w:val="clear" w:color="auto" w:fill="FFFFFF"/>
        <w:spacing w:after="0" w:line="480" w:lineRule="auto"/>
        <w:rPr>
          <w:rFonts w:ascii="Times New Roman" w:eastAsia="Times New Roman" w:hAnsi="Times New Roman" w:cs="Times New Roman"/>
          <w:color w:val="202124"/>
          <w:kern w:val="0"/>
          <w:sz w:val="36"/>
          <w:szCs w:val="36"/>
          <w:lang w:val="en-IN"/>
          <w14:ligatures w14:val="none"/>
        </w:rPr>
      </w:pPr>
      <w:r>
        <w:rPr>
          <w:rFonts w:ascii="Times New Roman" w:eastAsia="Times New Roman" w:hAnsi="Times New Roman" w:cs="Times New Roman"/>
          <w:color w:val="202124"/>
          <w:kern w:val="0"/>
          <w:sz w:val="36"/>
          <w:szCs w:val="36"/>
          <w:lang w:val="en"/>
          <w14:ligatures w14:val="none"/>
        </w:rPr>
        <w:t xml:space="preserve">           </w:t>
      </w:r>
      <w:r w:rsidRPr="009C598B">
        <w:rPr>
          <w:rFonts w:ascii="Times New Roman" w:eastAsia="Times New Roman" w:hAnsi="Times New Roman" w:cs="Times New Roman"/>
          <w:color w:val="202124"/>
          <w:kern w:val="0"/>
          <w:sz w:val="36"/>
          <w:szCs w:val="36"/>
          <w:lang w:val="en"/>
          <w14:ligatures w14:val="none"/>
        </w:rPr>
        <w:t>The broad spectrum of uses for airplanes includes </w:t>
      </w:r>
      <w:r w:rsidRPr="009C598B">
        <w:rPr>
          <w:rFonts w:ascii="Times New Roman" w:eastAsia="Times New Roman" w:hAnsi="Times New Roman" w:cs="Times New Roman"/>
          <w:color w:val="040C28"/>
          <w:kern w:val="0"/>
          <w:sz w:val="36"/>
          <w:szCs w:val="36"/>
          <w:lang w:val="en"/>
          <w14:ligatures w14:val="none"/>
        </w:rPr>
        <w:t>recreation, transportation of goods and people, military, and research</w:t>
      </w:r>
      <w:r w:rsidRPr="009C598B">
        <w:rPr>
          <w:rFonts w:ascii="Times New Roman" w:eastAsia="Times New Roman" w:hAnsi="Times New Roman" w:cs="Times New Roman"/>
          <w:color w:val="202124"/>
          <w:kern w:val="0"/>
          <w:sz w:val="36"/>
          <w:szCs w:val="36"/>
          <w:lang w:val="en"/>
          <w14:ligatures w14:val="none"/>
        </w:rPr>
        <w:t>.</w:t>
      </w:r>
    </w:p>
    <w:p w14:paraId="0A3CDFC2" w14:textId="4F5A949B" w:rsidR="009C598B" w:rsidRDefault="009C598B" w:rsidP="009C598B">
      <w:pPr>
        <w:spacing w:line="480" w:lineRule="auto"/>
        <w:rPr>
          <w:rFonts w:ascii="Times New Roman" w:hAnsi="Times New Roman" w:cs="Times New Roman"/>
          <w:color w:val="202122"/>
          <w:sz w:val="36"/>
          <w:szCs w:val="36"/>
          <w:shd w:val="clear" w:color="auto" w:fill="FFFFFF"/>
        </w:rPr>
      </w:pPr>
      <w:r w:rsidRPr="009C598B">
        <w:rPr>
          <w:rFonts w:ascii="Times New Roman" w:hAnsi="Times New Roman" w:cs="Times New Roman"/>
          <w:color w:val="202122"/>
          <w:sz w:val="36"/>
          <w:szCs w:val="36"/>
          <w:shd w:val="clear" w:color="auto" w:fill="FFFFFF"/>
        </w:rPr>
        <w:t> </w:t>
      </w:r>
      <w:r>
        <w:rPr>
          <w:rFonts w:ascii="Times New Roman" w:hAnsi="Times New Roman" w:cs="Times New Roman"/>
          <w:color w:val="202122"/>
          <w:sz w:val="36"/>
          <w:szCs w:val="36"/>
          <w:shd w:val="clear" w:color="auto" w:fill="FFFFFF"/>
        </w:rPr>
        <w:t xml:space="preserve">           </w:t>
      </w:r>
      <w:r w:rsidRPr="009C598B">
        <w:rPr>
          <w:rFonts w:ascii="Times New Roman" w:hAnsi="Times New Roman" w:cs="Times New Roman"/>
          <w:color w:val="202122"/>
          <w:sz w:val="36"/>
          <w:szCs w:val="36"/>
          <w:shd w:val="clear" w:color="auto" w:fill="FFFFFF"/>
        </w:rPr>
        <w:t>Worldwide, </w:t>
      </w:r>
      <w:hyperlink r:id="rId15" w:tooltip="Commercial aviation" w:history="1">
        <w:r w:rsidRPr="009C598B">
          <w:rPr>
            <w:rStyle w:val="Hyperlink"/>
            <w:rFonts w:ascii="Times New Roman" w:hAnsi="Times New Roman" w:cs="Times New Roman"/>
            <w:color w:val="3366CC"/>
            <w:sz w:val="36"/>
            <w:szCs w:val="36"/>
            <w:shd w:val="clear" w:color="auto" w:fill="FFFFFF"/>
          </w:rPr>
          <w:t>commercial aviation</w:t>
        </w:r>
      </w:hyperlink>
      <w:r w:rsidRPr="009C598B">
        <w:rPr>
          <w:rFonts w:ascii="Times New Roman" w:hAnsi="Times New Roman" w:cs="Times New Roman"/>
          <w:color w:val="202122"/>
          <w:sz w:val="36"/>
          <w:szCs w:val="36"/>
          <w:shd w:val="clear" w:color="auto" w:fill="FFFFFF"/>
        </w:rPr>
        <w:t> transports more than four billion passengers annually on </w:t>
      </w:r>
      <w:hyperlink r:id="rId16" w:tooltip="Airliner" w:history="1">
        <w:r w:rsidRPr="009C598B">
          <w:rPr>
            <w:rStyle w:val="Hyperlink"/>
            <w:rFonts w:ascii="Times New Roman" w:hAnsi="Times New Roman" w:cs="Times New Roman"/>
            <w:color w:val="3366CC"/>
            <w:sz w:val="36"/>
            <w:szCs w:val="36"/>
            <w:shd w:val="clear" w:color="auto" w:fill="FFFFFF"/>
          </w:rPr>
          <w:t>airliners</w:t>
        </w:r>
      </w:hyperlink>
      <w:r>
        <w:rPr>
          <w:rFonts w:ascii="Times New Roman" w:hAnsi="Times New Roman" w:cs="Times New Roman"/>
          <w:color w:val="202122"/>
          <w:sz w:val="36"/>
          <w:szCs w:val="36"/>
          <w:shd w:val="clear" w:color="auto" w:fill="FFFFFF"/>
          <w:vertAlign w:val="superscript"/>
        </w:rPr>
        <w:t xml:space="preserve"> </w:t>
      </w:r>
      <w:r w:rsidRPr="009C598B">
        <w:rPr>
          <w:rFonts w:ascii="Times New Roman" w:hAnsi="Times New Roman" w:cs="Times New Roman"/>
          <w:color w:val="202122"/>
          <w:sz w:val="36"/>
          <w:szCs w:val="36"/>
          <w:shd w:val="clear" w:color="auto" w:fill="FFFFFF"/>
        </w:rPr>
        <w:t>and transports more than 200 billion </w:t>
      </w:r>
      <w:hyperlink r:id="rId17" w:tooltip="Tonne" w:history="1">
        <w:proofErr w:type="spellStart"/>
        <w:r w:rsidRPr="009C598B">
          <w:rPr>
            <w:rStyle w:val="Hyperlink"/>
            <w:rFonts w:ascii="Times New Roman" w:hAnsi="Times New Roman" w:cs="Times New Roman"/>
            <w:color w:val="3366CC"/>
            <w:sz w:val="36"/>
            <w:szCs w:val="36"/>
            <w:shd w:val="clear" w:color="auto" w:fill="FFFFFF"/>
          </w:rPr>
          <w:t>tonne</w:t>
        </w:r>
        <w:proofErr w:type="spellEnd"/>
      </w:hyperlink>
      <w:r w:rsidRPr="009C598B">
        <w:rPr>
          <w:rFonts w:ascii="Times New Roman" w:hAnsi="Times New Roman" w:cs="Times New Roman"/>
          <w:color w:val="202122"/>
          <w:sz w:val="36"/>
          <w:szCs w:val="36"/>
          <w:shd w:val="clear" w:color="auto" w:fill="FFFFFF"/>
        </w:rPr>
        <w:t>-</w:t>
      </w:r>
      <w:hyperlink r:id="rId18" w:tooltip="Kilometer" w:history="1">
        <w:r w:rsidRPr="009C598B">
          <w:rPr>
            <w:rStyle w:val="Hyperlink"/>
            <w:rFonts w:ascii="Times New Roman" w:hAnsi="Times New Roman" w:cs="Times New Roman"/>
            <w:color w:val="3366CC"/>
            <w:sz w:val="36"/>
            <w:szCs w:val="36"/>
            <w:shd w:val="clear" w:color="auto" w:fill="FFFFFF"/>
          </w:rPr>
          <w:t>kilometers</w:t>
        </w:r>
      </w:hyperlink>
      <w:r w:rsidRPr="009C598B">
        <w:rPr>
          <w:rFonts w:ascii="Times New Roman" w:hAnsi="Times New Roman" w:cs="Times New Roman"/>
          <w:color w:val="202122"/>
          <w:sz w:val="36"/>
          <w:szCs w:val="36"/>
          <w:shd w:val="clear" w:color="auto" w:fill="FFFFFF"/>
        </w:rPr>
        <w:t> of cargo annually, which is less than 1% of the world's cargo movement.</w:t>
      </w:r>
      <w:r>
        <w:rPr>
          <w:rFonts w:ascii="Times New Roman" w:hAnsi="Times New Roman" w:cs="Times New Roman"/>
          <w:color w:val="202122"/>
          <w:sz w:val="36"/>
          <w:szCs w:val="36"/>
          <w:shd w:val="clear" w:color="auto" w:fill="FFFFFF"/>
        </w:rPr>
        <w:t xml:space="preserve"> </w:t>
      </w:r>
    </w:p>
    <w:p w14:paraId="61E31118" w14:textId="42121471" w:rsidR="008A15CE" w:rsidRPr="009C598B" w:rsidRDefault="009C598B" w:rsidP="009C598B">
      <w:pPr>
        <w:spacing w:line="480" w:lineRule="auto"/>
        <w:rPr>
          <w:rFonts w:ascii="Times New Roman" w:hAnsi="Times New Roman" w:cs="Times New Roman"/>
          <w:color w:val="0070C0"/>
          <w:sz w:val="36"/>
          <w:szCs w:val="36"/>
          <w:lang w:val="en-IN"/>
        </w:rPr>
      </w:pPr>
      <w:r>
        <w:rPr>
          <w:rFonts w:ascii="Times New Roman" w:hAnsi="Times New Roman" w:cs="Times New Roman"/>
          <w:color w:val="202122"/>
          <w:sz w:val="36"/>
          <w:szCs w:val="36"/>
          <w:shd w:val="clear" w:color="auto" w:fill="FFFFFF"/>
        </w:rPr>
        <w:t xml:space="preserve">                   </w:t>
      </w:r>
      <w:r w:rsidRPr="009C598B">
        <w:rPr>
          <w:rFonts w:ascii="Times New Roman" w:hAnsi="Times New Roman" w:cs="Times New Roman"/>
          <w:color w:val="202122"/>
          <w:sz w:val="36"/>
          <w:szCs w:val="36"/>
          <w:shd w:val="clear" w:color="auto" w:fill="FFFFFF"/>
        </w:rPr>
        <w:t>Most airplanes are flown by a pilot on board the aircraft, but some are designed to be </w:t>
      </w:r>
      <w:hyperlink r:id="rId19" w:tooltip="Unmanned aerial vehicle" w:history="1">
        <w:r w:rsidRPr="009C598B">
          <w:rPr>
            <w:rStyle w:val="Hyperlink"/>
            <w:rFonts w:ascii="Times New Roman" w:hAnsi="Times New Roman" w:cs="Times New Roman"/>
            <w:color w:val="3366CC"/>
            <w:sz w:val="36"/>
            <w:szCs w:val="36"/>
            <w:shd w:val="clear" w:color="auto" w:fill="FFFFFF"/>
          </w:rPr>
          <w:t>remotely or computer-controlled</w:t>
        </w:r>
      </w:hyperlink>
      <w:r w:rsidRPr="009C598B">
        <w:rPr>
          <w:rFonts w:ascii="Times New Roman" w:hAnsi="Times New Roman" w:cs="Times New Roman"/>
          <w:color w:val="202122"/>
          <w:sz w:val="36"/>
          <w:szCs w:val="36"/>
          <w:shd w:val="clear" w:color="auto" w:fill="FFFFFF"/>
        </w:rPr>
        <w:t> such as drones.</w:t>
      </w:r>
    </w:p>
    <w:p w14:paraId="0EDA22C1" w14:textId="77777777" w:rsidR="008A15CE" w:rsidRPr="009C598B" w:rsidRDefault="008A15CE" w:rsidP="009C598B">
      <w:pPr>
        <w:spacing w:line="480" w:lineRule="auto"/>
        <w:rPr>
          <w:rFonts w:ascii="Times New Roman" w:hAnsi="Times New Roman" w:cs="Times New Roman"/>
          <w:color w:val="0070C0"/>
          <w:sz w:val="36"/>
          <w:szCs w:val="36"/>
          <w:lang w:val="en-IN"/>
        </w:rPr>
      </w:pPr>
    </w:p>
    <w:p w14:paraId="3463D07C" w14:textId="77777777" w:rsidR="00CC3151" w:rsidRPr="009C598B" w:rsidRDefault="00CC3151" w:rsidP="009C598B">
      <w:pPr>
        <w:pStyle w:val="ListParagraph"/>
        <w:spacing w:line="480" w:lineRule="auto"/>
        <w:rPr>
          <w:rFonts w:ascii="Times New Roman" w:hAnsi="Times New Roman" w:cs="Times New Roman"/>
          <w:color w:val="0070C0"/>
          <w:sz w:val="36"/>
          <w:szCs w:val="36"/>
          <w:lang w:val="en-IN"/>
        </w:rPr>
      </w:pPr>
    </w:p>
    <w:p w14:paraId="1ED14AB2" w14:textId="77777777" w:rsidR="00CC3151" w:rsidRPr="00CC3151" w:rsidRDefault="00CC3151" w:rsidP="00CC3151">
      <w:pPr>
        <w:pStyle w:val="ListParagraph"/>
        <w:spacing w:line="360" w:lineRule="auto"/>
        <w:rPr>
          <w:rFonts w:ascii="Times New Roman" w:hAnsi="Times New Roman" w:cs="Times New Roman"/>
          <w:color w:val="C00000"/>
          <w:sz w:val="32"/>
          <w:szCs w:val="32"/>
          <w:lang w:val="en-IN"/>
        </w:rPr>
      </w:pPr>
    </w:p>
    <w:p w14:paraId="462FCD37" w14:textId="77777777" w:rsidR="00584981" w:rsidRDefault="00584981" w:rsidP="00584981">
      <w:pPr>
        <w:spacing w:line="240" w:lineRule="auto"/>
        <w:rPr>
          <w:rFonts w:ascii="Times New Roman" w:hAnsi="Times New Roman" w:cs="Times New Roman"/>
          <w:color w:val="0070C0"/>
          <w:sz w:val="32"/>
          <w:szCs w:val="32"/>
          <w:lang w:val="en-IN"/>
        </w:rPr>
      </w:pPr>
    </w:p>
    <w:p w14:paraId="6C03DB40" w14:textId="77777777" w:rsidR="00584981" w:rsidRDefault="00584981" w:rsidP="00584981">
      <w:pPr>
        <w:spacing w:line="240" w:lineRule="auto"/>
        <w:rPr>
          <w:rFonts w:ascii="Times New Roman" w:hAnsi="Times New Roman" w:cs="Times New Roman"/>
          <w:color w:val="538135" w:themeColor="accent6" w:themeShade="BF"/>
          <w:sz w:val="36"/>
          <w:szCs w:val="36"/>
          <w:lang w:val="en-IN"/>
        </w:rPr>
      </w:pPr>
    </w:p>
    <w:p w14:paraId="6E7ED955" w14:textId="24D93417" w:rsidR="009C598B" w:rsidRDefault="009C598B" w:rsidP="00584981">
      <w:pPr>
        <w:spacing w:line="240" w:lineRule="auto"/>
        <w:rPr>
          <w:rFonts w:ascii="Times New Roman" w:hAnsi="Times New Roman" w:cs="Times New Roman"/>
          <w:b/>
          <w:bCs/>
          <w:color w:val="538135" w:themeColor="accent6" w:themeShade="BF"/>
          <w:sz w:val="36"/>
          <w:szCs w:val="36"/>
          <w:lang w:val="en-IN"/>
        </w:rPr>
      </w:pPr>
      <w:r>
        <w:rPr>
          <w:rFonts w:ascii="Times New Roman" w:hAnsi="Times New Roman" w:cs="Times New Roman"/>
          <w:color w:val="538135" w:themeColor="accent6" w:themeShade="BF"/>
          <w:sz w:val="36"/>
          <w:szCs w:val="36"/>
          <w:lang w:val="en-IN"/>
        </w:rPr>
        <w:lastRenderedPageBreak/>
        <w:t>6</w:t>
      </w:r>
      <w:r w:rsidRPr="009C598B">
        <w:rPr>
          <w:rFonts w:ascii="Times New Roman" w:hAnsi="Times New Roman" w:cs="Times New Roman"/>
          <w:b/>
          <w:bCs/>
          <w:color w:val="538135" w:themeColor="accent6" w:themeShade="BF"/>
          <w:sz w:val="36"/>
          <w:szCs w:val="36"/>
          <w:lang w:val="en-IN"/>
        </w:rPr>
        <w:t>. CONCLUSION</w:t>
      </w:r>
    </w:p>
    <w:p w14:paraId="07CFEC8E" w14:textId="483944FB" w:rsidR="009C598B" w:rsidRDefault="009C598B" w:rsidP="009C598B">
      <w:pPr>
        <w:spacing w:line="360" w:lineRule="auto"/>
        <w:rPr>
          <w:rFonts w:ascii="Times New Roman" w:hAnsi="Times New Roman" w:cs="Times New Roman"/>
          <w:sz w:val="32"/>
          <w:szCs w:val="32"/>
        </w:rPr>
      </w:pPr>
      <w:r>
        <w:rPr>
          <w:rFonts w:ascii="Times New Roman" w:hAnsi="Times New Roman" w:cs="Times New Roman"/>
          <w:sz w:val="32"/>
          <w:szCs w:val="32"/>
        </w:rPr>
        <w:t xml:space="preserve">          </w:t>
      </w:r>
      <w:r w:rsidRPr="009C598B">
        <w:rPr>
          <w:rFonts w:ascii="Times New Roman" w:hAnsi="Times New Roman" w:cs="Times New Roman"/>
          <w:sz w:val="32"/>
          <w:szCs w:val="32"/>
        </w:rPr>
        <w:t xml:space="preserve">The airplane was inspected and maintained in accordance with EIAI and Boeing maintenance procedures. The flight crew was trained and certificated in accordance with appropriate Israeli CAA, EIAI, and industry standard procedures. </w:t>
      </w:r>
    </w:p>
    <w:p w14:paraId="444496C2" w14:textId="4A0934EA" w:rsidR="009C598B" w:rsidRDefault="009C598B" w:rsidP="009C598B">
      <w:pPr>
        <w:spacing w:line="360" w:lineRule="auto"/>
        <w:rPr>
          <w:rFonts w:ascii="Times New Roman" w:hAnsi="Times New Roman" w:cs="Times New Roman"/>
          <w:sz w:val="32"/>
          <w:szCs w:val="32"/>
        </w:rPr>
      </w:pPr>
      <w:r>
        <w:rPr>
          <w:rFonts w:ascii="Times New Roman" w:hAnsi="Times New Roman" w:cs="Times New Roman"/>
          <w:sz w:val="32"/>
          <w:szCs w:val="32"/>
        </w:rPr>
        <w:t xml:space="preserve">          </w:t>
      </w:r>
      <w:r w:rsidRPr="009C598B">
        <w:rPr>
          <w:rFonts w:ascii="Times New Roman" w:hAnsi="Times New Roman" w:cs="Times New Roman"/>
          <w:sz w:val="32"/>
          <w:szCs w:val="32"/>
        </w:rPr>
        <w:t xml:space="preserve"> At an altitude of about 6,500 feet the no. 3 pylon failed, this pylon and no. 3 engine separated from the right wing. The no. 3 engine struck the no. 4 engine, causing the no. 4 pylon and engine to separate from the wing. The leading e</w:t>
      </w:r>
      <w:r w:rsidR="005365C8">
        <w:rPr>
          <w:rFonts w:ascii="Times New Roman" w:hAnsi="Times New Roman" w:cs="Times New Roman"/>
          <w:sz w:val="32"/>
          <w:szCs w:val="32"/>
        </w:rPr>
        <w:t>dges</w:t>
      </w:r>
      <w:r w:rsidRPr="009C598B">
        <w:rPr>
          <w:rFonts w:ascii="Times New Roman" w:hAnsi="Times New Roman" w:cs="Times New Roman"/>
          <w:sz w:val="32"/>
          <w:szCs w:val="32"/>
        </w:rPr>
        <w:t xml:space="preserve"> flaps and a portion of the fixed leading edge of the wing back to the front spar were extensively damaged. The no. 3 and 4 hydraulic systems were completely and the pneumatic system was partially disabled</w:t>
      </w:r>
      <w:r>
        <w:rPr>
          <w:rFonts w:ascii="Times New Roman" w:hAnsi="Times New Roman" w:cs="Times New Roman"/>
          <w:sz w:val="32"/>
          <w:szCs w:val="32"/>
        </w:rPr>
        <w:t>.</w:t>
      </w:r>
    </w:p>
    <w:p w14:paraId="6C33B983" w14:textId="273646BD" w:rsidR="009C598B" w:rsidRDefault="009C598B" w:rsidP="009C598B">
      <w:pPr>
        <w:spacing w:line="360" w:lineRule="auto"/>
        <w:rPr>
          <w:rFonts w:ascii="Times New Roman" w:hAnsi="Times New Roman" w:cs="Times New Roman"/>
          <w:sz w:val="32"/>
          <w:szCs w:val="32"/>
        </w:rPr>
      </w:pPr>
      <w:r>
        <w:rPr>
          <w:rFonts w:ascii="Times New Roman" w:hAnsi="Times New Roman" w:cs="Times New Roman"/>
          <w:sz w:val="32"/>
          <w:szCs w:val="32"/>
        </w:rPr>
        <w:t xml:space="preserve">          </w:t>
      </w:r>
      <w:r w:rsidRPr="009C598B">
        <w:rPr>
          <w:rFonts w:ascii="Times New Roman" w:hAnsi="Times New Roman" w:cs="Times New Roman"/>
          <w:sz w:val="32"/>
          <w:szCs w:val="32"/>
        </w:rPr>
        <w:t>The flight crew reported a fire on the no. 3 engine to ATC. Given the system logic a fire warning may have been the result of a double fault indication of the system.</w:t>
      </w:r>
    </w:p>
    <w:p w14:paraId="52E635DF" w14:textId="77777777" w:rsidR="005365C8" w:rsidRDefault="005365C8" w:rsidP="009C598B">
      <w:pPr>
        <w:spacing w:line="360" w:lineRule="auto"/>
        <w:rPr>
          <w:rFonts w:ascii="Times New Roman" w:hAnsi="Times New Roman" w:cs="Times New Roman"/>
          <w:sz w:val="32"/>
          <w:szCs w:val="32"/>
        </w:rPr>
      </w:pPr>
    </w:p>
    <w:p w14:paraId="3E1CA838" w14:textId="0D50C3D2" w:rsidR="005365C8" w:rsidRPr="005365C8" w:rsidRDefault="005365C8" w:rsidP="009C598B">
      <w:pPr>
        <w:spacing w:line="360" w:lineRule="auto"/>
        <w:rPr>
          <w:rFonts w:ascii="Times New Roman" w:hAnsi="Times New Roman" w:cs="Times New Roman"/>
          <w:b/>
          <w:bCs/>
          <w:color w:val="0070C0"/>
          <w:sz w:val="36"/>
          <w:szCs w:val="36"/>
          <w:lang w:val="en-IN"/>
        </w:rPr>
      </w:pPr>
      <w:r w:rsidRPr="005365C8">
        <w:rPr>
          <w:rFonts w:ascii="Times New Roman" w:hAnsi="Times New Roman" w:cs="Times New Roman"/>
          <w:b/>
          <w:bCs/>
          <w:color w:val="0070C0"/>
          <w:sz w:val="36"/>
          <w:szCs w:val="36"/>
        </w:rPr>
        <w:t>7.FUTURE SCOPE</w:t>
      </w:r>
    </w:p>
    <w:p w14:paraId="68D00779" w14:textId="77777777" w:rsidR="005365C8" w:rsidRDefault="005365C8" w:rsidP="005365C8">
      <w:pPr>
        <w:spacing w:line="360" w:lineRule="auto"/>
        <w:rPr>
          <w:rFonts w:ascii="Arial" w:hAnsi="Arial" w:cs="Arial"/>
          <w:color w:val="39474E"/>
        </w:rPr>
      </w:pPr>
      <w:r>
        <w:rPr>
          <w:rFonts w:ascii="Times New Roman" w:hAnsi="Times New Roman" w:cs="Times New Roman"/>
          <w:color w:val="39474E"/>
          <w:sz w:val="32"/>
          <w:szCs w:val="32"/>
        </w:rPr>
        <w:t xml:space="preserve">              </w:t>
      </w:r>
      <w:r w:rsidRPr="005365C8">
        <w:rPr>
          <w:rFonts w:ascii="Times New Roman" w:hAnsi="Times New Roman" w:cs="Times New Roman"/>
          <w:color w:val="39474E"/>
          <w:sz w:val="32"/>
          <w:szCs w:val="32"/>
        </w:rPr>
        <w:t>Mo</w:t>
      </w:r>
      <w:r w:rsidRPr="005365C8">
        <w:rPr>
          <w:rFonts w:ascii="Times New Roman" w:hAnsi="Times New Roman" w:cs="Times New Roman"/>
          <w:color w:val="39474E"/>
          <w:sz w:val="32"/>
          <w:szCs w:val="32"/>
        </w:rPr>
        <w:t xml:space="preserve">bility and its pillars of transport (air, inland and maritime) are at the very center of our socio-economic fabric. They underpin social connections and facilitate access to goods and services, including trade, jobs, health care and education. In today’s world, mobility by air, road and water is all about efficiencies, speed, interconnectivity and </w:t>
      </w:r>
      <w:r w:rsidRPr="005365C8">
        <w:rPr>
          <w:rFonts w:ascii="Times New Roman" w:hAnsi="Times New Roman" w:cs="Times New Roman"/>
          <w:color w:val="39474E"/>
          <w:sz w:val="32"/>
          <w:szCs w:val="32"/>
        </w:rPr>
        <w:lastRenderedPageBreak/>
        <w:t>accessibility by all. However, this raises the issue about sustainability. The UN predicts that by 2050 two thirds of the world population will live in cities</w:t>
      </w:r>
      <w:r>
        <w:rPr>
          <w:rFonts w:ascii="Times New Roman" w:hAnsi="Times New Roman" w:cs="Times New Roman"/>
          <w:color w:val="39474E"/>
          <w:sz w:val="32"/>
          <w:szCs w:val="32"/>
        </w:rPr>
        <w:t xml:space="preserve"> </w:t>
      </w:r>
      <w:r w:rsidRPr="005365C8">
        <w:rPr>
          <w:rFonts w:ascii="Times New Roman" w:hAnsi="Times New Roman" w:cs="Times New Roman"/>
          <w:color w:val="39474E"/>
          <w:sz w:val="32"/>
          <w:szCs w:val="32"/>
        </w:rPr>
        <w:t>1.</w:t>
      </w:r>
      <w:r w:rsidRPr="005365C8">
        <w:rPr>
          <w:rFonts w:ascii="Arial" w:hAnsi="Arial" w:cs="Arial"/>
          <w:color w:val="39474E"/>
        </w:rPr>
        <w:t xml:space="preserve"> </w:t>
      </w:r>
      <w:r>
        <w:rPr>
          <w:rFonts w:ascii="Arial" w:hAnsi="Arial" w:cs="Arial"/>
          <w:color w:val="39474E"/>
        </w:rPr>
        <w:t xml:space="preserve"> </w:t>
      </w:r>
    </w:p>
    <w:p w14:paraId="78878237" w14:textId="5FBAA7BE" w:rsidR="009C598B" w:rsidRPr="005365C8" w:rsidRDefault="005365C8" w:rsidP="005365C8">
      <w:pPr>
        <w:spacing w:line="360" w:lineRule="auto"/>
        <w:rPr>
          <w:rFonts w:ascii="Times New Roman" w:hAnsi="Times New Roman" w:cs="Times New Roman"/>
          <w:color w:val="39474E"/>
          <w:sz w:val="32"/>
          <w:szCs w:val="32"/>
        </w:rPr>
      </w:pPr>
      <w:r w:rsidRPr="005365C8">
        <w:rPr>
          <w:rFonts w:ascii="Times New Roman" w:hAnsi="Times New Roman" w:cs="Times New Roman"/>
          <w:color w:val="39474E"/>
          <w:sz w:val="32"/>
          <w:szCs w:val="32"/>
        </w:rPr>
        <w:t xml:space="preserve">               </w:t>
      </w:r>
      <w:r w:rsidRPr="005365C8">
        <w:rPr>
          <w:rFonts w:ascii="Times New Roman" w:hAnsi="Times New Roman" w:cs="Times New Roman"/>
          <w:color w:val="39474E"/>
          <w:sz w:val="32"/>
          <w:szCs w:val="32"/>
        </w:rPr>
        <w:t>In addition, innovation in technology and approaches (</w:t>
      </w:r>
      <w:proofErr w:type="gramStart"/>
      <w:r w:rsidRPr="005365C8">
        <w:rPr>
          <w:rFonts w:ascii="Times New Roman" w:hAnsi="Times New Roman" w:cs="Times New Roman"/>
          <w:color w:val="39474E"/>
          <w:sz w:val="32"/>
          <w:szCs w:val="32"/>
        </w:rPr>
        <w:t>e.g.</w:t>
      </w:r>
      <w:proofErr w:type="gramEnd"/>
      <w:r w:rsidRPr="005365C8">
        <w:rPr>
          <w:rFonts w:ascii="Times New Roman" w:hAnsi="Times New Roman" w:cs="Times New Roman"/>
          <w:color w:val="39474E"/>
          <w:sz w:val="32"/>
          <w:szCs w:val="32"/>
        </w:rPr>
        <w:t xml:space="preserve"> by redefining efficiencies in travel) are essential to redefining mobility. Cutting-edge technology, such as autonomous devices and ultralight materials, creates opportunities to transform the mobility system by enabling new business models and mobility services. Innovations abound in aviation, </w:t>
      </w:r>
      <w:proofErr w:type="gramStart"/>
      <w:r w:rsidRPr="005365C8">
        <w:rPr>
          <w:rFonts w:ascii="Times New Roman" w:hAnsi="Times New Roman" w:cs="Times New Roman"/>
          <w:color w:val="39474E"/>
          <w:sz w:val="32"/>
          <w:szCs w:val="32"/>
        </w:rPr>
        <w:t>e.g.</w:t>
      </w:r>
      <w:proofErr w:type="gramEnd"/>
      <w:r w:rsidRPr="005365C8">
        <w:rPr>
          <w:rFonts w:ascii="Times New Roman" w:hAnsi="Times New Roman" w:cs="Times New Roman"/>
          <w:color w:val="39474E"/>
          <w:sz w:val="32"/>
          <w:szCs w:val="32"/>
        </w:rPr>
        <w:t xml:space="preserve"> unmanned aircraft innovations; artificial intelligence; biometrics; robotics; block chain; alternative fuels and electric aircraft. Aviation is therefore ideally positioned to support the innovation discourse and its potential impacts on new mobility.</w:t>
      </w:r>
    </w:p>
    <w:p w14:paraId="023639D8" w14:textId="50A1B2AE" w:rsidR="005365C8" w:rsidRPr="005365C8" w:rsidRDefault="005365C8" w:rsidP="005365C8">
      <w:pPr>
        <w:pStyle w:val="NormalWeb"/>
        <w:spacing w:before="0" w:beforeAutospacing="0" w:after="0" w:afterAutospacing="0" w:line="360" w:lineRule="auto"/>
        <w:rPr>
          <w:color w:val="39474E"/>
          <w:sz w:val="32"/>
          <w:szCs w:val="32"/>
        </w:rPr>
      </w:pPr>
      <w:r>
        <w:rPr>
          <w:color w:val="39474E"/>
          <w:sz w:val="32"/>
          <w:szCs w:val="32"/>
        </w:rPr>
        <w:t xml:space="preserve">             </w:t>
      </w:r>
      <w:r w:rsidRPr="005365C8">
        <w:rPr>
          <w:color w:val="39474E"/>
          <w:sz w:val="32"/>
          <w:szCs w:val="32"/>
        </w:rPr>
        <w:t>The World Economic Forum proposes that the deployment of these private sector and government innovations to address mobility challenges can contribute to an improved mobility landscape – if they are deployed in a coordinated and collaborative way that aims to optimize the entire transport system. Unfortunately to date, these efforts in many instances may be exacerbating transport issues, most notably by adding congestion and complexity while also creating inefficiencies between public and private modes of transport.</w:t>
      </w:r>
    </w:p>
    <w:p w14:paraId="7555CBBD" w14:textId="77777777" w:rsidR="005365C8" w:rsidRDefault="005365C8" w:rsidP="005365C8">
      <w:pPr>
        <w:pStyle w:val="NormalWeb"/>
        <w:spacing w:before="0" w:beforeAutospacing="0" w:after="0" w:afterAutospacing="0" w:line="336" w:lineRule="atLeast"/>
        <w:rPr>
          <w:rFonts w:ascii="Arial" w:hAnsi="Arial" w:cs="Arial"/>
          <w:color w:val="39474E"/>
        </w:rPr>
      </w:pPr>
      <w:r>
        <w:rPr>
          <w:rFonts w:ascii="Arial" w:hAnsi="Arial" w:cs="Arial"/>
          <w:color w:val="39474E"/>
        </w:rPr>
        <w:t> </w:t>
      </w:r>
    </w:p>
    <w:p w14:paraId="65AFE1DE" w14:textId="77777777" w:rsidR="005365C8" w:rsidRPr="005365C8" w:rsidRDefault="005365C8" w:rsidP="005365C8">
      <w:pPr>
        <w:spacing w:line="360" w:lineRule="auto"/>
        <w:rPr>
          <w:rFonts w:ascii="Times New Roman" w:hAnsi="Times New Roman" w:cs="Times New Roman"/>
          <w:b/>
          <w:bCs/>
          <w:color w:val="538135" w:themeColor="accent6" w:themeShade="BF"/>
          <w:sz w:val="32"/>
          <w:szCs w:val="32"/>
          <w:lang w:val="en-IN"/>
        </w:rPr>
      </w:pPr>
    </w:p>
    <w:sectPr w:rsidR="005365C8" w:rsidRPr="005365C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7242D"/>
    <w:multiLevelType w:val="hybridMultilevel"/>
    <w:tmpl w:val="9CF2A06C"/>
    <w:lvl w:ilvl="0" w:tplc="F3140C2C">
      <w:start w:val="1"/>
      <w:numFmt w:val="bullet"/>
      <w:lvlText w:val=""/>
      <w:lvlJc w:val="left"/>
      <w:pPr>
        <w:ind w:left="720" w:hanging="360"/>
      </w:pPr>
      <w:rPr>
        <w:rFonts w:ascii="Wingdings" w:hAnsi="Wingdings" w:hint="default"/>
        <w:b/>
        <w:bCs/>
        <w:color w:val="000000" w:themeColor="text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D946CEE"/>
    <w:multiLevelType w:val="hybridMultilevel"/>
    <w:tmpl w:val="665C46A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483253"/>
    <w:multiLevelType w:val="multilevel"/>
    <w:tmpl w:val="9DA0A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3744A4"/>
    <w:multiLevelType w:val="multilevel"/>
    <w:tmpl w:val="7CBE2A38"/>
    <w:lvl w:ilvl="0">
      <w:start w:val="1"/>
      <w:numFmt w:val="bullet"/>
      <w:lvlText w:val=""/>
      <w:lvlJc w:val="left"/>
      <w:pPr>
        <w:tabs>
          <w:tab w:val="num" w:pos="720"/>
        </w:tabs>
        <w:ind w:left="720" w:hanging="360"/>
      </w:pPr>
      <w:rPr>
        <w:rFonts w:ascii="Wingdings" w:hAnsi="Wingdings" w:hint="default"/>
        <w:b/>
        <w:bCs/>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1B7FD9"/>
    <w:multiLevelType w:val="hybridMultilevel"/>
    <w:tmpl w:val="0B20450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66EF19D0"/>
    <w:multiLevelType w:val="hybridMultilevel"/>
    <w:tmpl w:val="09A08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0D22EC"/>
    <w:multiLevelType w:val="hybridMultilevel"/>
    <w:tmpl w:val="5B9605C8"/>
    <w:lvl w:ilvl="0" w:tplc="25601760">
      <w:start w:val="1"/>
      <w:numFmt w:val="bullet"/>
      <w:lvlText w:val=""/>
      <w:lvlJc w:val="left"/>
      <w:pPr>
        <w:ind w:left="720" w:hanging="360"/>
      </w:pPr>
      <w:rPr>
        <w:rFonts w:ascii="Wingdings" w:hAnsi="Wingdings" w:hint="default"/>
        <w:b/>
        <w:bCs/>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89417775">
    <w:abstractNumId w:val="5"/>
  </w:num>
  <w:num w:numId="2" w16cid:durableId="466247011">
    <w:abstractNumId w:val="0"/>
  </w:num>
  <w:num w:numId="3" w16cid:durableId="1286042877">
    <w:abstractNumId w:val="2"/>
  </w:num>
  <w:num w:numId="4" w16cid:durableId="134104886">
    <w:abstractNumId w:val="3"/>
  </w:num>
  <w:num w:numId="5" w16cid:durableId="32733012">
    <w:abstractNumId w:val="1"/>
  </w:num>
  <w:num w:numId="6" w16cid:durableId="1505901544">
    <w:abstractNumId w:val="6"/>
  </w:num>
  <w:num w:numId="7" w16cid:durableId="12298072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B98"/>
    <w:rsid w:val="001C2B98"/>
    <w:rsid w:val="005365C8"/>
    <w:rsid w:val="00584981"/>
    <w:rsid w:val="00626F75"/>
    <w:rsid w:val="00651463"/>
    <w:rsid w:val="008A15CE"/>
    <w:rsid w:val="008A3289"/>
    <w:rsid w:val="009C598B"/>
    <w:rsid w:val="00CC3151"/>
    <w:rsid w:val="00DC39C6"/>
    <w:rsid w:val="00ED5BE4"/>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03A8E"/>
  <w15:chartTrackingRefBased/>
  <w15:docId w15:val="{91CE7366-C7E3-4B30-A3BE-75A2E2107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8498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584981"/>
    <w:rPr>
      <w:b/>
      <w:bCs/>
    </w:rPr>
  </w:style>
  <w:style w:type="paragraph" w:styleId="ListParagraph">
    <w:name w:val="List Paragraph"/>
    <w:basedOn w:val="Normal"/>
    <w:uiPriority w:val="34"/>
    <w:qFormat/>
    <w:rsid w:val="00CC3151"/>
    <w:pPr>
      <w:ind w:left="720"/>
      <w:contextualSpacing/>
    </w:pPr>
  </w:style>
  <w:style w:type="paragraph" w:customStyle="1" w:styleId="trt0xe">
    <w:name w:val="trt0xe"/>
    <w:basedOn w:val="Normal"/>
    <w:rsid w:val="008A15C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9C598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996386">
      <w:bodyDiv w:val="1"/>
      <w:marLeft w:val="0"/>
      <w:marRight w:val="0"/>
      <w:marTop w:val="0"/>
      <w:marBottom w:val="0"/>
      <w:divBdr>
        <w:top w:val="none" w:sz="0" w:space="0" w:color="auto"/>
        <w:left w:val="none" w:sz="0" w:space="0" w:color="auto"/>
        <w:bottom w:val="none" w:sz="0" w:space="0" w:color="auto"/>
        <w:right w:val="none" w:sz="0" w:space="0" w:color="auto"/>
      </w:divBdr>
      <w:divsChild>
        <w:div w:id="1981839965">
          <w:marLeft w:val="0"/>
          <w:marRight w:val="0"/>
          <w:marTop w:val="0"/>
          <w:marBottom w:val="0"/>
          <w:divBdr>
            <w:top w:val="none" w:sz="0" w:space="0" w:color="auto"/>
            <w:left w:val="none" w:sz="0" w:space="0" w:color="auto"/>
            <w:bottom w:val="none" w:sz="0" w:space="0" w:color="auto"/>
            <w:right w:val="none" w:sz="0" w:space="0" w:color="auto"/>
          </w:divBdr>
        </w:div>
      </w:divsChild>
    </w:div>
    <w:div w:id="182474417">
      <w:bodyDiv w:val="1"/>
      <w:marLeft w:val="0"/>
      <w:marRight w:val="0"/>
      <w:marTop w:val="0"/>
      <w:marBottom w:val="0"/>
      <w:divBdr>
        <w:top w:val="none" w:sz="0" w:space="0" w:color="auto"/>
        <w:left w:val="none" w:sz="0" w:space="0" w:color="auto"/>
        <w:bottom w:val="none" w:sz="0" w:space="0" w:color="auto"/>
        <w:right w:val="none" w:sz="0" w:space="0" w:color="auto"/>
      </w:divBdr>
      <w:divsChild>
        <w:div w:id="840193832">
          <w:marLeft w:val="0"/>
          <w:marRight w:val="0"/>
          <w:marTop w:val="0"/>
          <w:marBottom w:val="300"/>
          <w:divBdr>
            <w:top w:val="none" w:sz="0" w:space="0" w:color="auto"/>
            <w:left w:val="none" w:sz="0" w:space="0" w:color="auto"/>
            <w:bottom w:val="none" w:sz="0" w:space="0" w:color="auto"/>
            <w:right w:val="none" w:sz="0" w:space="0" w:color="auto"/>
          </w:divBdr>
          <w:divsChild>
            <w:div w:id="16370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95662">
      <w:bodyDiv w:val="1"/>
      <w:marLeft w:val="0"/>
      <w:marRight w:val="0"/>
      <w:marTop w:val="0"/>
      <w:marBottom w:val="0"/>
      <w:divBdr>
        <w:top w:val="none" w:sz="0" w:space="0" w:color="auto"/>
        <w:left w:val="none" w:sz="0" w:space="0" w:color="auto"/>
        <w:bottom w:val="none" w:sz="0" w:space="0" w:color="auto"/>
        <w:right w:val="none" w:sz="0" w:space="0" w:color="auto"/>
      </w:divBdr>
    </w:div>
    <w:div w:id="890195816">
      <w:bodyDiv w:val="1"/>
      <w:marLeft w:val="0"/>
      <w:marRight w:val="0"/>
      <w:marTop w:val="0"/>
      <w:marBottom w:val="0"/>
      <w:divBdr>
        <w:top w:val="none" w:sz="0" w:space="0" w:color="auto"/>
        <w:left w:val="none" w:sz="0" w:space="0" w:color="auto"/>
        <w:bottom w:val="none" w:sz="0" w:space="0" w:color="auto"/>
        <w:right w:val="none" w:sz="0" w:space="0" w:color="auto"/>
      </w:divBdr>
    </w:div>
    <w:div w:id="1886403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en.wikipedia.org/wiki/Kilometer"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en.wikipedia.org/wiki/Tonne" TargetMode="External"/><Relationship Id="rId2" Type="http://schemas.openxmlformats.org/officeDocument/2006/relationships/styles" Target="styles.xml"/><Relationship Id="rId16" Type="http://schemas.openxmlformats.org/officeDocument/2006/relationships/hyperlink" Target="https://en.wikipedia.org/wiki/Airliner"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en.wikipedia.org/wiki/Commercial_aviation" TargetMode="External"/><Relationship Id="rId10" Type="http://schemas.openxmlformats.org/officeDocument/2006/relationships/image" Target="media/image6.png"/><Relationship Id="rId19" Type="http://schemas.openxmlformats.org/officeDocument/2006/relationships/hyperlink" Target="https://en.wikipedia.org/wiki/Unmanned_aerial_vehicl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1</Pages>
  <Words>962</Words>
  <Characters>5487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lavanya s</dc:creator>
  <cp:keywords/>
  <dc:description/>
  <cp:lastModifiedBy>lavanya s</cp:lastModifiedBy>
  <cp:revision>2</cp:revision>
  <dcterms:created xsi:type="dcterms:W3CDTF">2023-04-22T02:11:00Z</dcterms:created>
  <dcterms:modified xsi:type="dcterms:W3CDTF">2023-04-22T04:00:00Z</dcterms:modified>
</cp:coreProperties>
</file>