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EA67" w14:textId="2EAFD88D" w:rsidR="007624DC" w:rsidRDefault="00487A47" w:rsidP="00FF72EE">
      <w:pPr>
        <w:pStyle w:val="Date"/>
      </w:pPr>
      <w:r>
        <w:t xml:space="preserve">    </w:t>
      </w:r>
      <w:r w:rsidR="00FF72EE">
        <w:t xml:space="preserve"> </w:t>
      </w:r>
    </w:p>
    <w:p w14:paraId="21E4B900" w14:textId="26EDAE5C" w:rsidR="00FF72EE" w:rsidRDefault="007660DC" w:rsidP="00FF72EE">
      <w:pPr>
        <w:pStyle w:val="Title"/>
      </w:pPr>
      <w:r>
        <w:t xml:space="preserve"> Smart  water</w:t>
      </w:r>
    </w:p>
    <w:p w14:paraId="16767357" w14:textId="49BB064E" w:rsidR="007660DC" w:rsidRPr="00FF72EE" w:rsidRDefault="007660DC" w:rsidP="00FF72EE">
      <w:pPr>
        <w:pStyle w:val="Title"/>
      </w:pPr>
      <w:r>
        <w:t xml:space="preserve">      Fountain</w:t>
      </w:r>
    </w:p>
    <w:p w14:paraId="53A703FE" w14:textId="61CE4586" w:rsidR="00463418" w:rsidRDefault="005912D7" w:rsidP="00077A89">
      <w:pPr>
        <w:pStyle w:val="Heading1"/>
      </w:pPr>
      <w:r>
        <w:t>Innovation</w:t>
      </w:r>
    </w:p>
    <w:p w14:paraId="44793DA3" w14:textId="0C0EBE04" w:rsidR="00463418" w:rsidRPr="00FB0EA2" w:rsidRDefault="00077A89" w:rsidP="00077A89">
      <w:pPr>
        <w:ind w:left="0"/>
        <w:rPr>
          <w:sz w:val="32"/>
          <w:szCs w:val="32"/>
        </w:rPr>
      </w:pPr>
      <w:r>
        <w:t xml:space="preserve">                  </w:t>
      </w:r>
      <w:r w:rsidR="0001708F" w:rsidRPr="00FB0EA2">
        <w:rPr>
          <w:sz w:val="32"/>
          <w:szCs w:val="32"/>
        </w:rPr>
        <w:t>The concept consists of the installation of smart and autonomous  fountains that ensure the continuous production of drinking water. This type of installation can meet the needs of a population of 10’000 people on the basis of a consumption of 20 liters per day per inhabitant.</w:t>
      </w:r>
    </w:p>
    <w:p w14:paraId="24909BCD" w14:textId="51DE975D" w:rsidR="00984137" w:rsidRPr="00FB0EA2" w:rsidRDefault="00984137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</w:t>
      </w:r>
      <w:r w:rsidR="00215B7F" w:rsidRPr="00FB0EA2">
        <w:rPr>
          <w:sz w:val="32"/>
          <w:szCs w:val="32"/>
        </w:rPr>
        <w:t>The use of this smart water fountain requires the use of the “</w:t>
      </w:r>
      <w:proofErr w:type="spellStart"/>
      <w:r w:rsidR="00215B7F" w:rsidRPr="00FB0EA2">
        <w:rPr>
          <w:sz w:val="32"/>
          <w:szCs w:val="32"/>
        </w:rPr>
        <w:t>eCashWater</w:t>
      </w:r>
      <w:proofErr w:type="spellEnd"/>
      <w:r w:rsidR="00215B7F" w:rsidRPr="00FB0EA2">
        <w:rPr>
          <w:sz w:val="32"/>
          <w:szCs w:val="32"/>
        </w:rPr>
        <w:t>” app, downloadable from App Store and Google Play. Payment for water is carried out in partnership with a mobile operator.</w:t>
      </w:r>
    </w:p>
    <w:p w14:paraId="3A03D153" w14:textId="67673ED4" w:rsidR="00215B7F" w:rsidRPr="00FB0EA2" w:rsidRDefault="00215B7F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  </w:t>
      </w:r>
      <w:r w:rsidR="007F7CBB" w:rsidRPr="00FB0EA2">
        <w:rPr>
          <w:sz w:val="32"/>
          <w:szCs w:val="32"/>
        </w:rPr>
        <w:t>Consumers pay for drinking water via the partner mobile operator using the “</w:t>
      </w:r>
      <w:proofErr w:type="spellStart"/>
      <w:r w:rsidR="007F7CBB" w:rsidRPr="00FB0EA2">
        <w:rPr>
          <w:sz w:val="32"/>
          <w:szCs w:val="32"/>
        </w:rPr>
        <w:t>eCashWater</w:t>
      </w:r>
      <w:proofErr w:type="spellEnd"/>
      <w:r w:rsidR="007F7CBB" w:rsidRPr="00FB0EA2">
        <w:rPr>
          <w:sz w:val="32"/>
          <w:szCs w:val="32"/>
        </w:rPr>
        <w:t>” app. After payment via the mobile operator, consumers receive a code on their mobile that allows them to draw from the fountain the amount of water purchased.</w:t>
      </w:r>
    </w:p>
    <w:p w14:paraId="460B6774" w14:textId="3B1C2004" w:rsidR="007F7CBB" w:rsidRPr="00FB0EA2" w:rsidRDefault="007F7CBB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   </w:t>
      </w:r>
      <w:r w:rsidR="00937CF6" w:rsidRPr="00FB0EA2">
        <w:rPr>
          <w:sz w:val="32"/>
          <w:szCs w:val="32"/>
        </w:rPr>
        <w:t>Smart fountains are equipped with an integrated dedicated server that monitors the quantities of drinking water produced and sold.</w:t>
      </w:r>
    </w:p>
    <w:p w14:paraId="2F48AB9F" w14:textId="77777777" w:rsidR="00DD6615" w:rsidRDefault="00DD6615" w:rsidP="00077A89">
      <w:pPr>
        <w:ind w:left="0"/>
      </w:pPr>
    </w:p>
    <w:p w14:paraId="30DC2D3D" w14:textId="77777777" w:rsidR="00DE6A11" w:rsidRDefault="0076378B" w:rsidP="00DE6A11">
      <w:pPr>
        <w:ind w:left="0"/>
        <w:rPr>
          <w:b/>
          <w:bCs/>
          <w:sz w:val="32"/>
          <w:szCs w:val="32"/>
        </w:rPr>
      </w:pPr>
      <w:r w:rsidRPr="002D0FB3">
        <w:rPr>
          <w:b/>
          <w:bCs/>
          <w:sz w:val="32"/>
          <w:szCs w:val="32"/>
        </w:rPr>
        <w:t>Innovation solutions</w:t>
      </w:r>
      <w:r w:rsidR="002D0FB3">
        <w:rPr>
          <w:b/>
          <w:bCs/>
          <w:sz w:val="32"/>
          <w:szCs w:val="32"/>
        </w:rPr>
        <w:t xml:space="preserve">: </w:t>
      </w:r>
    </w:p>
    <w:p w14:paraId="3C8F3EA1" w14:textId="77777777" w:rsidR="002F66E5" w:rsidRDefault="00DE6A11" w:rsidP="00C41030">
      <w:pPr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2F66E5">
        <w:rPr>
          <w:sz w:val="32"/>
          <w:szCs w:val="32"/>
        </w:rPr>
        <w:t>1.</w:t>
      </w:r>
      <w:r w:rsidR="007576AB">
        <w:rPr>
          <w:sz w:val="32"/>
          <w:szCs w:val="32"/>
          <w:u w:val="single"/>
        </w:rPr>
        <w:t>Iot</w:t>
      </w:r>
      <w:r w:rsidR="007576AB">
        <w:rPr>
          <w:b/>
          <w:bCs/>
          <w:sz w:val="32"/>
          <w:szCs w:val="32"/>
        </w:rPr>
        <w:t xml:space="preserve"> </w:t>
      </w:r>
      <w:r w:rsidR="007576AB">
        <w:rPr>
          <w:sz w:val="32"/>
          <w:szCs w:val="32"/>
          <w:u w:val="single"/>
        </w:rPr>
        <w:t>solution of</w:t>
      </w:r>
      <w:r w:rsidR="007576AB">
        <w:rPr>
          <w:b/>
          <w:bCs/>
          <w:sz w:val="32"/>
          <w:szCs w:val="32"/>
        </w:rPr>
        <w:t xml:space="preserve"> </w:t>
      </w:r>
      <w:r w:rsidR="007576AB">
        <w:rPr>
          <w:sz w:val="32"/>
          <w:szCs w:val="32"/>
        </w:rPr>
        <w:t>water.</w:t>
      </w:r>
    </w:p>
    <w:p w14:paraId="160BB18F" w14:textId="027DCBCF" w:rsidR="00C41030" w:rsidRDefault="004820B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meter tracks the quality, pressure, and consumed quantity of water in a household or industry. 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sensor can be used to track the flow of water across the entire plant and over the distribution channels. Helping in leakage detection, to reduce water wastage.</w:t>
      </w:r>
    </w:p>
    <w:p w14:paraId="3177DA2F" w14:textId="77777777" w:rsidR="001C24DD" w:rsidRDefault="001C24DD" w:rsidP="00C41030">
      <w:pPr>
        <w:ind w:left="0"/>
        <w:rPr>
          <w:sz w:val="32"/>
          <w:szCs w:val="32"/>
        </w:rPr>
      </w:pPr>
    </w:p>
    <w:p w14:paraId="5D006FAE" w14:textId="550DD068" w:rsidR="001C24DD" w:rsidRDefault="001C24DD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2.</w:t>
      </w:r>
      <w:r w:rsidR="005C483C">
        <w:rPr>
          <w:sz w:val="32"/>
          <w:szCs w:val="32"/>
        </w:rPr>
        <w:t xml:space="preserve">Smart Water Solution. </w:t>
      </w:r>
    </w:p>
    <w:p w14:paraId="5AF5FEEB" w14:textId="5A0540D9" w:rsidR="005C483C" w:rsidRDefault="005C483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E131DE">
        <w:rPr>
          <w:sz w:val="32"/>
          <w:szCs w:val="32"/>
        </w:rPr>
        <w:t xml:space="preserve">Smart water refers to a movement in the water industry involving emerging technology that includes hardware, software, and analytics to help water </w:t>
      </w:r>
      <w:proofErr w:type="spellStart"/>
      <w:r w:rsidR="00E131DE">
        <w:rPr>
          <w:sz w:val="32"/>
          <w:szCs w:val="32"/>
        </w:rPr>
        <w:t>water</w:t>
      </w:r>
      <w:proofErr w:type="spellEnd"/>
      <w:r w:rsidR="00E131DE">
        <w:rPr>
          <w:sz w:val="32"/>
          <w:szCs w:val="32"/>
        </w:rPr>
        <w:t xml:space="preserve"> and wastewater utilities target solve problems through automation, data gathering and data analysis.</w:t>
      </w:r>
    </w:p>
    <w:p w14:paraId="4312C022" w14:textId="483C3444" w:rsidR="000C4EDC" w:rsidRDefault="000C4EDC" w:rsidP="00C41030">
      <w:pPr>
        <w:ind w:left="0"/>
        <w:rPr>
          <w:sz w:val="32"/>
          <w:szCs w:val="32"/>
        </w:rPr>
      </w:pPr>
    </w:p>
    <w:p w14:paraId="5349204E" w14:textId="1D0AA8BC" w:rsidR="000C4EDC" w:rsidRDefault="000C4ED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3.Solve The Water Problems. </w:t>
      </w:r>
    </w:p>
    <w:p w14:paraId="307D8E2E" w14:textId="3E4C511D" w:rsidR="006025C4" w:rsidRDefault="000C4ED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="0050189C">
        <w:rPr>
          <w:sz w:val="32"/>
          <w:szCs w:val="32"/>
        </w:rPr>
        <w:t>Desolenator</w:t>
      </w:r>
      <w:proofErr w:type="spellEnd"/>
      <w:r w:rsidR="0050189C">
        <w:rPr>
          <w:sz w:val="32"/>
          <w:szCs w:val="32"/>
        </w:rPr>
        <w:t xml:space="preserve">. The </w:t>
      </w:r>
      <w:proofErr w:type="spellStart"/>
      <w:r w:rsidR="0050189C">
        <w:rPr>
          <w:sz w:val="32"/>
          <w:szCs w:val="32"/>
        </w:rPr>
        <w:t>Desolenator</w:t>
      </w:r>
      <w:proofErr w:type="spellEnd"/>
      <w:r w:rsidR="0050189C">
        <w:rPr>
          <w:sz w:val="32"/>
          <w:szCs w:val="32"/>
        </w:rPr>
        <w:t xml:space="preserve"> is a technology that is working to help solve the water crisis through a process known as solar desalination. Solar desalination offers a promising way to generate freshwater from the vast amount of seawater that is available on our planet.</w:t>
      </w:r>
    </w:p>
    <w:p w14:paraId="3061E1D2" w14:textId="77777777" w:rsidR="0050189C" w:rsidRDefault="0050189C" w:rsidP="00C41030">
      <w:pPr>
        <w:ind w:left="0"/>
        <w:rPr>
          <w:sz w:val="32"/>
          <w:szCs w:val="32"/>
        </w:rPr>
      </w:pPr>
    </w:p>
    <w:p w14:paraId="2CF7FA8B" w14:textId="38A7564D" w:rsidR="0050189C" w:rsidRDefault="003553AE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4.</w:t>
      </w:r>
      <w:r w:rsidR="007C0DF1">
        <w:rPr>
          <w:sz w:val="32"/>
          <w:szCs w:val="32"/>
        </w:rPr>
        <w:t xml:space="preserve">Solve India Water </w:t>
      </w:r>
      <w:r w:rsidR="00005A42">
        <w:rPr>
          <w:sz w:val="32"/>
          <w:szCs w:val="32"/>
        </w:rPr>
        <w:t xml:space="preserve">Crisis. </w:t>
      </w:r>
    </w:p>
    <w:p w14:paraId="6B9C080A" w14:textId="0A0641CB" w:rsidR="00561205" w:rsidRDefault="00005A42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61205">
        <w:rPr>
          <w:sz w:val="32"/>
          <w:szCs w:val="32"/>
        </w:rPr>
        <w:t>Water Seer. A water seer is as good as a device that produces water from thin air! …</w:t>
      </w:r>
    </w:p>
    <w:p w14:paraId="5BED57E0" w14:textId="5A935BA6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Low-Cost Water Filtration. …</w:t>
      </w:r>
    </w:p>
    <w:p w14:paraId="3B510A1C" w14:textId="5E3BC280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Water Wheel. …</w:t>
      </w:r>
    </w:p>
    <w:p w14:paraId="2EFDB6EE" w14:textId="77777777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Digitization of water supply.</w:t>
      </w:r>
    </w:p>
    <w:p w14:paraId="17469654" w14:textId="77777777" w:rsidR="00DF12C8" w:rsidRDefault="00DF12C8" w:rsidP="00C41030">
      <w:pPr>
        <w:ind w:left="0"/>
        <w:rPr>
          <w:sz w:val="32"/>
          <w:szCs w:val="32"/>
        </w:rPr>
      </w:pPr>
    </w:p>
    <w:p w14:paraId="053380FA" w14:textId="5F7D9082" w:rsidR="00DF12C8" w:rsidRDefault="00DF74D6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5.</w:t>
      </w:r>
      <w:r w:rsidR="0096579C">
        <w:rPr>
          <w:sz w:val="32"/>
          <w:szCs w:val="32"/>
        </w:rPr>
        <w:t xml:space="preserve">Solve Water Problem In Society. </w:t>
      </w:r>
    </w:p>
    <w:p w14:paraId="59AA0CCD" w14:textId="549B675C" w:rsidR="009277EF" w:rsidRDefault="0096579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277EF">
        <w:rPr>
          <w:sz w:val="32"/>
          <w:szCs w:val="32"/>
        </w:rPr>
        <w:t>Sustainable water management. Improving water infrastructure must be a priority, as water conservation and efficiency are key components of sustainable water management. …</w:t>
      </w:r>
    </w:p>
    <w:p w14:paraId="6BBA0576" w14:textId="6B0D661D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Reclaimed water. …</w:t>
      </w:r>
    </w:p>
    <w:p w14:paraId="5A707CC5" w14:textId="0A34ADA4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Pollution control &amp; better sewage treatment. …</w:t>
      </w:r>
    </w:p>
    <w:p w14:paraId="286F89FA" w14:textId="77777777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Awareness &amp; Education.</w:t>
      </w:r>
    </w:p>
    <w:p w14:paraId="78EB3E77" w14:textId="0D8AB38B" w:rsidR="00B65C8A" w:rsidRDefault="00B65C8A" w:rsidP="00C41030">
      <w:pPr>
        <w:ind w:left="0"/>
        <w:rPr>
          <w:sz w:val="32"/>
          <w:szCs w:val="32"/>
        </w:rPr>
      </w:pPr>
    </w:p>
    <w:p w14:paraId="0771A15F" w14:textId="032043CE" w:rsidR="00E12BF1" w:rsidRDefault="00E12BF1" w:rsidP="00C41030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 used to solve the problem</w:t>
      </w:r>
      <w:r w:rsidR="00A7594C">
        <w:rPr>
          <w:b/>
          <w:bCs/>
          <w:sz w:val="32"/>
          <w:szCs w:val="32"/>
        </w:rPr>
        <w:t>:</w:t>
      </w:r>
    </w:p>
    <w:p w14:paraId="2737F5DF" w14:textId="77777777" w:rsidR="00CD467F" w:rsidRDefault="00A7594C" w:rsidP="00C41030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7C5AB22F" w14:textId="2192DA9D" w:rsidR="009277EF" w:rsidRDefault="00CD467F" w:rsidP="00C41030">
      <w:pPr>
        <w:ind w:left="0"/>
        <w:rPr>
          <w:b/>
          <w:bCs/>
          <w:sz w:val="32"/>
          <w:szCs w:val="32"/>
        </w:rPr>
      </w:pPr>
      <w:r w:rsidRPr="00492FB3">
        <w:rPr>
          <w:sz w:val="32"/>
          <w:szCs w:val="32"/>
        </w:rPr>
        <w:t>Countries can use various nanotechnology-based water purification systems as cost-effective, efficient solutions to provide water for those who need it. Nanotechnology can remove contaminants in water efficiently to increase the availability of water</w:t>
      </w:r>
      <w:r>
        <w:rPr>
          <w:b/>
          <w:bCs/>
          <w:sz w:val="32"/>
          <w:szCs w:val="32"/>
        </w:rPr>
        <w:t>.</w:t>
      </w:r>
    </w:p>
    <w:p w14:paraId="48DC2474" w14:textId="77777777" w:rsidR="00E81C86" w:rsidRDefault="00E81C86" w:rsidP="00C41030">
      <w:pPr>
        <w:ind w:left="0"/>
        <w:rPr>
          <w:b/>
          <w:bCs/>
          <w:sz w:val="32"/>
          <w:szCs w:val="32"/>
        </w:rPr>
      </w:pPr>
    </w:p>
    <w:p w14:paraId="0BD76547" w14:textId="12AFFF0E" w:rsidR="00E81C86" w:rsidRPr="00613C89" w:rsidRDefault="00E81C86" w:rsidP="00C41030">
      <w:pPr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37E72">
        <w:rPr>
          <w:sz w:val="32"/>
          <w:szCs w:val="32"/>
        </w:rPr>
        <w:t xml:space="preserve">          </w:t>
      </w:r>
      <w:r w:rsidR="00613C89" w:rsidRPr="00137E72">
        <w:rPr>
          <w:sz w:val="32"/>
          <w:szCs w:val="32"/>
        </w:rPr>
        <w:t xml:space="preserve">Smart water technology brings transparency and improved control to the whole water supply chain, from freshwater reservoirs to wastewater collecting and recycling. By allowing a better management of the production, distribution and consumption of water and enabling smart water treatment practices, the </w:t>
      </w:r>
      <w:proofErr w:type="spellStart"/>
      <w:r w:rsidR="00613C89" w:rsidRPr="00137E72">
        <w:rPr>
          <w:sz w:val="32"/>
          <w:szCs w:val="32"/>
        </w:rPr>
        <w:t>IoT</w:t>
      </w:r>
      <w:proofErr w:type="spellEnd"/>
      <w:r w:rsidR="00613C89" w:rsidRPr="00137E72">
        <w:rPr>
          <w:sz w:val="32"/>
          <w:szCs w:val="32"/>
        </w:rPr>
        <w:t xml:space="preserve"> is widely contributing to preserving our scarce resources. Over the years, </w:t>
      </w:r>
      <w:proofErr w:type="spellStart"/>
      <w:r w:rsidR="00613C89" w:rsidRPr="00137E72">
        <w:rPr>
          <w:sz w:val="32"/>
          <w:szCs w:val="32"/>
        </w:rPr>
        <w:t>Saft</w:t>
      </w:r>
      <w:proofErr w:type="spellEnd"/>
      <w:r w:rsidR="00613C89" w:rsidRPr="00137E72">
        <w:rPr>
          <w:sz w:val="32"/>
          <w:szCs w:val="32"/>
        </w:rPr>
        <w:t xml:space="preserve"> has become the go-to brand to power multi-technology meters for the water industries</w:t>
      </w:r>
      <w:r w:rsidR="00613C89">
        <w:rPr>
          <w:b/>
          <w:bCs/>
          <w:sz w:val="32"/>
          <w:szCs w:val="32"/>
        </w:rPr>
        <w:t xml:space="preserve">. </w:t>
      </w:r>
    </w:p>
    <w:p w14:paraId="4F345279" w14:textId="77777777" w:rsidR="009277EF" w:rsidRPr="002F66E5" w:rsidRDefault="009277EF" w:rsidP="00C41030">
      <w:pPr>
        <w:ind w:left="0"/>
        <w:rPr>
          <w:sz w:val="32"/>
          <w:szCs w:val="32"/>
        </w:rPr>
      </w:pPr>
    </w:p>
    <w:p w14:paraId="484B86D5" w14:textId="5A0D11B0" w:rsidR="00D20522" w:rsidRPr="002D0FB3" w:rsidRDefault="00D20522" w:rsidP="00077A89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</w:p>
    <w:p w14:paraId="7D657005" w14:textId="1175D885" w:rsidR="00A25338" w:rsidRPr="00DD6615" w:rsidRDefault="00DD6615" w:rsidP="00DD6615">
      <w:pPr>
        <w:pStyle w:val="Heading4"/>
        <w:numPr>
          <w:ilvl w:val="0"/>
          <w:numId w:val="0"/>
        </w:numPr>
        <w:ind w:left="1440" w:hanging="360"/>
        <w:rPr>
          <w:color w:val="000000" w:themeColor="text1"/>
          <w:u w:val="single"/>
        </w:rPr>
      </w:pPr>
      <w:r>
        <w:t xml:space="preserve"> </w:t>
      </w:r>
    </w:p>
    <w:sectPr w:rsidR="00A25338" w:rsidRPr="00DD661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1D2A" w14:textId="77777777" w:rsidR="00127117" w:rsidRDefault="00127117">
      <w:pPr>
        <w:spacing w:after="0" w:line="240" w:lineRule="auto"/>
      </w:pPr>
      <w:r>
        <w:separator/>
      </w:r>
    </w:p>
    <w:p w14:paraId="2C30C0D5" w14:textId="77777777" w:rsidR="00127117" w:rsidRDefault="00127117"/>
  </w:endnote>
  <w:endnote w:type="continuationSeparator" w:id="0">
    <w:p w14:paraId="0B001C2C" w14:textId="77777777" w:rsidR="00127117" w:rsidRDefault="00127117">
      <w:pPr>
        <w:spacing w:after="0" w:line="240" w:lineRule="auto"/>
      </w:pPr>
      <w:r>
        <w:continuationSeparator/>
      </w:r>
    </w:p>
    <w:p w14:paraId="1E457CC8" w14:textId="77777777" w:rsidR="00127117" w:rsidRDefault="00127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6330" w14:textId="77777777" w:rsidR="00463418" w:rsidRDefault="00236A3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6431" w14:textId="77777777" w:rsidR="00127117" w:rsidRDefault="00127117">
      <w:pPr>
        <w:spacing w:after="0" w:line="240" w:lineRule="auto"/>
      </w:pPr>
      <w:r>
        <w:separator/>
      </w:r>
    </w:p>
    <w:p w14:paraId="4657912E" w14:textId="77777777" w:rsidR="00127117" w:rsidRDefault="00127117"/>
  </w:footnote>
  <w:footnote w:type="continuationSeparator" w:id="0">
    <w:p w14:paraId="6DEE41CD" w14:textId="77777777" w:rsidR="00127117" w:rsidRDefault="00127117">
      <w:pPr>
        <w:spacing w:after="0" w:line="240" w:lineRule="auto"/>
      </w:pPr>
      <w:r>
        <w:continuationSeparator/>
      </w:r>
    </w:p>
    <w:p w14:paraId="685F3707" w14:textId="77777777" w:rsidR="00127117" w:rsidRDefault="001271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2203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28111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47"/>
    <w:rsid w:val="00005A42"/>
    <w:rsid w:val="00006D09"/>
    <w:rsid w:val="0001708F"/>
    <w:rsid w:val="00077A89"/>
    <w:rsid w:val="000C4EDC"/>
    <w:rsid w:val="00104977"/>
    <w:rsid w:val="00127117"/>
    <w:rsid w:val="00137E72"/>
    <w:rsid w:val="00167643"/>
    <w:rsid w:val="001A2561"/>
    <w:rsid w:val="001C24DD"/>
    <w:rsid w:val="002142B4"/>
    <w:rsid w:val="00215B7F"/>
    <w:rsid w:val="00220DBC"/>
    <w:rsid w:val="00236A3F"/>
    <w:rsid w:val="00260166"/>
    <w:rsid w:val="002D0FB3"/>
    <w:rsid w:val="002F66E5"/>
    <w:rsid w:val="003553AE"/>
    <w:rsid w:val="003A3A8B"/>
    <w:rsid w:val="003F5355"/>
    <w:rsid w:val="00410261"/>
    <w:rsid w:val="00423140"/>
    <w:rsid w:val="00463418"/>
    <w:rsid w:val="0048055A"/>
    <w:rsid w:val="004820BC"/>
    <w:rsid w:val="00487A47"/>
    <w:rsid w:val="00492FB3"/>
    <w:rsid w:val="004D40DE"/>
    <w:rsid w:val="0050189C"/>
    <w:rsid w:val="00561205"/>
    <w:rsid w:val="005912D7"/>
    <w:rsid w:val="005C483C"/>
    <w:rsid w:val="006025C4"/>
    <w:rsid w:val="00613C89"/>
    <w:rsid w:val="006B15AB"/>
    <w:rsid w:val="007576AB"/>
    <w:rsid w:val="007624DC"/>
    <w:rsid w:val="0076378B"/>
    <w:rsid w:val="007660DC"/>
    <w:rsid w:val="00772FE9"/>
    <w:rsid w:val="007C0DF1"/>
    <w:rsid w:val="007E2CF8"/>
    <w:rsid w:val="007F7CBB"/>
    <w:rsid w:val="008205FF"/>
    <w:rsid w:val="008A6CB6"/>
    <w:rsid w:val="009277EF"/>
    <w:rsid w:val="00937CF6"/>
    <w:rsid w:val="0096579C"/>
    <w:rsid w:val="00967A2E"/>
    <w:rsid w:val="00983A21"/>
    <w:rsid w:val="00984137"/>
    <w:rsid w:val="00A25338"/>
    <w:rsid w:val="00A7594C"/>
    <w:rsid w:val="00A87A9C"/>
    <w:rsid w:val="00B65C8A"/>
    <w:rsid w:val="00BF6C1E"/>
    <w:rsid w:val="00C269ED"/>
    <w:rsid w:val="00C41030"/>
    <w:rsid w:val="00C9240F"/>
    <w:rsid w:val="00C97B83"/>
    <w:rsid w:val="00CC1EC7"/>
    <w:rsid w:val="00CC7056"/>
    <w:rsid w:val="00CD467F"/>
    <w:rsid w:val="00D20522"/>
    <w:rsid w:val="00DA21EE"/>
    <w:rsid w:val="00DD6615"/>
    <w:rsid w:val="00DE6A11"/>
    <w:rsid w:val="00DF12C8"/>
    <w:rsid w:val="00DF74D6"/>
    <w:rsid w:val="00E014E6"/>
    <w:rsid w:val="00E12BF1"/>
    <w:rsid w:val="00E131DE"/>
    <w:rsid w:val="00E45293"/>
    <w:rsid w:val="00E81C86"/>
    <w:rsid w:val="00EE2817"/>
    <w:rsid w:val="00EE7C99"/>
    <w:rsid w:val="00F6727A"/>
    <w:rsid w:val="00FB0EA2"/>
    <w:rsid w:val="00FF5FA5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F8A"/>
  <w15:chartTrackingRefBased/>
  <w15:docId w15:val="{C035DB34-00AF-A740-96CB-A4EA414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ind w:left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3662D1-BAE4-534B-8316-35DFAAD722B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%7bD53662D1-BAE4-534B-8316-35DFAAD722BF%7dtf50002044.dotx</Template>
  <TotalTime>2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S</dc:creator>
  <cp:keywords/>
  <dc:description/>
  <cp:lastModifiedBy>Pushpanjali S</cp:lastModifiedBy>
  <cp:revision>2</cp:revision>
  <dcterms:created xsi:type="dcterms:W3CDTF">2023-10-11T09:22:00Z</dcterms:created>
  <dcterms:modified xsi:type="dcterms:W3CDTF">2023-10-11T09:22:00Z</dcterms:modified>
</cp:coreProperties>
</file>