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CBDDED37AC51804D953B666928F9C121"/>
        </w:placeholder>
        <w:temporary/>
        <w:showingPlcHdr/>
        <w15:appearance w15:val="hidden"/>
      </w:sdtPr>
      <w:sdtEndPr/>
      <w:sdtContent>
        <w:p w14:paraId="792A167B" w14:textId="77777777" w:rsidR="00543241" w:rsidRDefault="00506CB9">
          <w:pPr>
            <w:pStyle w:val="Date"/>
          </w:pPr>
          <w:r>
            <w:t>Date</w:t>
          </w:r>
        </w:p>
      </w:sdtContent>
    </w:sdt>
    <w:p w14:paraId="5EAD5761" w14:textId="0F84EA04" w:rsidR="00543241" w:rsidRDefault="00D847BD">
      <w:pPr>
        <w:pStyle w:val="Title"/>
      </w:pPr>
      <w:r>
        <w:t xml:space="preserve">  Smart    water</w:t>
      </w:r>
    </w:p>
    <w:p w14:paraId="0587A97B" w14:textId="06ACB5FE" w:rsidR="00D847BD" w:rsidRDefault="00D847BD">
      <w:pPr>
        <w:pStyle w:val="Title"/>
      </w:pPr>
      <w:r>
        <w:t xml:space="preserve">       Fountain</w:t>
      </w:r>
    </w:p>
    <w:p w14:paraId="3AFE1741" w14:textId="32903DF4" w:rsidR="00D847BD" w:rsidRDefault="00F0653B" w:rsidP="00D847BD">
      <w:pPr>
        <w:pStyle w:val="Heading1"/>
        <w:numPr>
          <w:ilvl w:val="0"/>
          <w:numId w:val="0"/>
        </w:numPr>
        <w:rPr>
          <w:b/>
          <w:bCs/>
        </w:rPr>
      </w:pPr>
      <w:r>
        <w:rPr>
          <w:b/>
          <w:bCs/>
        </w:rPr>
        <w:t>1.</w:t>
      </w:r>
      <w:r w:rsidR="00001060">
        <w:rPr>
          <w:b/>
          <w:bCs/>
        </w:rPr>
        <w:t xml:space="preserve">defining </w:t>
      </w:r>
      <w:r w:rsidR="00256B84">
        <w:rPr>
          <w:b/>
          <w:bCs/>
        </w:rPr>
        <w:t>Objectives</w:t>
      </w:r>
    </w:p>
    <w:p w14:paraId="352AFF9A" w14:textId="77777777" w:rsidR="009F37C9" w:rsidRDefault="00256B84" w:rsidP="00D847BD">
      <w:pPr>
        <w:pStyle w:val="Heading1"/>
        <w:numPr>
          <w:ilvl w:val="0"/>
          <w:numId w:val="0"/>
        </w:numPr>
        <w:rPr>
          <w:i/>
          <w:iCs/>
        </w:rPr>
      </w:pPr>
      <w:r>
        <w:rPr>
          <w:b/>
          <w:bCs/>
        </w:rPr>
        <w:t xml:space="preserve">          </w:t>
      </w:r>
      <w:r w:rsidR="00D62276">
        <w:rPr>
          <w:b/>
          <w:bCs/>
        </w:rPr>
        <w:t>1.</w:t>
      </w:r>
      <w:r w:rsidR="00D62276" w:rsidRPr="00F6616A">
        <w:rPr>
          <w:i/>
          <w:iCs/>
        </w:rPr>
        <w:t xml:space="preserve"> Provide clean and safe drinking water to people in public places.</w:t>
      </w:r>
    </w:p>
    <w:p w14:paraId="0009D940" w14:textId="0C65B705" w:rsidR="00D62276" w:rsidRPr="00F6616A" w:rsidRDefault="00D62276" w:rsidP="00D847BD">
      <w:pPr>
        <w:pStyle w:val="Heading1"/>
        <w:numPr>
          <w:ilvl w:val="0"/>
          <w:numId w:val="0"/>
        </w:numPr>
        <w:rPr>
          <w:i/>
          <w:iCs/>
        </w:rPr>
      </w:pPr>
      <w:r w:rsidRPr="00F6616A">
        <w:rPr>
          <w:i/>
          <w:iCs/>
        </w:rPr>
        <w:t>2. Encourage people to stay hydrated and drink more water throughout the day.</w:t>
      </w:r>
    </w:p>
    <w:p w14:paraId="7613E9E5" w14:textId="77777777" w:rsidR="00D62276" w:rsidRPr="00F6616A" w:rsidRDefault="00D62276" w:rsidP="00D847BD">
      <w:pPr>
        <w:pStyle w:val="Heading1"/>
        <w:numPr>
          <w:ilvl w:val="0"/>
          <w:numId w:val="0"/>
        </w:numPr>
        <w:rPr>
          <w:i/>
          <w:iCs/>
        </w:rPr>
      </w:pPr>
      <w:r w:rsidRPr="00F6616A">
        <w:rPr>
          <w:i/>
          <w:iCs/>
        </w:rPr>
        <w:t>3. Reduce the use of single-use plastic water bottles by providing a sustainable alternative.</w:t>
      </w:r>
    </w:p>
    <w:p w14:paraId="3F8A1B04" w14:textId="77777777" w:rsidR="00D62276" w:rsidRPr="00F6616A" w:rsidRDefault="00D62276" w:rsidP="00D847BD">
      <w:pPr>
        <w:pStyle w:val="Heading1"/>
        <w:numPr>
          <w:ilvl w:val="0"/>
          <w:numId w:val="0"/>
        </w:numPr>
        <w:rPr>
          <w:i/>
          <w:iCs/>
        </w:rPr>
      </w:pPr>
      <w:r w:rsidRPr="00F6616A">
        <w:rPr>
          <w:i/>
          <w:iCs/>
        </w:rPr>
        <w:t>4. Monitor water consumption patterns and provide data on usage to analyze trends and plan for maintenance.</w:t>
      </w:r>
    </w:p>
    <w:p w14:paraId="6C9906D9" w14:textId="77777777" w:rsidR="00D62276" w:rsidRPr="00F6616A" w:rsidRDefault="00D62276" w:rsidP="00D847BD">
      <w:pPr>
        <w:pStyle w:val="Heading1"/>
        <w:numPr>
          <w:ilvl w:val="0"/>
          <w:numId w:val="0"/>
        </w:numPr>
        <w:rPr>
          <w:i/>
          <w:iCs/>
        </w:rPr>
      </w:pPr>
      <w:r w:rsidRPr="00F6616A">
        <w:rPr>
          <w:i/>
          <w:iCs/>
        </w:rPr>
        <w:t>5. Promote water conservation by implementing features such as automatic shut-off timers and adjustable water flow.</w:t>
      </w:r>
    </w:p>
    <w:p w14:paraId="6FB62262" w14:textId="77777777" w:rsidR="00D62276" w:rsidRPr="00F6616A" w:rsidRDefault="00D62276" w:rsidP="00D847BD">
      <w:pPr>
        <w:pStyle w:val="Heading1"/>
        <w:numPr>
          <w:ilvl w:val="0"/>
          <w:numId w:val="0"/>
        </w:numPr>
        <w:rPr>
          <w:i/>
          <w:iCs/>
        </w:rPr>
      </w:pPr>
      <w:r w:rsidRPr="00F6616A">
        <w:rPr>
          <w:i/>
          <w:iCs/>
        </w:rPr>
        <w:t>6. Enhance user experience through features like touchless sensor technology, temperature control, and water filtering options.</w:t>
      </w:r>
    </w:p>
    <w:p w14:paraId="178C00D6" w14:textId="77777777" w:rsidR="00D62276" w:rsidRPr="00F6616A" w:rsidRDefault="00D62276" w:rsidP="00D847BD">
      <w:pPr>
        <w:pStyle w:val="Heading1"/>
        <w:numPr>
          <w:ilvl w:val="0"/>
          <w:numId w:val="0"/>
        </w:numPr>
        <w:rPr>
          <w:i/>
          <w:iCs/>
        </w:rPr>
      </w:pPr>
      <w:r w:rsidRPr="00F6616A">
        <w:rPr>
          <w:i/>
          <w:iCs/>
        </w:rPr>
        <w:t>7. Educate people about the benefits of drinking water and the importance of staying hydrated.</w:t>
      </w:r>
    </w:p>
    <w:p w14:paraId="785D68B2" w14:textId="77777777" w:rsidR="00D62276" w:rsidRPr="00F6616A" w:rsidRDefault="00D62276" w:rsidP="00D847BD">
      <w:pPr>
        <w:pStyle w:val="Heading1"/>
        <w:numPr>
          <w:ilvl w:val="0"/>
          <w:numId w:val="0"/>
        </w:numPr>
        <w:rPr>
          <w:i/>
          <w:iCs/>
        </w:rPr>
      </w:pPr>
      <w:r w:rsidRPr="00F6616A">
        <w:rPr>
          <w:i/>
          <w:iCs/>
        </w:rPr>
        <w:t>8. Improve accessibility by designing water fountains that are user-friendly for people with disabilities.</w:t>
      </w:r>
    </w:p>
    <w:p w14:paraId="3F5249A6" w14:textId="77777777" w:rsidR="001876BC" w:rsidRDefault="00D62276" w:rsidP="00D847BD">
      <w:pPr>
        <w:pStyle w:val="Heading1"/>
        <w:numPr>
          <w:ilvl w:val="0"/>
          <w:numId w:val="0"/>
        </w:numPr>
        <w:rPr>
          <w:i/>
          <w:iCs/>
        </w:rPr>
      </w:pPr>
      <w:r w:rsidRPr="00F6616A">
        <w:rPr>
          <w:i/>
          <w:iCs/>
        </w:rPr>
        <w:t>9. Incorporate smart technology to detect and alert when maintenance or repairs are needed.</w:t>
      </w:r>
    </w:p>
    <w:p w14:paraId="7BC0FE28" w14:textId="1DB4E217" w:rsidR="00D62276" w:rsidRDefault="00D62276" w:rsidP="00D847BD">
      <w:pPr>
        <w:pStyle w:val="Heading1"/>
        <w:numPr>
          <w:ilvl w:val="0"/>
          <w:numId w:val="0"/>
        </w:numPr>
        <w:rPr>
          <w:i/>
          <w:iCs/>
        </w:rPr>
      </w:pPr>
      <w:r w:rsidRPr="00F6616A">
        <w:rPr>
          <w:i/>
          <w:iCs/>
        </w:rPr>
        <w:t>10. Collaborate with local agencies and communities to install water fountains in areas where access to clean drinking water is limited.</w:t>
      </w:r>
    </w:p>
    <w:p w14:paraId="711DDACC" w14:textId="20D1231F" w:rsidR="00931047" w:rsidRPr="00931047" w:rsidRDefault="00306716" w:rsidP="00D847BD">
      <w:pPr>
        <w:pStyle w:val="Heading1"/>
        <w:numPr>
          <w:ilvl w:val="0"/>
          <w:numId w:val="0"/>
        </w:numPr>
        <w:rPr>
          <w:b/>
          <w:bCs/>
        </w:rPr>
      </w:pPr>
      <w:r>
        <w:rPr>
          <w:b/>
          <w:bCs/>
        </w:rPr>
        <w:t xml:space="preserve"> </w:t>
      </w:r>
      <w:r w:rsidR="000869AD">
        <w:rPr>
          <w:b/>
          <w:bCs/>
        </w:rPr>
        <w:t>2.</w:t>
      </w:r>
      <w:r>
        <w:rPr>
          <w:b/>
          <w:bCs/>
        </w:rPr>
        <w:t>Designing Of Iot Sensor</w:t>
      </w:r>
    </w:p>
    <w:p w14:paraId="54C12735" w14:textId="35E33047" w:rsidR="00543241" w:rsidRDefault="00543241" w:rsidP="008D770A">
      <w:pPr>
        <w:ind w:left="0"/>
        <w:rPr>
          <w:i/>
          <w:iCs/>
        </w:rPr>
      </w:pPr>
    </w:p>
    <w:p w14:paraId="6DBFD65B" w14:textId="7B643D70" w:rsidR="007A51C5" w:rsidRPr="006928DF" w:rsidRDefault="000869AD" w:rsidP="008D770A">
      <w:pPr>
        <w:ind w:left="0"/>
        <w:rPr>
          <w:i/>
          <w:iCs/>
          <w:color w:val="000000" w:themeColor="text1"/>
          <w:sz w:val="28"/>
          <w:szCs w:val="28"/>
        </w:rPr>
      </w:pPr>
      <w:r>
        <w:rPr>
          <w:i/>
          <w:iCs/>
        </w:rPr>
        <w:t xml:space="preserve">           </w:t>
      </w:r>
      <w:r w:rsidR="007A51C5" w:rsidRPr="006928DF">
        <w:rPr>
          <w:i/>
          <w:iCs/>
          <w:color w:val="000000" w:themeColor="text1"/>
          <w:sz w:val="28"/>
          <w:szCs w:val="28"/>
        </w:rPr>
        <w:t xml:space="preserve">The </w:t>
      </w:r>
      <w:proofErr w:type="spellStart"/>
      <w:r w:rsidR="007A51C5" w:rsidRPr="006928DF">
        <w:rPr>
          <w:i/>
          <w:iCs/>
          <w:color w:val="000000" w:themeColor="text1"/>
          <w:sz w:val="28"/>
          <w:szCs w:val="28"/>
        </w:rPr>
        <w:t>IoT</w:t>
      </w:r>
      <w:proofErr w:type="spellEnd"/>
      <w:r w:rsidR="007A51C5" w:rsidRPr="006928DF">
        <w:rPr>
          <w:i/>
          <w:iCs/>
          <w:color w:val="000000" w:themeColor="text1"/>
          <w:sz w:val="28"/>
          <w:szCs w:val="28"/>
        </w:rPr>
        <w:t xml:space="preserve"> sensor system in a smart water fountain can be designed to provide real-time monitoring, optimize water usage, and enhance user experience. Here’s a suggested design for the </w:t>
      </w:r>
      <w:proofErr w:type="spellStart"/>
      <w:r w:rsidR="007A51C5" w:rsidRPr="006928DF">
        <w:rPr>
          <w:i/>
          <w:iCs/>
          <w:color w:val="000000" w:themeColor="text1"/>
          <w:sz w:val="28"/>
          <w:szCs w:val="28"/>
        </w:rPr>
        <w:t>IoT</w:t>
      </w:r>
      <w:proofErr w:type="spellEnd"/>
      <w:r w:rsidR="007A51C5" w:rsidRPr="006928DF">
        <w:rPr>
          <w:i/>
          <w:iCs/>
          <w:color w:val="000000" w:themeColor="text1"/>
          <w:sz w:val="28"/>
          <w:szCs w:val="28"/>
        </w:rPr>
        <w:t xml:space="preserve"> sensor system:</w:t>
      </w:r>
    </w:p>
    <w:p w14:paraId="738F64A1" w14:textId="77777777" w:rsidR="007A51C5" w:rsidRPr="006928DF" w:rsidRDefault="007A51C5" w:rsidP="008D770A">
      <w:pPr>
        <w:ind w:left="0"/>
        <w:rPr>
          <w:i/>
          <w:iCs/>
          <w:color w:val="000000" w:themeColor="text1"/>
          <w:sz w:val="28"/>
          <w:szCs w:val="28"/>
        </w:rPr>
      </w:pPr>
    </w:p>
    <w:p w14:paraId="2E93FEA3" w14:textId="35BC62C5" w:rsidR="007A51C5" w:rsidRPr="006928DF" w:rsidRDefault="007A51C5" w:rsidP="008A1EF3">
      <w:pPr>
        <w:pStyle w:val="ListParagraph"/>
        <w:numPr>
          <w:ilvl w:val="0"/>
          <w:numId w:val="2"/>
        </w:numPr>
        <w:rPr>
          <w:i/>
          <w:iCs/>
          <w:color w:val="000000" w:themeColor="text1"/>
          <w:sz w:val="28"/>
          <w:szCs w:val="28"/>
        </w:rPr>
      </w:pPr>
      <w:r w:rsidRPr="006928DF">
        <w:rPr>
          <w:i/>
          <w:iCs/>
          <w:color w:val="000000" w:themeColor="text1"/>
          <w:sz w:val="28"/>
          <w:szCs w:val="28"/>
        </w:rPr>
        <w:t>Water Level Sensor: Install a water level sensor inside the fountain to continuously monitor the water level. This sensor can trigger an automated refill system when the water level is low, ensuring a constant supply of water.</w:t>
      </w:r>
    </w:p>
    <w:p w14:paraId="52F0F0E4" w14:textId="07C5EB0A" w:rsidR="007A51C5" w:rsidRPr="006928DF" w:rsidRDefault="007A51C5" w:rsidP="008A1EF3">
      <w:pPr>
        <w:pStyle w:val="ListParagraph"/>
        <w:numPr>
          <w:ilvl w:val="0"/>
          <w:numId w:val="2"/>
        </w:numPr>
        <w:rPr>
          <w:i/>
          <w:iCs/>
          <w:color w:val="000000" w:themeColor="text1"/>
          <w:sz w:val="28"/>
          <w:szCs w:val="28"/>
        </w:rPr>
      </w:pPr>
      <w:r w:rsidRPr="006928DF">
        <w:rPr>
          <w:i/>
          <w:iCs/>
          <w:color w:val="000000" w:themeColor="text1"/>
          <w:sz w:val="28"/>
          <w:szCs w:val="28"/>
        </w:rPr>
        <w:t>Quality Sensor: Incorporate a water quality sensor to monitor the cleanliness and purity of the water. This sensor can detect contaminants or impurities, and send notifications for the fountain to be cleaned or filtered as required.</w:t>
      </w:r>
    </w:p>
    <w:p w14:paraId="08F275FC" w14:textId="11D29B25" w:rsidR="007A51C5" w:rsidRPr="006928DF" w:rsidRDefault="007A51C5" w:rsidP="008A1EF3">
      <w:pPr>
        <w:pStyle w:val="ListParagraph"/>
        <w:numPr>
          <w:ilvl w:val="0"/>
          <w:numId w:val="2"/>
        </w:numPr>
        <w:rPr>
          <w:i/>
          <w:iCs/>
          <w:color w:val="000000" w:themeColor="text1"/>
          <w:sz w:val="28"/>
          <w:szCs w:val="28"/>
        </w:rPr>
      </w:pPr>
      <w:r w:rsidRPr="006928DF">
        <w:rPr>
          <w:i/>
          <w:iCs/>
          <w:color w:val="000000" w:themeColor="text1"/>
          <w:sz w:val="28"/>
          <w:szCs w:val="28"/>
        </w:rPr>
        <w:t>Flow Rate Sensor: Include a flow rate sensor to measure the amount of water being dispensed. This sensor can provide real-time data on water consumption and detect any abnormalities in the flow rate.</w:t>
      </w:r>
    </w:p>
    <w:p w14:paraId="4947FB32" w14:textId="58FCB8C1" w:rsidR="007A51C5" w:rsidRPr="006928DF" w:rsidRDefault="007A51C5" w:rsidP="00DF7DEE">
      <w:pPr>
        <w:pStyle w:val="ListParagraph"/>
        <w:numPr>
          <w:ilvl w:val="0"/>
          <w:numId w:val="2"/>
        </w:numPr>
        <w:rPr>
          <w:i/>
          <w:iCs/>
          <w:color w:val="000000" w:themeColor="text1"/>
          <w:sz w:val="28"/>
          <w:szCs w:val="28"/>
        </w:rPr>
      </w:pPr>
      <w:r w:rsidRPr="006928DF">
        <w:rPr>
          <w:i/>
          <w:iCs/>
          <w:color w:val="000000" w:themeColor="text1"/>
          <w:sz w:val="28"/>
          <w:szCs w:val="28"/>
        </w:rPr>
        <w:t>Temperature Sensor: Install a temperature sensor to monitor the water temperature. This sensor can allow users to select their desired water temperature, and also ensure that the water is within a safe and comfortable range.</w:t>
      </w:r>
    </w:p>
    <w:p w14:paraId="697C9B3B" w14:textId="5B9FF200" w:rsidR="007A51C5" w:rsidRPr="006928DF" w:rsidRDefault="007A51C5" w:rsidP="007A51C5">
      <w:pPr>
        <w:pStyle w:val="ListParagraph"/>
        <w:numPr>
          <w:ilvl w:val="0"/>
          <w:numId w:val="2"/>
        </w:numPr>
        <w:rPr>
          <w:i/>
          <w:iCs/>
          <w:color w:val="000000" w:themeColor="text1"/>
          <w:sz w:val="28"/>
          <w:szCs w:val="28"/>
        </w:rPr>
      </w:pPr>
      <w:r w:rsidRPr="006928DF">
        <w:rPr>
          <w:i/>
          <w:iCs/>
          <w:color w:val="000000" w:themeColor="text1"/>
          <w:sz w:val="28"/>
          <w:szCs w:val="28"/>
        </w:rPr>
        <w:t>Presence Sensor: Integrate a presence sensor to detect when a person is near the fountain. This sensor can activate the fountain’s dispensing system or display relevant information, promoting user interaction and engagement.</w:t>
      </w:r>
    </w:p>
    <w:p w14:paraId="50CD1B11" w14:textId="5E916314" w:rsidR="000869AD" w:rsidRPr="006928DF" w:rsidRDefault="002923E7" w:rsidP="00896479">
      <w:pPr>
        <w:pStyle w:val="ListParagraph"/>
        <w:numPr>
          <w:ilvl w:val="0"/>
          <w:numId w:val="2"/>
        </w:numPr>
        <w:rPr>
          <w:i/>
          <w:iCs/>
          <w:color w:val="000000" w:themeColor="text1"/>
          <w:sz w:val="28"/>
          <w:szCs w:val="28"/>
        </w:rPr>
      </w:pPr>
      <w:r w:rsidRPr="006928DF">
        <w:rPr>
          <w:i/>
          <w:iCs/>
          <w:color w:val="000000" w:themeColor="text1"/>
          <w:sz w:val="28"/>
          <w:szCs w:val="28"/>
        </w:rPr>
        <w:t xml:space="preserve">Touchless Sensor: Implement touchless sensor technology to enable hands-free operation of the fountain. This can include touchless activation of the water flow, user interface controls, or even voice commands for a more seamless user </w:t>
      </w:r>
      <w:r w:rsidR="00FA5116" w:rsidRPr="006928DF">
        <w:rPr>
          <w:i/>
          <w:iCs/>
          <w:color w:val="000000" w:themeColor="text1"/>
          <w:sz w:val="28"/>
          <w:szCs w:val="28"/>
        </w:rPr>
        <w:t xml:space="preserve">experience. </w:t>
      </w:r>
    </w:p>
    <w:p w14:paraId="055665F0" w14:textId="77777777" w:rsidR="00896479" w:rsidRDefault="00896479" w:rsidP="00896479">
      <w:pPr>
        <w:pStyle w:val="ListParagraph"/>
        <w:rPr>
          <w:i/>
          <w:iCs/>
          <w:sz w:val="28"/>
          <w:szCs w:val="28"/>
        </w:rPr>
      </w:pPr>
    </w:p>
    <w:p w14:paraId="5F016C0A" w14:textId="4F3D8F72" w:rsidR="00896479" w:rsidRDefault="00AB4C3D" w:rsidP="00896479">
      <w:pPr>
        <w:ind w:left="0"/>
        <w:rPr>
          <w:b/>
          <w:bCs/>
          <w:color w:val="000000" w:themeColor="text1"/>
          <w:sz w:val="28"/>
          <w:szCs w:val="28"/>
        </w:rPr>
      </w:pPr>
      <w:r>
        <w:rPr>
          <w:b/>
          <w:bCs/>
          <w:color w:val="000000" w:themeColor="text1"/>
          <w:sz w:val="28"/>
          <w:szCs w:val="28"/>
        </w:rPr>
        <w:t xml:space="preserve">3. WATER </w:t>
      </w:r>
      <w:r w:rsidR="00F072A6">
        <w:rPr>
          <w:b/>
          <w:bCs/>
          <w:color w:val="000000" w:themeColor="text1"/>
          <w:sz w:val="28"/>
          <w:szCs w:val="28"/>
        </w:rPr>
        <w:t xml:space="preserve"> FOUNTAIN</w:t>
      </w:r>
      <w:r w:rsidR="001F2066">
        <w:rPr>
          <w:b/>
          <w:bCs/>
          <w:color w:val="000000" w:themeColor="text1"/>
          <w:sz w:val="28"/>
          <w:szCs w:val="28"/>
        </w:rPr>
        <w:t xml:space="preserve"> STATUS PLATFORM</w:t>
      </w:r>
    </w:p>
    <w:p w14:paraId="424A1E6C" w14:textId="77777777" w:rsidR="001F2066" w:rsidRDefault="001F2066" w:rsidP="00896479">
      <w:pPr>
        <w:ind w:left="0"/>
        <w:rPr>
          <w:i/>
          <w:iCs/>
          <w:color w:val="000000" w:themeColor="text1"/>
          <w:sz w:val="28"/>
          <w:szCs w:val="28"/>
        </w:rPr>
      </w:pPr>
    </w:p>
    <w:p w14:paraId="6A15BFE6" w14:textId="28BBDC8F" w:rsidR="001F2066" w:rsidRDefault="001F2066" w:rsidP="00896479">
      <w:pPr>
        <w:ind w:left="0"/>
        <w:rPr>
          <w:i/>
          <w:iCs/>
          <w:color w:val="000000" w:themeColor="text1"/>
          <w:sz w:val="28"/>
          <w:szCs w:val="28"/>
        </w:rPr>
      </w:pPr>
      <w:r>
        <w:rPr>
          <w:i/>
          <w:iCs/>
          <w:color w:val="000000" w:themeColor="text1"/>
          <w:sz w:val="28"/>
          <w:szCs w:val="28"/>
        </w:rPr>
        <w:t xml:space="preserve">             </w:t>
      </w:r>
      <w:r w:rsidR="00D663C4">
        <w:rPr>
          <w:i/>
          <w:iCs/>
          <w:color w:val="000000" w:themeColor="text1"/>
          <w:sz w:val="28"/>
          <w:szCs w:val="28"/>
        </w:rPr>
        <w:t>1.Data Collection: Set up a data collection system to gather information from the sensors. This data may be sent to a central server or cloud platform for processing and storage.</w:t>
      </w:r>
    </w:p>
    <w:p w14:paraId="5CAA6E59" w14:textId="24A595EF" w:rsidR="00D663C4" w:rsidRDefault="00D663C4" w:rsidP="00896479">
      <w:pPr>
        <w:ind w:left="0"/>
        <w:rPr>
          <w:i/>
          <w:iCs/>
          <w:color w:val="000000" w:themeColor="text1"/>
          <w:sz w:val="28"/>
          <w:szCs w:val="28"/>
        </w:rPr>
      </w:pPr>
      <w:r>
        <w:rPr>
          <w:i/>
          <w:iCs/>
          <w:color w:val="000000" w:themeColor="text1"/>
          <w:sz w:val="28"/>
          <w:szCs w:val="28"/>
        </w:rPr>
        <w:t xml:space="preserve">            </w:t>
      </w:r>
      <w:r w:rsidR="0011014A">
        <w:rPr>
          <w:i/>
          <w:iCs/>
          <w:color w:val="000000" w:themeColor="text1"/>
          <w:sz w:val="28"/>
          <w:szCs w:val="28"/>
        </w:rPr>
        <w:t>2.Data Processing: Develop algorithms to process the collected data. This may involve real-time monitoring of water levels, quality analysis, and trend analysis to predict maintenance needs.</w:t>
      </w:r>
    </w:p>
    <w:p w14:paraId="5F4D9867" w14:textId="0D578CA5" w:rsidR="0011014A" w:rsidRDefault="0011014A" w:rsidP="00896479">
      <w:pPr>
        <w:ind w:left="0"/>
        <w:rPr>
          <w:i/>
          <w:iCs/>
          <w:color w:val="000000" w:themeColor="text1"/>
          <w:sz w:val="28"/>
          <w:szCs w:val="28"/>
        </w:rPr>
      </w:pPr>
      <w:r>
        <w:rPr>
          <w:i/>
          <w:iCs/>
          <w:color w:val="000000" w:themeColor="text1"/>
          <w:sz w:val="28"/>
          <w:szCs w:val="28"/>
        </w:rPr>
        <w:t xml:space="preserve">           </w:t>
      </w:r>
      <w:r w:rsidR="00FE6893">
        <w:rPr>
          <w:i/>
          <w:iCs/>
          <w:color w:val="000000" w:themeColor="text1"/>
          <w:sz w:val="28"/>
          <w:szCs w:val="28"/>
        </w:rPr>
        <w:t>3.User Interface: Create a user-friendly interface, such as a mobile app or web portal, to display the status and information of the water fountains. Users should be able to easily access data and receive alerts.</w:t>
      </w:r>
    </w:p>
    <w:p w14:paraId="76E2667E" w14:textId="4A6B6115" w:rsidR="00464C8C" w:rsidRDefault="00FE6893" w:rsidP="00896479">
      <w:pPr>
        <w:ind w:left="0"/>
        <w:rPr>
          <w:i/>
          <w:iCs/>
          <w:color w:val="000000" w:themeColor="text1"/>
          <w:sz w:val="28"/>
          <w:szCs w:val="28"/>
        </w:rPr>
      </w:pPr>
      <w:r>
        <w:rPr>
          <w:i/>
          <w:iCs/>
          <w:color w:val="000000" w:themeColor="text1"/>
          <w:sz w:val="28"/>
          <w:szCs w:val="28"/>
        </w:rPr>
        <w:t xml:space="preserve">           </w:t>
      </w:r>
      <w:r w:rsidR="00464C8C">
        <w:rPr>
          <w:i/>
          <w:iCs/>
          <w:color w:val="000000" w:themeColor="text1"/>
          <w:sz w:val="28"/>
          <w:szCs w:val="28"/>
        </w:rPr>
        <w:t>4.Data Analytics: Implement data analytics to derive insights from the collected data, helping improve water management and efficiency.</w:t>
      </w:r>
    </w:p>
    <w:p w14:paraId="6682F48B" w14:textId="77777777" w:rsidR="00464C8C" w:rsidRDefault="00464C8C" w:rsidP="00896479">
      <w:pPr>
        <w:ind w:left="0"/>
        <w:rPr>
          <w:i/>
          <w:iCs/>
          <w:color w:val="000000" w:themeColor="text1"/>
          <w:sz w:val="28"/>
          <w:szCs w:val="28"/>
        </w:rPr>
      </w:pPr>
      <w:r>
        <w:rPr>
          <w:i/>
          <w:iCs/>
          <w:color w:val="000000" w:themeColor="text1"/>
          <w:sz w:val="28"/>
          <w:szCs w:val="28"/>
        </w:rPr>
        <w:t>5.Energy Efficiency: Optimize the system for energy efficiency, especially if the water fountains are powered by batteries or solar panels.</w:t>
      </w:r>
    </w:p>
    <w:p w14:paraId="5701FC15" w14:textId="174D725F" w:rsidR="006928DF" w:rsidRDefault="001B5AD0" w:rsidP="00896479">
      <w:pPr>
        <w:ind w:left="0"/>
        <w:rPr>
          <w:b/>
          <w:bCs/>
          <w:color w:val="000000" w:themeColor="text1"/>
          <w:sz w:val="28"/>
          <w:szCs w:val="28"/>
        </w:rPr>
      </w:pPr>
      <w:proofErr w:type="spellStart"/>
      <w:r>
        <w:rPr>
          <w:b/>
          <w:bCs/>
          <w:color w:val="000000" w:themeColor="text1"/>
          <w:sz w:val="28"/>
          <w:szCs w:val="28"/>
        </w:rPr>
        <w:t>IV.Integrating</w:t>
      </w:r>
      <w:proofErr w:type="spellEnd"/>
      <w:r>
        <w:rPr>
          <w:b/>
          <w:bCs/>
          <w:color w:val="000000" w:themeColor="text1"/>
          <w:sz w:val="28"/>
          <w:szCs w:val="28"/>
        </w:rPr>
        <w:t xml:space="preserve"> Smart Water Fountain using </w:t>
      </w:r>
      <w:proofErr w:type="spellStart"/>
      <w:r>
        <w:rPr>
          <w:b/>
          <w:bCs/>
          <w:color w:val="000000" w:themeColor="text1"/>
          <w:sz w:val="28"/>
          <w:szCs w:val="28"/>
        </w:rPr>
        <w:t>IoT</w:t>
      </w:r>
      <w:proofErr w:type="spellEnd"/>
      <w:r>
        <w:rPr>
          <w:b/>
          <w:bCs/>
          <w:color w:val="000000" w:themeColor="text1"/>
          <w:sz w:val="28"/>
          <w:szCs w:val="28"/>
        </w:rPr>
        <w:t xml:space="preserve"> technology and python</w:t>
      </w:r>
    </w:p>
    <w:p w14:paraId="7D289127" w14:textId="77777777" w:rsidR="001B5AD0" w:rsidRDefault="001B5AD0" w:rsidP="00896479">
      <w:pPr>
        <w:ind w:left="0"/>
        <w:rPr>
          <w:i/>
          <w:iCs/>
          <w:color w:val="000000" w:themeColor="text1"/>
          <w:sz w:val="28"/>
          <w:szCs w:val="28"/>
        </w:rPr>
      </w:pPr>
    </w:p>
    <w:p w14:paraId="384AD6B1" w14:textId="227AF22E" w:rsidR="008251D2" w:rsidRDefault="001B5AD0" w:rsidP="00896479">
      <w:pPr>
        <w:ind w:left="0"/>
        <w:rPr>
          <w:i/>
          <w:iCs/>
          <w:color w:val="000000" w:themeColor="text1"/>
          <w:sz w:val="28"/>
          <w:szCs w:val="28"/>
        </w:rPr>
      </w:pPr>
      <w:r>
        <w:rPr>
          <w:i/>
          <w:iCs/>
          <w:color w:val="000000" w:themeColor="text1"/>
          <w:sz w:val="28"/>
          <w:szCs w:val="28"/>
        </w:rPr>
        <w:t xml:space="preserve">              </w:t>
      </w:r>
      <w:r w:rsidR="008251D2">
        <w:rPr>
          <w:i/>
          <w:iCs/>
          <w:color w:val="000000" w:themeColor="text1"/>
          <w:sz w:val="28"/>
          <w:szCs w:val="28"/>
        </w:rPr>
        <w:t xml:space="preserve">Integrating a Smart Water Fountain using </w:t>
      </w:r>
      <w:proofErr w:type="spellStart"/>
      <w:r w:rsidR="008251D2">
        <w:rPr>
          <w:i/>
          <w:iCs/>
          <w:color w:val="000000" w:themeColor="text1"/>
          <w:sz w:val="28"/>
          <w:szCs w:val="28"/>
        </w:rPr>
        <w:t>IoT</w:t>
      </w:r>
      <w:proofErr w:type="spellEnd"/>
      <w:r w:rsidR="008251D2">
        <w:rPr>
          <w:i/>
          <w:iCs/>
          <w:color w:val="000000" w:themeColor="text1"/>
          <w:sz w:val="28"/>
          <w:szCs w:val="28"/>
        </w:rPr>
        <w:t xml:space="preserve"> technology and Python involves connecting the fountain to the internet and developing software to monitor and control it. Here’s a high-level overview of the steps involved:</w:t>
      </w:r>
    </w:p>
    <w:p w14:paraId="2A1B129A" w14:textId="77777777" w:rsidR="008251D2" w:rsidRDefault="008251D2" w:rsidP="00896479">
      <w:pPr>
        <w:ind w:left="0"/>
        <w:rPr>
          <w:i/>
          <w:iCs/>
          <w:color w:val="000000" w:themeColor="text1"/>
          <w:sz w:val="28"/>
          <w:szCs w:val="28"/>
        </w:rPr>
      </w:pPr>
    </w:p>
    <w:p w14:paraId="6BA570AA" w14:textId="77777777" w:rsidR="008251D2" w:rsidRDefault="008251D2" w:rsidP="00896479">
      <w:pPr>
        <w:ind w:left="0"/>
        <w:rPr>
          <w:i/>
          <w:iCs/>
          <w:color w:val="000000" w:themeColor="text1"/>
          <w:sz w:val="28"/>
          <w:szCs w:val="28"/>
        </w:rPr>
      </w:pPr>
      <w:r>
        <w:rPr>
          <w:i/>
          <w:iCs/>
          <w:color w:val="000000" w:themeColor="text1"/>
          <w:sz w:val="28"/>
          <w:szCs w:val="28"/>
        </w:rPr>
        <w:t>1.Select Hardware Components:</w:t>
      </w:r>
    </w:p>
    <w:p w14:paraId="44E017FA" w14:textId="77777777" w:rsidR="008251D2" w:rsidRDefault="008251D2" w:rsidP="00896479">
      <w:pPr>
        <w:ind w:left="0"/>
        <w:rPr>
          <w:i/>
          <w:iCs/>
          <w:color w:val="000000" w:themeColor="text1"/>
          <w:sz w:val="28"/>
          <w:szCs w:val="28"/>
        </w:rPr>
      </w:pPr>
    </w:p>
    <w:p w14:paraId="6404B326" w14:textId="77777777" w:rsidR="008251D2" w:rsidRDefault="008251D2" w:rsidP="00896479">
      <w:pPr>
        <w:ind w:left="0"/>
        <w:rPr>
          <w:i/>
          <w:iCs/>
          <w:color w:val="000000" w:themeColor="text1"/>
          <w:sz w:val="28"/>
          <w:szCs w:val="28"/>
        </w:rPr>
      </w:pPr>
      <w:r>
        <w:rPr>
          <w:i/>
          <w:iCs/>
          <w:color w:val="000000" w:themeColor="text1"/>
          <w:sz w:val="28"/>
          <w:szCs w:val="28"/>
        </w:rPr>
        <w:t xml:space="preserve">Choose </w:t>
      </w:r>
      <w:proofErr w:type="spellStart"/>
      <w:r>
        <w:rPr>
          <w:i/>
          <w:iCs/>
          <w:color w:val="000000" w:themeColor="text1"/>
          <w:sz w:val="28"/>
          <w:szCs w:val="28"/>
        </w:rPr>
        <w:t>IoT</w:t>
      </w:r>
      <w:proofErr w:type="spellEnd"/>
      <w:r>
        <w:rPr>
          <w:i/>
          <w:iCs/>
          <w:color w:val="000000" w:themeColor="text1"/>
          <w:sz w:val="28"/>
          <w:szCs w:val="28"/>
        </w:rPr>
        <w:t xml:space="preserve"> hardware components such as microcontrollers (e.g., Raspberry Pi, Arduino), sensors (water level, quality), and communication modules (Wi-Fi, </w:t>
      </w:r>
      <w:proofErr w:type="spellStart"/>
      <w:r>
        <w:rPr>
          <w:i/>
          <w:iCs/>
          <w:color w:val="000000" w:themeColor="text1"/>
          <w:sz w:val="28"/>
          <w:szCs w:val="28"/>
        </w:rPr>
        <w:t>LoRa</w:t>
      </w:r>
      <w:proofErr w:type="spellEnd"/>
      <w:r>
        <w:rPr>
          <w:i/>
          <w:iCs/>
          <w:color w:val="000000" w:themeColor="text1"/>
          <w:sz w:val="28"/>
          <w:szCs w:val="28"/>
        </w:rPr>
        <w:t>, etc.).</w:t>
      </w:r>
    </w:p>
    <w:p w14:paraId="49A5DA31" w14:textId="0C5D1BC6" w:rsidR="0041304E" w:rsidRDefault="0041304E" w:rsidP="00896479">
      <w:pPr>
        <w:ind w:left="0"/>
        <w:rPr>
          <w:i/>
          <w:iCs/>
          <w:color w:val="000000" w:themeColor="text1"/>
          <w:sz w:val="28"/>
          <w:szCs w:val="28"/>
        </w:rPr>
      </w:pPr>
      <w:r>
        <w:rPr>
          <w:i/>
          <w:iCs/>
          <w:color w:val="000000" w:themeColor="text1"/>
          <w:sz w:val="28"/>
          <w:szCs w:val="28"/>
        </w:rPr>
        <w:t>2.Hardware Setup:</w:t>
      </w:r>
    </w:p>
    <w:p w14:paraId="7AB06F1A" w14:textId="77777777" w:rsidR="0041304E" w:rsidRDefault="0041304E" w:rsidP="00896479">
      <w:pPr>
        <w:ind w:left="0"/>
        <w:rPr>
          <w:i/>
          <w:iCs/>
          <w:color w:val="000000" w:themeColor="text1"/>
          <w:sz w:val="28"/>
          <w:szCs w:val="28"/>
        </w:rPr>
      </w:pPr>
      <w:r>
        <w:rPr>
          <w:i/>
          <w:iCs/>
          <w:color w:val="000000" w:themeColor="text1"/>
          <w:sz w:val="28"/>
          <w:szCs w:val="28"/>
        </w:rPr>
        <w:t>Connect the selected sensors to the microcontroller.</w:t>
      </w:r>
    </w:p>
    <w:p w14:paraId="5DA32876" w14:textId="77777777" w:rsidR="0041304E" w:rsidRDefault="0041304E" w:rsidP="00896479">
      <w:pPr>
        <w:ind w:left="0"/>
        <w:rPr>
          <w:i/>
          <w:iCs/>
          <w:color w:val="000000" w:themeColor="text1"/>
          <w:sz w:val="28"/>
          <w:szCs w:val="28"/>
        </w:rPr>
      </w:pPr>
      <w:r>
        <w:rPr>
          <w:i/>
          <w:iCs/>
          <w:color w:val="000000" w:themeColor="text1"/>
          <w:sz w:val="28"/>
          <w:szCs w:val="28"/>
        </w:rPr>
        <w:t>Set up the microcontroller and establish connections to the internet (Wi-Fi or other network).</w:t>
      </w:r>
    </w:p>
    <w:p w14:paraId="30E84375" w14:textId="36CF9B60" w:rsidR="00BF5DEF" w:rsidRDefault="00BF5DEF" w:rsidP="00896479">
      <w:pPr>
        <w:ind w:left="0"/>
        <w:rPr>
          <w:i/>
          <w:iCs/>
          <w:color w:val="000000" w:themeColor="text1"/>
          <w:sz w:val="28"/>
          <w:szCs w:val="28"/>
        </w:rPr>
      </w:pPr>
      <w:r>
        <w:rPr>
          <w:i/>
          <w:iCs/>
          <w:color w:val="000000" w:themeColor="text1"/>
          <w:sz w:val="28"/>
          <w:szCs w:val="28"/>
        </w:rPr>
        <w:t>3.Programming the Microcontroller:</w:t>
      </w:r>
    </w:p>
    <w:p w14:paraId="59709BD2" w14:textId="77777777" w:rsidR="00BF5DEF" w:rsidRDefault="00BF5DEF" w:rsidP="00896479">
      <w:pPr>
        <w:ind w:left="0"/>
        <w:rPr>
          <w:i/>
          <w:iCs/>
          <w:color w:val="000000" w:themeColor="text1"/>
          <w:sz w:val="28"/>
          <w:szCs w:val="28"/>
        </w:rPr>
      </w:pPr>
      <w:r>
        <w:rPr>
          <w:i/>
          <w:iCs/>
          <w:color w:val="000000" w:themeColor="text1"/>
          <w:sz w:val="28"/>
          <w:szCs w:val="28"/>
        </w:rPr>
        <w:t xml:space="preserve">Write Python code to read data from the sensors and transmit it to a cloud platform or server. Libraries like </w:t>
      </w:r>
      <w:proofErr w:type="spellStart"/>
      <w:r>
        <w:rPr>
          <w:i/>
          <w:iCs/>
          <w:color w:val="000000" w:themeColor="text1"/>
          <w:sz w:val="28"/>
          <w:szCs w:val="28"/>
        </w:rPr>
        <w:t>MicroPython</w:t>
      </w:r>
      <w:proofErr w:type="spellEnd"/>
      <w:r>
        <w:rPr>
          <w:i/>
          <w:iCs/>
          <w:color w:val="000000" w:themeColor="text1"/>
          <w:sz w:val="28"/>
          <w:szCs w:val="28"/>
        </w:rPr>
        <w:t xml:space="preserve"> can be useful.</w:t>
      </w:r>
    </w:p>
    <w:p w14:paraId="767905A4" w14:textId="390B8440" w:rsidR="00EC699A" w:rsidRDefault="00EC699A" w:rsidP="00896479">
      <w:pPr>
        <w:ind w:left="0"/>
        <w:rPr>
          <w:i/>
          <w:iCs/>
          <w:color w:val="000000" w:themeColor="text1"/>
          <w:sz w:val="28"/>
          <w:szCs w:val="28"/>
        </w:rPr>
      </w:pPr>
      <w:r>
        <w:rPr>
          <w:i/>
          <w:iCs/>
          <w:color w:val="000000" w:themeColor="text1"/>
          <w:sz w:val="28"/>
          <w:szCs w:val="28"/>
        </w:rPr>
        <w:t>4.Cloud Platform or Server:</w:t>
      </w:r>
    </w:p>
    <w:p w14:paraId="1BDA49A9" w14:textId="77777777" w:rsidR="00EC699A" w:rsidRDefault="00EC699A" w:rsidP="00896479">
      <w:pPr>
        <w:ind w:left="0"/>
        <w:rPr>
          <w:i/>
          <w:iCs/>
          <w:color w:val="000000" w:themeColor="text1"/>
          <w:sz w:val="28"/>
          <w:szCs w:val="28"/>
        </w:rPr>
      </w:pPr>
      <w:r>
        <w:rPr>
          <w:i/>
          <w:iCs/>
          <w:color w:val="000000" w:themeColor="text1"/>
          <w:sz w:val="28"/>
          <w:szCs w:val="28"/>
        </w:rPr>
        <w:t xml:space="preserve">Set up a cloud platform or a server to receive and store the data from the Smart Water Fountain. Services like AWS, Azure, or </w:t>
      </w:r>
      <w:proofErr w:type="spellStart"/>
      <w:r>
        <w:rPr>
          <w:i/>
          <w:iCs/>
          <w:color w:val="000000" w:themeColor="text1"/>
          <w:sz w:val="28"/>
          <w:szCs w:val="28"/>
        </w:rPr>
        <w:t>IoT</w:t>
      </w:r>
      <w:proofErr w:type="spellEnd"/>
      <w:r>
        <w:rPr>
          <w:i/>
          <w:iCs/>
          <w:color w:val="000000" w:themeColor="text1"/>
          <w:sz w:val="28"/>
          <w:szCs w:val="28"/>
        </w:rPr>
        <w:t xml:space="preserve"> platforms like </w:t>
      </w:r>
      <w:proofErr w:type="spellStart"/>
      <w:r>
        <w:rPr>
          <w:i/>
          <w:iCs/>
          <w:color w:val="000000" w:themeColor="text1"/>
          <w:sz w:val="28"/>
          <w:szCs w:val="28"/>
        </w:rPr>
        <w:t>ThingSpeak</w:t>
      </w:r>
      <w:proofErr w:type="spellEnd"/>
      <w:r>
        <w:rPr>
          <w:i/>
          <w:iCs/>
          <w:color w:val="000000" w:themeColor="text1"/>
          <w:sz w:val="28"/>
          <w:szCs w:val="28"/>
        </w:rPr>
        <w:t xml:space="preserve"> can be used.</w:t>
      </w:r>
    </w:p>
    <w:p w14:paraId="062C3912" w14:textId="643F6726" w:rsidR="002A3120" w:rsidRDefault="002A3120" w:rsidP="00896479">
      <w:pPr>
        <w:ind w:left="0"/>
        <w:rPr>
          <w:i/>
          <w:iCs/>
          <w:color w:val="000000" w:themeColor="text1"/>
          <w:sz w:val="28"/>
          <w:szCs w:val="28"/>
        </w:rPr>
      </w:pPr>
      <w:r>
        <w:rPr>
          <w:i/>
          <w:iCs/>
          <w:color w:val="000000" w:themeColor="text1"/>
          <w:sz w:val="28"/>
          <w:szCs w:val="28"/>
        </w:rPr>
        <w:t>5.Data Transmission:</w:t>
      </w:r>
    </w:p>
    <w:p w14:paraId="69961205" w14:textId="77777777" w:rsidR="002A3120" w:rsidRDefault="002A3120" w:rsidP="00896479">
      <w:pPr>
        <w:ind w:left="0"/>
        <w:rPr>
          <w:i/>
          <w:iCs/>
          <w:color w:val="000000" w:themeColor="text1"/>
          <w:sz w:val="28"/>
          <w:szCs w:val="28"/>
        </w:rPr>
      </w:pPr>
      <w:r>
        <w:rPr>
          <w:i/>
          <w:iCs/>
          <w:color w:val="000000" w:themeColor="text1"/>
          <w:sz w:val="28"/>
          <w:szCs w:val="28"/>
        </w:rPr>
        <w:t>Use Python to create scripts that send the sensor data to the cloud platform or server at regular intervals. Ensure data security during transmission.</w:t>
      </w:r>
    </w:p>
    <w:p w14:paraId="5362716A" w14:textId="204052DD" w:rsidR="00417E11" w:rsidRDefault="00417E11" w:rsidP="00896479">
      <w:pPr>
        <w:ind w:left="0"/>
        <w:rPr>
          <w:i/>
          <w:iCs/>
          <w:color w:val="000000" w:themeColor="text1"/>
          <w:sz w:val="28"/>
          <w:szCs w:val="28"/>
        </w:rPr>
      </w:pPr>
      <w:r>
        <w:rPr>
          <w:i/>
          <w:iCs/>
          <w:color w:val="000000" w:themeColor="text1"/>
          <w:sz w:val="28"/>
          <w:szCs w:val="28"/>
        </w:rPr>
        <w:t>6.Data Storage and Analysis:</w:t>
      </w:r>
    </w:p>
    <w:p w14:paraId="02A5DA96" w14:textId="77777777" w:rsidR="00417E11" w:rsidRDefault="00417E11" w:rsidP="00896479">
      <w:pPr>
        <w:ind w:left="0"/>
        <w:rPr>
          <w:i/>
          <w:iCs/>
          <w:color w:val="000000" w:themeColor="text1"/>
          <w:sz w:val="28"/>
          <w:szCs w:val="28"/>
        </w:rPr>
      </w:pPr>
      <w:r>
        <w:rPr>
          <w:i/>
          <w:iCs/>
          <w:color w:val="000000" w:themeColor="text1"/>
          <w:sz w:val="28"/>
          <w:szCs w:val="28"/>
        </w:rPr>
        <w:t>Store the received data in a database for analysis and visualization. You can use databases like MySQL or NoSQL solutions like MongoDB.</w:t>
      </w:r>
    </w:p>
    <w:p w14:paraId="75627358" w14:textId="391AF8B5" w:rsidR="00AB414E" w:rsidRDefault="00AB414E" w:rsidP="00896479">
      <w:pPr>
        <w:ind w:left="0"/>
        <w:rPr>
          <w:i/>
          <w:iCs/>
          <w:color w:val="000000" w:themeColor="text1"/>
          <w:sz w:val="28"/>
          <w:szCs w:val="28"/>
        </w:rPr>
      </w:pPr>
      <w:r>
        <w:rPr>
          <w:i/>
          <w:iCs/>
          <w:color w:val="000000" w:themeColor="text1"/>
          <w:sz w:val="28"/>
          <w:szCs w:val="28"/>
        </w:rPr>
        <w:t>7.Data Visualization:</w:t>
      </w:r>
    </w:p>
    <w:p w14:paraId="5CEFE27D" w14:textId="77777777" w:rsidR="00AB414E" w:rsidRDefault="00AB414E" w:rsidP="00896479">
      <w:pPr>
        <w:ind w:left="0"/>
        <w:rPr>
          <w:i/>
          <w:iCs/>
          <w:color w:val="000000" w:themeColor="text1"/>
          <w:sz w:val="28"/>
          <w:szCs w:val="28"/>
        </w:rPr>
      </w:pPr>
      <w:r>
        <w:rPr>
          <w:i/>
          <w:iCs/>
          <w:color w:val="000000" w:themeColor="text1"/>
          <w:sz w:val="28"/>
          <w:szCs w:val="28"/>
        </w:rPr>
        <w:t>Develop a Python-based web application or dashboard to visualize the water fountain data. Libraries like Flask or Django can be helpful for web development.</w:t>
      </w:r>
    </w:p>
    <w:p w14:paraId="5A8C27E4" w14:textId="0600C4D2" w:rsidR="00400484" w:rsidRDefault="00400484" w:rsidP="00896479">
      <w:pPr>
        <w:ind w:left="0"/>
        <w:rPr>
          <w:i/>
          <w:iCs/>
          <w:color w:val="000000" w:themeColor="text1"/>
          <w:sz w:val="28"/>
          <w:szCs w:val="28"/>
        </w:rPr>
      </w:pPr>
      <w:r>
        <w:rPr>
          <w:i/>
          <w:iCs/>
          <w:color w:val="000000" w:themeColor="text1"/>
          <w:sz w:val="28"/>
          <w:szCs w:val="28"/>
        </w:rPr>
        <w:t>8.Control Features:</w:t>
      </w:r>
    </w:p>
    <w:p w14:paraId="4DE32C98" w14:textId="77777777" w:rsidR="00400484" w:rsidRDefault="00400484" w:rsidP="00896479">
      <w:pPr>
        <w:ind w:left="0"/>
        <w:rPr>
          <w:i/>
          <w:iCs/>
          <w:color w:val="000000" w:themeColor="text1"/>
          <w:sz w:val="28"/>
          <w:szCs w:val="28"/>
        </w:rPr>
      </w:pPr>
      <w:r>
        <w:rPr>
          <w:i/>
          <w:iCs/>
          <w:color w:val="000000" w:themeColor="text1"/>
          <w:sz w:val="28"/>
          <w:szCs w:val="28"/>
        </w:rPr>
        <w:t>Implement control features, such as remotely turning the fountain on/off or adjusting settings through the user interface.</w:t>
      </w:r>
    </w:p>
    <w:p w14:paraId="1BF72A3F" w14:textId="33061F86" w:rsidR="00300748" w:rsidRDefault="00300748" w:rsidP="00896479">
      <w:pPr>
        <w:ind w:left="0"/>
        <w:rPr>
          <w:i/>
          <w:iCs/>
          <w:color w:val="000000" w:themeColor="text1"/>
          <w:sz w:val="28"/>
          <w:szCs w:val="28"/>
        </w:rPr>
      </w:pPr>
      <w:r>
        <w:rPr>
          <w:i/>
          <w:iCs/>
          <w:color w:val="000000" w:themeColor="text1"/>
          <w:sz w:val="28"/>
          <w:szCs w:val="28"/>
        </w:rPr>
        <w:t>9.Testing and Debugging:</w:t>
      </w:r>
    </w:p>
    <w:p w14:paraId="78106216" w14:textId="14662D45" w:rsidR="00B41B16" w:rsidRDefault="00300748" w:rsidP="00896479">
      <w:pPr>
        <w:ind w:left="0"/>
        <w:rPr>
          <w:i/>
          <w:iCs/>
          <w:color w:val="000000" w:themeColor="text1"/>
          <w:sz w:val="28"/>
          <w:szCs w:val="28"/>
        </w:rPr>
      </w:pPr>
      <w:r>
        <w:rPr>
          <w:i/>
          <w:iCs/>
          <w:color w:val="000000" w:themeColor="text1"/>
          <w:sz w:val="28"/>
          <w:szCs w:val="28"/>
        </w:rPr>
        <w:t>Thoroughly test the entire system to ensure it works as intended. Debug any issues that arise during testing.</w:t>
      </w:r>
    </w:p>
    <w:p w14:paraId="5E7AEFFE" w14:textId="394EE972" w:rsidR="000306FC" w:rsidRDefault="000306FC" w:rsidP="00896479">
      <w:pPr>
        <w:ind w:left="0"/>
        <w:rPr>
          <w:i/>
          <w:iCs/>
          <w:color w:val="000000" w:themeColor="text1"/>
          <w:sz w:val="28"/>
          <w:szCs w:val="28"/>
        </w:rPr>
      </w:pPr>
      <w:r>
        <w:rPr>
          <w:i/>
          <w:iCs/>
          <w:color w:val="000000" w:themeColor="text1"/>
          <w:sz w:val="28"/>
          <w:szCs w:val="28"/>
        </w:rPr>
        <w:t>10.Alerts and Notifications:</w:t>
      </w:r>
    </w:p>
    <w:p w14:paraId="2D55C49B" w14:textId="77777777" w:rsidR="000306FC" w:rsidRPr="001B5AD0" w:rsidRDefault="000306FC" w:rsidP="00896479">
      <w:pPr>
        <w:ind w:left="0"/>
        <w:rPr>
          <w:i/>
          <w:iCs/>
          <w:color w:val="000000" w:themeColor="text1"/>
          <w:sz w:val="28"/>
          <w:szCs w:val="28"/>
        </w:rPr>
      </w:pPr>
      <w:r>
        <w:rPr>
          <w:i/>
          <w:iCs/>
          <w:color w:val="000000" w:themeColor="text1"/>
          <w:sz w:val="28"/>
          <w:szCs w:val="28"/>
        </w:rPr>
        <w:t>Set up alerts and notifications in Python to inform users or administrators when specific conditions (e.g., low water level or maintenance needs) are met.</w:t>
      </w:r>
    </w:p>
    <w:p w14:paraId="76214C00" w14:textId="434E63A9" w:rsidR="00A61652" w:rsidRPr="006928DF" w:rsidRDefault="00A61652" w:rsidP="00896479">
      <w:pPr>
        <w:ind w:left="0"/>
        <w:rPr>
          <w:b/>
          <w:bCs/>
          <w:color w:val="000000" w:themeColor="text1"/>
          <w:sz w:val="28"/>
          <w:szCs w:val="28"/>
        </w:rPr>
      </w:pPr>
    </w:p>
    <w:p w14:paraId="16837978" w14:textId="48EC739A" w:rsidR="00FE6893" w:rsidRPr="001F2066" w:rsidRDefault="00FE6893" w:rsidP="00896479">
      <w:pPr>
        <w:ind w:left="0"/>
        <w:rPr>
          <w:i/>
          <w:iCs/>
          <w:color w:val="000000" w:themeColor="text1"/>
          <w:sz w:val="28"/>
          <w:szCs w:val="28"/>
        </w:rPr>
      </w:pPr>
    </w:p>
    <w:sectPr w:rsidR="00FE6893" w:rsidRPr="001F2066">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9BBD7" w14:textId="77777777" w:rsidR="00D847BD" w:rsidRDefault="00D847BD">
      <w:pPr>
        <w:spacing w:after="0" w:line="240" w:lineRule="auto"/>
      </w:pPr>
      <w:r>
        <w:separator/>
      </w:r>
    </w:p>
    <w:p w14:paraId="4FD7E7D8" w14:textId="77777777" w:rsidR="00D847BD" w:rsidRDefault="00D847BD"/>
  </w:endnote>
  <w:endnote w:type="continuationSeparator" w:id="0">
    <w:p w14:paraId="21429FB3" w14:textId="77777777" w:rsidR="00D847BD" w:rsidRDefault="00D847BD">
      <w:pPr>
        <w:spacing w:after="0" w:line="240" w:lineRule="auto"/>
      </w:pPr>
      <w:r>
        <w:continuationSeparator/>
      </w:r>
    </w:p>
    <w:p w14:paraId="13F54A8E" w14:textId="77777777" w:rsidR="00D847BD" w:rsidRDefault="00D847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4AA0" w14:textId="77777777" w:rsidR="00543241" w:rsidRDefault="00506CB9">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0B13" w14:textId="77777777" w:rsidR="00D847BD" w:rsidRDefault="00D847BD">
      <w:pPr>
        <w:spacing w:after="0" w:line="240" w:lineRule="auto"/>
      </w:pPr>
      <w:r>
        <w:separator/>
      </w:r>
    </w:p>
    <w:p w14:paraId="4957A42E" w14:textId="77777777" w:rsidR="00D847BD" w:rsidRDefault="00D847BD"/>
  </w:footnote>
  <w:footnote w:type="continuationSeparator" w:id="0">
    <w:p w14:paraId="04E182D9" w14:textId="77777777" w:rsidR="00D847BD" w:rsidRDefault="00D847BD">
      <w:pPr>
        <w:spacing w:after="0" w:line="240" w:lineRule="auto"/>
      </w:pPr>
      <w:r>
        <w:continuationSeparator/>
      </w:r>
    </w:p>
    <w:p w14:paraId="5A656F9C" w14:textId="77777777" w:rsidR="00D847BD" w:rsidRDefault="00D847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6877"/>
    <w:multiLevelType w:val="hybridMultilevel"/>
    <w:tmpl w:val="E0B409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379207238">
    <w:abstractNumId w:val="1"/>
  </w:num>
  <w:num w:numId="2" w16cid:durableId="202940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BD"/>
    <w:rsid w:val="00001060"/>
    <w:rsid w:val="000306FC"/>
    <w:rsid w:val="000869AD"/>
    <w:rsid w:val="00093DB3"/>
    <w:rsid w:val="000E131F"/>
    <w:rsid w:val="0011014A"/>
    <w:rsid w:val="001876BC"/>
    <w:rsid w:val="001B5AD0"/>
    <w:rsid w:val="001F2066"/>
    <w:rsid w:val="00256B84"/>
    <w:rsid w:val="002923E7"/>
    <w:rsid w:val="002A3120"/>
    <w:rsid w:val="00300748"/>
    <w:rsid w:val="00306716"/>
    <w:rsid w:val="00323C92"/>
    <w:rsid w:val="00400484"/>
    <w:rsid w:val="0041304E"/>
    <w:rsid w:val="00417E11"/>
    <w:rsid w:val="00464C8C"/>
    <w:rsid w:val="00506CB9"/>
    <w:rsid w:val="00543241"/>
    <w:rsid w:val="005D5E88"/>
    <w:rsid w:val="00680272"/>
    <w:rsid w:val="006928DF"/>
    <w:rsid w:val="00793271"/>
    <w:rsid w:val="007A51C5"/>
    <w:rsid w:val="008251D2"/>
    <w:rsid w:val="00896479"/>
    <w:rsid w:val="008A1EF3"/>
    <w:rsid w:val="008C06E2"/>
    <w:rsid w:val="008D770A"/>
    <w:rsid w:val="00931047"/>
    <w:rsid w:val="009E0C02"/>
    <w:rsid w:val="009F37C9"/>
    <w:rsid w:val="00A61652"/>
    <w:rsid w:val="00AB414E"/>
    <w:rsid w:val="00AB4C3D"/>
    <w:rsid w:val="00B41B16"/>
    <w:rsid w:val="00BF5DEF"/>
    <w:rsid w:val="00D62276"/>
    <w:rsid w:val="00D663C4"/>
    <w:rsid w:val="00D847BD"/>
    <w:rsid w:val="00DF7DEE"/>
    <w:rsid w:val="00EC699A"/>
    <w:rsid w:val="00EE7257"/>
    <w:rsid w:val="00F0653B"/>
    <w:rsid w:val="00F072A6"/>
    <w:rsid w:val="00F6616A"/>
    <w:rsid w:val="00FA5116"/>
    <w:rsid w:val="00FE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45BC9"/>
  <w15:chartTrackingRefBased/>
  <w15:docId w15:val="{349076C6-5712-FB40-8BF4-584B4161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7A5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D53662D1-BAE4-534B-8316-35DFAAD722BF%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DDED37AC51804D953B666928F9C121"/>
        <w:category>
          <w:name w:val="General"/>
          <w:gallery w:val="placeholder"/>
        </w:category>
        <w:types>
          <w:type w:val="bbPlcHdr"/>
        </w:types>
        <w:behaviors>
          <w:behavior w:val="content"/>
        </w:behaviors>
        <w:guid w:val="{C50D9B02-1BBD-8B4D-85EA-6A86B1BD75E0}"/>
      </w:docPartPr>
      <w:docPartBody>
        <w:p w:rsidR="00E34EEC" w:rsidRDefault="00E34EEC">
          <w:pPr>
            <w:pStyle w:val="CBDDED37AC51804D953B666928F9C12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74025730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C"/>
    <w:rsid w:val="00E34E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val="en-US"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Cs w:val="26"/>
      <w:lang w:val="en-US"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Cs w:val="24"/>
      <w:lang w:val="en-US"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lang w:val="en-US"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lang w:val="en-US"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lang w:val="en-US"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lang w:val="en-US"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Cs w:val="21"/>
      <w:lang w:val="en-US"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Cs w:val="21"/>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DED37AC51804D953B666928F9C121">
    <w:name w:val="CBDDED37AC51804D953B666928F9C121"/>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val="en-US"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Cs w:val="26"/>
      <w:lang w:val="en-US"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Cs w:val="24"/>
      <w:lang w:val="en-US"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lang w:val="en-US"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lang w:val="en-US"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lang w:val="en-US"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lang w:val="en-US"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Cs w:val="21"/>
      <w:lang w:val="en-US"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Cs w:val="21"/>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%7bD53662D1-BAE4-534B-8316-35DFAAD722BF%7dtf50002044.dotx</Template>
  <TotalTime>0</TotalTime>
  <Pages>1</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Pushpanjali S</dc:creator>
  <cp:keywords/>
  <dc:description/>
  <cp:lastModifiedBy>Pushpanjali S</cp:lastModifiedBy>
  <cp:revision>2</cp:revision>
  <dcterms:created xsi:type="dcterms:W3CDTF">2023-10-18T09:54:00Z</dcterms:created>
  <dcterms:modified xsi:type="dcterms:W3CDTF">2023-10-18T09:54:00Z</dcterms:modified>
</cp:coreProperties>
</file>