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5 finding(s) on P-101.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Bearing temperature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observed temperature and vibration values were recorded against equipment P-101. The bearing temperature was recorded above the normal operating limit.</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3</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Lubrication condition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 observed Adequate lubrication required</w:t>
            </w:r>
          </w:p>
        </w:tc>
      </w:tr>
    </w:tbl>
    <w:p>
      <w:pPr>
        <w:spacing w:before="0" w:after="120"/>
      </w:pPr>
    </w:p>
    <w:p>
      <w:pPr>
        <w:keepNext/>
        <w:spacing w:before="120" w:after="80"/>
      </w:pPr>
      <w:r>
        <w:rPr>
          <w:rFonts w:ascii="Arial" w:hAnsi="Arial"/>
          <w:b/>
          <w:color w:val="2D3748"/>
          <w:sz w:val="22"/>
        </w:rPr>
        <w:t>Finding 4</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Inadequate lubrication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 observed Adequate lubrication required</w:t>
            </w:r>
          </w:p>
        </w:tc>
      </w:tr>
    </w:tbl>
    <w:p>
      <w:pPr>
        <w:spacing w:before="0" w:after="120"/>
      </w:pPr>
    </w:p>
    <w:p>
      <w:pPr>
        <w:keepNext/>
        <w:spacing w:before="120" w:after="80"/>
      </w:pPr>
      <w:r>
        <w:rPr>
          <w:rFonts w:ascii="Arial" w:hAnsi="Arial"/>
          <w:b/>
          <w:color w:val="2D3748"/>
          <w:sz w:val="22"/>
        </w:rPr>
        <w:t>Finding 5</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Inadequate lubrication on 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bearing area showed signs of inadequate lubrication.</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(Demo_Maintenance_SOP.pdf). Assessment analysis indicates: The observed bearing temperature (92 °C) exceeds the normal operating limit (up to 80 °C), indicating a potential issue with the bearing assembly. The vibration values were recorded against equipment P-101, but the SOP evidence does not provide specific guidance on vibration thresholds. Therefore, the risk level is set as MEDIUM due to the abnormal bearing temperature, and further investigation is recommended.</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EBC8"/>
            <w:tcMar>
              <w:top w:w="80" w:type="dxa"/>
              <w:bottom w:w="80" w:type="dxa"/>
              <w:left w:w="100" w:type="dxa"/>
              <w:right w:w="100" w:type="dxa"/>
            </w:tcMar>
          </w:tcPr>
          <w:p>
            <w:r>
              <w:rPr>
                <w:rFonts w:ascii="Arial" w:hAnsi="Arial"/>
                <w:b/>
                <w:color w:val="B7791F"/>
                <w:sz w:val="22"/>
              </w:rPr>
              <w:t>MEDIUM</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The observed bearing temperature (92 °C) exceeds the normal operating limit (up to 80 °C), indicating a potential issue with the bearing assembly. The vibration values were recorded against equipment P-101, but the SOP evidence does not provide specific guidance on vibration thresholds. Therefore, the risk level is set as MEDIUM due to the abnormal bearing temperature, and further investigation is recommended.</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Inspect the bearing assembly, check lubrication condition, and check for abnormal vibration. Do not return equipment to service until inspection is complete. Perform immediate inspection of the pump bearing housing and address any necessary repairs or adjustments to prevent further vibration and potential equipment failure. Check lubrication condition immediately and apply sufficient grease to bring it up to the recommended level Check and top-up lubrication immediately. Inspect the bearing assembly and check for abnormal vibration. If necessary, consult a maintenance expert for assistance. Increase lubrication frequency or apply additional lubricant to ensure adequate lubrication on P-101 bearing.</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Demo_Maintenance_SOP.pdf | Page: 1 | Chunk Index: 0 | Document ID: 4b1c1b6e-ad6b-4169-9f90-944459337c0e</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