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CA1B" w14:textId="3ABD3D0F" w:rsidR="00E82DA2" w:rsidRPr="007E2B64" w:rsidRDefault="007E2B64" w:rsidP="007E2B64">
      <w:pPr>
        <w:pStyle w:val="ListParagraph"/>
        <w:numPr>
          <w:ilvl w:val="0"/>
          <w:numId w:val="1"/>
        </w:numPr>
        <w:rPr>
          <w:rFonts w:ascii="Bookman Old Style" w:hAnsi="Bookman Old Style"/>
          <w:sz w:val="32"/>
          <w:szCs w:val="32"/>
        </w:rPr>
      </w:pPr>
      <w:r w:rsidRPr="007E2B64">
        <w:rPr>
          <w:rFonts w:ascii="Bookman Old Style" w:hAnsi="Bookman Old Style"/>
          <w:b/>
          <w:bCs/>
          <w:sz w:val="32"/>
          <w:szCs w:val="32"/>
        </w:rPr>
        <w:t>What do you mean by cells in an excel sheet?</w:t>
      </w:r>
      <w:r>
        <w:rPr>
          <w:rFonts w:ascii="Bookman Old Style" w:hAnsi="Bookman Old Style"/>
          <w:sz w:val="32"/>
          <w:szCs w:val="32"/>
        </w:rPr>
        <w:br/>
      </w:r>
      <w:r w:rsidRPr="007E2B64">
        <w:rPr>
          <w:rFonts w:ascii="Bookman Old Style" w:hAnsi="Bookman Old Style"/>
          <w:i/>
          <w:iCs/>
          <w:sz w:val="32"/>
          <w:szCs w:val="32"/>
        </w:rPr>
        <w:t>Answer</w:t>
      </w:r>
      <w:r>
        <w:rPr>
          <w:rFonts w:ascii="Bookman Old Style" w:hAnsi="Bookman Old Style"/>
          <w:sz w:val="32"/>
          <w:szCs w:val="32"/>
        </w:rPr>
        <w:t xml:space="preserve"> – In Microsoft excel a cell </w:t>
      </w:r>
      <w:r w:rsidRPr="007E2B64">
        <w:rPr>
          <w:rStyle w:val="Emphasis"/>
          <w:rFonts w:ascii="Bookman Old Style" w:hAnsi="Bookman Old Style" w:cs="Arial"/>
          <w:i w:val="0"/>
          <w:iCs w:val="0"/>
          <w:sz w:val="32"/>
          <w:szCs w:val="32"/>
          <w:shd w:val="clear" w:color="auto" w:fill="FFFFFF"/>
        </w:rPr>
        <w:t>is a rectangular box that occurs at the intersection of a vertical column and a horizontal</w:t>
      </w:r>
      <w:r w:rsidRPr="007E2B64">
        <w:rPr>
          <w:rFonts w:ascii="Bookman Old Style" w:hAnsi="Bookman Old Style" w:cs="Arial"/>
          <w:sz w:val="32"/>
          <w:szCs w:val="32"/>
          <w:shd w:val="clear" w:color="auto" w:fill="FFFFFF"/>
        </w:rPr>
        <w:t> row in a worksheet.</w:t>
      </w:r>
    </w:p>
    <w:p w14:paraId="690A157D" w14:textId="03E43DC5" w:rsidR="007E2B64" w:rsidRDefault="007E2B64" w:rsidP="007E2B64">
      <w:pPr>
        <w:ind w:left="284"/>
        <w:rPr>
          <w:rFonts w:ascii="Bookman Old Style" w:hAnsi="Bookman Old Style"/>
          <w:sz w:val="32"/>
          <w:szCs w:val="32"/>
        </w:rPr>
      </w:pPr>
      <w:r>
        <w:rPr>
          <w:rFonts w:ascii="Bookman Old Style" w:hAnsi="Bookman Old Style"/>
          <w:sz w:val="32"/>
          <w:szCs w:val="32"/>
        </w:rPr>
        <w:t xml:space="preserve">     </w:t>
      </w:r>
      <w:r w:rsidRPr="007E2B64">
        <w:rPr>
          <w:rFonts w:ascii="Bookman Old Style" w:hAnsi="Bookman Old Style"/>
          <w:sz w:val="32"/>
          <w:szCs w:val="32"/>
        </w:rPr>
        <w:drawing>
          <wp:inline distT="0" distB="0" distL="0" distR="0" wp14:anchorId="378BBE02" wp14:editId="0705241A">
            <wp:extent cx="5753903" cy="3229426"/>
            <wp:effectExtent l="0" t="0" r="0" b="9525"/>
            <wp:docPr id="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preadsheet&#10;&#10;Description automatically generated"/>
                    <pic:cNvPicPr/>
                  </pic:nvPicPr>
                  <pic:blipFill>
                    <a:blip r:embed="rId5"/>
                    <a:stretch>
                      <a:fillRect/>
                    </a:stretch>
                  </pic:blipFill>
                  <pic:spPr>
                    <a:xfrm>
                      <a:off x="0" y="0"/>
                      <a:ext cx="5753903" cy="3229426"/>
                    </a:xfrm>
                    <a:prstGeom prst="rect">
                      <a:avLst/>
                    </a:prstGeom>
                  </pic:spPr>
                </pic:pic>
              </a:graphicData>
            </a:graphic>
          </wp:inline>
        </w:drawing>
      </w:r>
      <w:r>
        <w:rPr>
          <w:rFonts w:ascii="Bookman Old Style" w:hAnsi="Bookman Old Style"/>
          <w:sz w:val="32"/>
          <w:szCs w:val="32"/>
        </w:rPr>
        <w:br/>
        <w:t xml:space="preserve">     As shown in above image a rectangular box which is F9 is a cell of excel where F represents columns and 9 represents rows.</w:t>
      </w:r>
    </w:p>
    <w:p w14:paraId="4F96B77D" w14:textId="77777777" w:rsidR="007E2B64" w:rsidRDefault="007E2B64" w:rsidP="007E2B64">
      <w:pPr>
        <w:ind w:left="284"/>
        <w:rPr>
          <w:rFonts w:ascii="Bookman Old Style" w:hAnsi="Bookman Old Style"/>
          <w:sz w:val="32"/>
          <w:szCs w:val="32"/>
        </w:rPr>
      </w:pPr>
    </w:p>
    <w:p w14:paraId="7018A4B0" w14:textId="77777777" w:rsidR="007E2B64" w:rsidRDefault="007E2B64" w:rsidP="007E2B64">
      <w:pPr>
        <w:ind w:left="284"/>
        <w:rPr>
          <w:rFonts w:ascii="Bookman Old Style" w:hAnsi="Bookman Old Style"/>
          <w:sz w:val="32"/>
          <w:szCs w:val="32"/>
        </w:rPr>
      </w:pPr>
    </w:p>
    <w:p w14:paraId="134454FC" w14:textId="545ED050" w:rsidR="00EF5CE4" w:rsidRPr="003267F2" w:rsidRDefault="00EF5CE4" w:rsidP="00EF5CE4">
      <w:pPr>
        <w:pStyle w:val="ListParagraph"/>
        <w:numPr>
          <w:ilvl w:val="0"/>
          <w:numId w:val="1"/>
        </w:numPr>
        <w:rPr>
          <w:rFonts w:ascii="Bookman Old Style" w:hAnsi="Bookman Old Style"/>
          <w:b/>
          <w:bCs/>
          <w:sz w:val="32"/>
          <w:szCs w:val="32"/>
        </w:rPr>
      </w:pPr>
      <w:r w:rsidRPr="00EF5CE4">
        <w:rPr>
          <w:rFonts w:ascii="Bookman Old Style" w:hAnsi="Bookman Old Style"/>
          <w:b/>
          <w:bCs/>
          <w:sz w:val="32"/>
          <w:szCs w:val="32"/>
        </w:rPr>
        <w:t>How can you restrict someone from copying a cell from your worksheet?</w:t>
      </w:r>
      <w:r>
        <w:rPr>
          <w:rFonts w:ascii="Bookman Old Style" w:hAnsi="Bookman Old Style"/>
          <w:b/>
          <w:bCs/>
          <w:sz w:val="32"/>
          <w:szCs w:val="32"/>
        </w:rPr>
        <w:br/>
      </w:r>
      <w:r w:rsidRPr="00EF5CE4">
        <w:rPr>
          <w:rFonts w:ascii="Bookman Old Style" w:hAnsi="Bookman Old Style"/>
          <w:i/>
          <w:iCs/>
          <w:sz w:val="32"/>
          <w:szCs w:val="32"/>
        </w:rPr>
        <w:t>Answer</w:t>
      </w:r>
      <w:r w:rsidRPr="00EF5CE4">
        <w:rPr>
          <w:rFonts w:ascii="Bookman Old Style" w:hAnsi="Bookman Old Style"/>
          <w:b/>
          <w:bCs/>
          <w:sz w:val="32"/>
          <w:szCs w:val="32"/>
        </w:rPr>
        <w:t xml:space="preserve"> </w:t>
      </w:r>
      <w:r w:rsidRPr="003267F2">
        <w:rPr>
          <w:rFonts w:ascii="Bookman Old Style" w:hAnsi="Bookman Old Style"/>
          <w:sz w:val="32"/>
          <w:szCs w:val="32"/>
        </w:rPr>
        <w:t>–</w:t>
      </w:r>
      <w:r w:rsidRPr="00EF5CE4">
        <w:rPr>
          <w:rFonts w:ascii="Bookman Old Style" w:hAnsi="Bookman Old Style"/>
          <w:b/>
          <w:bCs/>
          <w:sz w:val="32"/>
          <w:szCs w:val="32"/>
        </w:rPr>
        <w:t xml:space="preserve"> </w:t>
      </w:r>
      <w:r w:rsidRPr="00EF5CE4">
        <w:rPr>
          <w:rFonts w:ascii="Bookman Old Style" w:hAnsi="Bookman Old Style"/>
          <w:sz w:val="32"/>
          <w:szCs w:val="32"/>
        </w:rPr>
        <w:t>To</w:t>
      </w:r>
      <w:r>
        <w:rPr>
          <w:rFonts w:ascii="Bookman Old Style" w:hAnsi="Bookman Old Style"/>
          <w:sz w:val="32"/>
          <w:szCs w:val="32"/>
        </w:rPr>
        <w:t xml:space="preserve"> protect someone from copying the cell of our worksheet we must set the password to our worksheet and uncheck the required option in that.</w:t>
      </w:r>
      <w:r>
        <w:rPr>
          <w:rFonts w:ascii="Bookman Old Style" w:hAnsi="Bookman Old Style"/>
          <w:sz w:val="32"/>
          <w:szCs w:val="32"/>
        </w:rPr>
        <w:br/>
        <w:t xml:space="preserve">               First go to Menu bar &lt; Review &lt; Protect sheet after that we will get several options for protection now select required one.</w:t>
      </w:r>
      <w:r>
        <w:rPr>
          <w:rFonts w:ascii="Bookman Old Style" w:hAnsi="Bookman Old Style"/>
          <w:sz w:val="32"/>
          <w:szCs w:val="32"/>
        </w:rPr>
        <w:br/>
        <w:t xml:space="preserve">               </w:t>
      </w:r>
      <w:r w:rsidRPr="00EF5CE4">
        <w:rPr>
          <w:rFonts w:ascii="Bookman Old Style" w:hAnsi="Bookman Old Style"/>
          <w:sz w:val="32"/>
          <w:szCs w:val="32"/>
        </w:rPr>
        <w:drawing>
          <wp:inline distT="0" distB="0" distL="0" distR="0" wp14:anchorId="091B1E93" wp14:editId="7070B269">
            <wp:extent cx="9320068" cy="6096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20068" cy="6096528"/>
                    </a:xfrm>
                    <a:prstGeom prst="rect">
                      <a:avLst/>
                    </a:prstGeom>
                  </pic:spPr>
                </pic:pic>
              </a:graphicData>
            </a:graphic>
          </wp:inline>
        </w:drawing>
      </w:r>
      <w:r w:rsidR="00E73CFE">
        <w:rPr>
          <w:rFonts w:ascii="Bookman Old Style" w:hAnsi="Bookman Old Style"/>
          <w:sz w:val="32"/>
          <w:szCs w:val="32"/>
        </w:rPr>
        <w:br/>
      </w:r>
      <w:r w:rsidR="00E73CFE">
        <w:rPr>
          <w:rFonts w:ascii="Bookman Old Style" w:hAnsi="Bookman Old Style"/>
          <w:sz w:val="32"/>
          <w:szCs w:val="32"/>
        </w:rPr>
        <w:br/>
      </w:r>
    </w:p>
    <w:p w14:paraId="088F5925" w14:textId="4DAC1F7D" w:rsidR="003267F2" w:rsidRPr="00BA70DE" w:rsidRDefault="003267F2" w:rsidP="00EF5CE4">
      <w:pPr>
        <w:pStyle w:val="ListParagraph"/>
        <w:numPr>
          <w:ilvl w:val="0"/>
          <w:numId w:val="1"/>
        </w:numPr>
        <w:rPr>
          <w:rFonts w:ascii="Bookman Old Style" w:hAnsi="Bookman Old Style"/>
          <w:b/>
          <w:bCs/>
          <w:sz w:val="32"/>
          <w:szCs w:val="32"/>
        </w:rPr>
      </w:pPr>
      <w:r w:rsidRPr="003267F2">
        <w:rPr>
          <w:rFonts w:ascii="Bookman Old Style" w:hAnsi="Bookman Old Style"/>
          <w:b/>
          <w:bCs/>
          <w:sz w:val="32"/>
          <w:szCs w:val="32"/>
        </w:rPr>
        <w:t>How to move or copy the worksheet into another workbook?</w:t>
      </w:r>
      <w:r>
        <w:rPr>
          <w:rFonts w:ascii="Bookman Old Style" w:hAnsi="Bookman Old Style"/>
          <w:b/>
          <w:bCs/>
          <w:sz w:val="32"/>
          <w:szCs w:val="32"/>
        </w:rPr>
        <w:br/>
      </w:r>
      <w:r w:rsidRPr="003267F2">
        <w:rPr>
          <w:rFonts w:ascii="Bookman Old Style" w:hAnsi="Bookman Old Style"/>
          <w:sz w:val="32"/>
          <w:szCs w:val="32"/>
        </w:rPr>
        <w:t>Answer</w:t>
      </w:r>
      <w:r>
        <w:rPr>
          <w:rFonts w:ascii="Bookman Old Style" w:hAnsi="Bookman Old Style"/>
          <w:sz w:val="32"/>
          <w:szCs w:val="32"/>
        </w:rPr>
        <w:t xml:space="preserve"> – To move or copy the worksheet into the another workbook </w:t>
      </w:r>
      <w:r w:rsidR="00BA70DE">
        <w:rPr>
          <w:rFonts w:ascii="Bookman Old Style" w:hAnsi="Bookman Old Style"/>
          <w:sz w:val="32"/>
          <w:szCs w:val="32"/>
        </w:rPr>
        <w:t>we have to right click on that worksheet and select Move or Copy option, New window will open where we have to select required workbook from “To book” where we want to move or copy the selected workbook and also can select before sheet and check Create a copy box and then OK.</w:t>
      </w:r>
      <w:r w:rsidR="00BA70DE">
        <w:rPr>
          <w:rFonts w:ascii="Bookman Old Style" w:hAnsi="Bookman Old Style"/>
          <w:sz w:val="32"/>
          <w:szCs w:val="32"/>
        </w:rPr>
        <w:br/>
      </w:r>
      <w:r w:rsidR="00BA70DE">
        <w:rPr>
          <w:rFonts w:ascii="Bookman Old Style" w:hAnsi="Bookman Old Style"/>
          <w:sz w:val="32"/>
          <w:szCs w:val="32"/>
        </w:rPr>
        <w:br/>
      </w:r>
      <w:r w:rsidR="00BA70DE" w:rsidRPr="00BA70DE">
        <w:rPr>
          <w:rFonts w:ascii="Bookman Old Style" w:hAnsi="Bookman Old Style"/>
          <w:b/>
          <w:bCs/>
          <w:sz w:val="32"/>
          <w:szCs w:val="32"/>
        </w:rPr>
        <w:drawing>
          <wp:inline distT="0" distB="0" distL="0" distR="0" wp14:anchorId="3B1E3E29" wp14:editId="1243905A">
            <wp:extent cx="3673158" cy="3749365"/>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158" cy="3749365"/>
                    </a:xfrm>
                    <a:prstGeom prst="rect">
                      <a:avLst/>
                    </a:prstGeom>
                  </pic:spPr>
                </pic:pic>
              </a:graphicData>
            </a:graphic>
          </wp:inline>
        </w:drawing>
      </w:r>
      <w:r w:rsidR="00BA70DE" w:rsidRPr="00BA70DE">
        <w:rPr>
          <w:rFonts w:ascii="Bookman Old Style" w:hAnsi="Bookman Old Style"/>
          <w:sz w:val="32"/>
          <w:szCs w:val="32"/>
        </w:rPr>
        <w:drawing>
          <wp:inline distT="0" distB="0" distL="0" distR="0" wp14:anchorId="12BBD8B2" wp14:editId="3623D864">
            <wp:extent cx="4819650" cy="429006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4820071" cy="4290435"/>
                    </a:xfrm>
                    <a:prstGeom prst="rect">
                      <a:avLst/>
                    </a:prstGeom>
                  </pic:spPr>
                </pic:pic>
              </a:graphicData>
            </a:graphic>
          </wp:inline>
        </w:drawing>
      </w:r>
      <w:r w:rsidR="00E73CFE">
        <w:rPr>
          <w:rFonts w:ascii="Bookman Old Style" w:hAnsi="Bookman Old Style"/>
          <w:sz w:val="32"/>
          <w:szCs w:val="32"/>
        </w:rPr>
        <w:br/>
      </w:r>
      <w:r w:rsidR="00E73CFE">
        <w:rPr>
          <w:rFonts w:ascii="Bookman Old Style" w:hAnsi="Bookman Old Style"/>
          <w:sz w:val="32"/>
          <w:szCs w:val="32"/>
        </w:rPr>
        <w:br/>
      </w:r>
    </w:p>
    <w:p w14:paraId="35D8A192" w14:textId="1AE82324" w:rsidR="00BA70DE" w:rsidRPr="00BA70DE" w:rsidRDefault="00BA70DE" w:rsidP="00EF5CE4">
      <w:pPr>
        <w:pStyle w:val="ListParagraph"/>
        <w:numPr>
          <w:ilvl w:val="0"/>
          <w:numId w:val="1"/>
        </w:numPr>
        <w:rPr>
          <w:rFonts w:ascii="Bookman Old Style" w:hAnsi="Bookman Old Style"/>
          <w:b/>
          <w:bCs/>
          <w:sz w:val="32"/>
          <w:szCs w:val="32"/>
        </w:rPr>
      </w:pPr>
      <w:r w:rsidRPr="00BA70DE">
        <w:rPr>
          <w:rFonts w:ascii="Bookman Old Style" w:hAnsi="Bookman Old Style"/>
          <w:b/>
          <w:bCs/>
          <w:sz w:val="32"/>
          <w:szCs w:val="32"/>
        </w:rPr>
        <w:t>Which key is used as a shortcut for opening a new window document?</w:t>
      </w:r>
      <w:r>
        <w:rPr>
          <w:rFonts w:ascii="Bookman Old Style" w:hAnsi="Bookman Old Style"/>
          <w:b/>
          <w:bCs/>
          <w:sz w:val="32"/>
          <w:szCs w:val="32"/>
        </w:rPr>
        <w:br/>
      </w:r>
      <w:r w:rsidRPr="00BA70DE">
        <w:rPr>
          <w:rFonts w:ascii="Bookman Old Style" w:hAnsi="Bookman Old Style"/>
          <w:i/>
          <w:iCs/>
          <w:sz w:val="32"/>
          <w:szCs w:val="32"/>
        </w:rPr>
        <w:t>Answer</w:t>
      </w:r>
      <w:r>
        <w:rPr>
          <w:rFonts w:ascii="Bookman Old Style" w:hAnsi="Bookman Old Style"/>
          <w:sz w:val="32"/>
          <w:szCs w:val="32"/>
        </w:rPr>
        <w:t xml:space="preserve"> – “CTRL + N” is used as a shortcut for open a new window document.</w:t>
      </w:r>
      <w:r>
        <w:rPr>
          <w:rFonts w:ascii="Bookman Old Style" w:hAnsi="Bookman Old Style"/>
          <w:sz w:val="32"/>
          <w:szCs w:val="32"/>
        </w:rPr>
        <w:br/>
      </w:r>
    </w:p>
    <w:p w14:paraId="6E367293" w14:textId="277082AA" w:rsidR="005940C1" w:rsidRPr="005940C1" w:rsidRDefault="005940C1" w:rsidP="005940C1">
      <w:pPr>
        <w:pStyle w:val="ListParagraph"/>
        <w:numPr>
          <w:ilvl w:val="0"/>
          <w:numId w:val="1"/>
        </w:numPr>
        <w:rPr>
          <w:rFonts w:ascii="Bookman Old Style" w:hAnsi="Bookman Old Style"/>
          <w:sz w:val="32"/>
          <w:szCs w:val="32"/>
        </w:rPr>
      </w:pPr>
      <w:r w:rsidRPr="005940C1">
        <w:rPr>
          <w:rFonts w:ascii="Bookman Old Style" w:hAnsi="Bookman Old Style"/>
          <w:b/>
          <w:bCs/>
          <w:sz w:val="32"/>
          <w:szCs w:val="32"/>
        </w:rPr>
        <w:t>What are the things that we can notice after opening the Excel interface?</w:t>
      </w:r>
      <w:r>
        <w:rPr>
          <w:rFonts w:ascii="Bookman Old Style" w:hAnsi="Bookman Old Style"/>
          <w:b/>
          <w:bCs/>
          <w:sz w:val="32"/>
          <w:szCs w:val="32"/>
        </w:rPr>
        <w:br/>
      </w:r>
      <w:r w:rsidRPr="005940C1">
        <w:rPr>
          <w:rFonts w:ascii="Bookman Old Style" w:hAnsi="Bookman Old Style"/>
          <w:i/>
          <w:iCs/>
          <w:sz w:val="32"/>
          <w:szCs w:val="32"/>
        </w:rPr>
        <w:t xml:space="preserve">Answer </w:t>
      </w:r>
      <w:r>
        <w:rPr>
          <w:rFonts w:ascii="Bookman Old Style" w:hAnsi="Bookman Old Style"/>
          <w:i/>
          <w:iCs/>
          <w:sz w:val="32"/>
          <w:szCs w:val="32"/>
        </w:rPr>
        <w:t>–</w:t>
      </w:r>
      <w:r>
        <w:rPr>
          <w:rFonts w:ascii="Bookman Old Style" w:hAnsi="Bookman Old Style"/>
          <w:b/>
          <w:bCs/>
          <w:sz w:val="32"/>
          <w:szCs w:val="32"/>
        </w:rPr>
        <w:t xml:space="preserve"> </w:t>
      </w:r>
      <w:r>
        <w:rPr>
          <w:rFonts w:ascii="Bookman Old Style" w:hAnsi="Bookman Old Style"/>
          <w:sz w:val="32"/>
          <w:szCs w:val="32"/>
        </w:rPr>
        <w:t>There are certain things that to be noticed after opening the Excel interface…</w:t>
      </w:r>
      <w:r>
        <w:rPr>
          <w:rFonts w:ascii="Bookman Old Style" w:hAnsi="Bookman Old Style"/>
          <w:sz w:val="32"/>
          <w:szCs w:val="32"/>
        </w:rPr>
        <w:br/>
        <w:t xml:space="preserve">  a. </w:t>
      </w:r>
      <w:r w:rsidRPr="005940C1">
        <w:rPr>
          <w:rFonts w:ascii="Bookman Old Style" w:hAnsi="Bookman Old Style"/>
          <w:sz w:val="32"/>
          <w:szCs w:val="32"/>
        </w:rPr>
        <w:t>Formula Quick Menu</w:t>
      </w:r>
    </w:p>
    <w:p w14:paraId="39D65DFA" w14:textId="2C54F7D1" w:rsidR="005940C1" w:rsidRPr="005940C1" w:rsidRDefault="005940C1" w:rsidP="005940C1">
      <w:pPr>
        <w:pStyle w:val="ListParagraph"/>
        <w:ind w:left="644"/>
        <w:rPr>
          <w:rFonts w:ascii="Bookman Old Style" w:hAnsi="Bookman Old Style"/>
          <w:sz w:val="32"/>
          <w:szCs w:val="32"/>
        </w:rPr>
      </w:pPr>
      <w:r>
        <w:rPr>
          <w:rFonts w:ascii="Bookman Old Style" w:hAnsi="Bookman Old Style"/>
          <w:sz w:val="32"/>
          <w:szCs w:val="32"/>
        </w:rPr>
        <w:t xml:space="preserve">  b. </w:t>
      </w:r>
      <w:r w:rsidRPr="005940C1">
        <w:rPr>
          <w:rFonts w:ascii="Bookman Old Style" w:hAnsi="Bookman Old Style"/>
          <w:sz w:val="32"/>
          <w:szCs w:val="32"/>
        </w:rPr>
        <w:t>Formula Bar</w:t>
      </w:r>
    </w:p>
    <w:p w14:paraId="6FE0067A" w14:textId="11DD78EF" w:rsidR="005940C1" w:rsidRPr="005940C1" w:rsidRDefault="005940C1" w:rsidP="005940C1">
      <w:pPr>
        <w:pStyle w:val="ListParagraph"/>
        <w:ind w:left="644"/>
        <w:rPr>
          <w:rFonts w:ascii="Bookman Old Style" w:hAnsi="Bookman Old Style"/>
          <w:sz w:val="32"/>
          <w:szCs w:val="32"/>
        </w:rPr>
      </w:pPr>
      <w:r>
        <w:rPr>
          <w:rFonts w:ascii="Bookman Old Style" w:hAnsi="Bookman Old Style"/>
          <w:sz w:val="32"/>
          <w:szCs w:val="32"/>
        </w:rPr>
        <w:t xml:space="preserve">  c. </w:t>
      </w:r>
      <w:r w:rsidRPr="005940C1">
        <w:rPr>
          <w:rFonts w:ascii="Bookman Old Style" w:hAnsi="Bookman Old Style"/>
          <w:sz w:val="32"/>
          <w:szCs w:val="32"/>
        </w:rPr>
        <w:t>Name Box</w:t>
      </w:r>
    </w:p>
    <w:p w14:paraId="00655B2E" w14:textId="5278FCF3" w:rsidR="005940C1" w:rsidRPr="005940C1" w:rsidRDefault="005940C1" w:rsidP="005940C1">
      <w:pPr>
        <w:pStyle w:val="ListParagraph"/>
        <w:ind w:left="644"/>
        <w:rPr>
          <w:rFonts w:ascii="Bookman Old Style" w:hAnsi="Bookman Old Style"/>
          <w:sz w:val="32"/>
          <w:szCs w:val="32"/>
        </w:rPr>
      </w:pPr>
      <w:r>
        <w:rPr>
          <w:rFonts w:ascii="Bookman Old Style" w:hAnsi="Bookman Old Style"/>
          <w:sz w:val="32"/>
          <w:szCs w:val="32"/>
        </w:rPr>
        <w:t xml:space="preserve">  d. </w:t>
      </w:r>
      <w:r w:rsidRPr="005940C1">
        <w:rPr>
          <w:rFonts w:ascii="Bookman Old Style" w:hAnsi="Bookman Old Style"/>
          <w:sz w:val="32"/>
          <w:szCs w:val="32"/>
        </w:rPr>
        <w:t>Ribbon Interface</w:t>
      </w:r>
    </w:p>
    <w:p w14:paraId="4B6793B4" w14:textId="1727B37A" w:rsidR="005940C1" w:rsidRPr="005940C1" w:rsidRDefault="005940C1" w:rsidP="005940C1">
      <w:pPr>
        <w:pStyle w:val="ListParagraph"/>
        <w:ind w:left="644"/>
        <w:rPr>
          <w:rFonts w:ascii="Bookman Old Style" w:hAnsi="Bookman Old Style"/>
          <w:sz w:val="32"/>
          <w:szCs w:val="32"/>
        </w:rPr>
      </w:pPr>
      <w:r>
        <w:rPr>
          <w:rFonts w:ascii="Bookman Old Style" w:hAnsi="Bookman Old Style"/>
          <w:sz w:val="32"/>
          <w:szCs w:val="32"/>
        </w:rPr>
        <w:t xml:space="preserve">  e. </w:t>
      </w:r>
      <w:r w:rsidRPr="005940C1">
        <w:rPr>
          <w:rFonts w:ascii="Bookman Old Style" w:hAnsi="Bookman Old Style"/>
          <w:sz w:val="32"/>
          <w:szCs w:val="32"/>
        </w:rPr>
        <w:t>Quick Access Toolbar</w:t>
      </w:r>
    </w:p>
    <w:p w14:paraId="5F9A4FBC" w14:textId="09204381" w:rsidR="005940C1" w:rsidRPr="005940C1" w:rsidRDefault="005940C1" w:rsidP="005940C1">
      <w:pPr>
        <w:pStyle w:val="ListParagraph"/>
        <w:ind w:left="644"/>
        <w:rPr>
          <w:rFonts w:ascii="Bookman Old Style" w:hAnsi="Bookman Old Style"/>
          <w:sz w:val="32"/>
          <w:szCs w:val="32"/>
        </w:rPr>
      </w:pPr>
      <w:r>
        <w:rPr>
          <w:rFonts w:ascii="Bookman Old Style" w:hAnsi="Bookman Old Style"/>
          <w:sz w:val="32"/>
          <w:szCs w:val="32"/>
        </w:rPr>
        <w:t xml:space="preserve">  f. </w:t>
      </w:r>
      <w:r w:rsidRPr="005940C1">
        <w:rPr>
          <w:rFonts w:ascii="Bookman Old Style" w:hAnsi="Bookman Old Style"/>
          <w:sz w:val="32"/>
          <w:szCs w:val="32"/>
        </w:rPr>
        <w:t>Zoom Percentage Indicator</w:t>
      </w:r>
    </w:p>
    <w:p w14:paraId="61872D54" w14:textId="77777777" w:rsidR="00EA128C" w:rsidRDefault="005940C1" w:rsidP="00EA128C">
      <w:pPr>
        <w:pStyle w:val="ListParagraph"/>
        <w:ind w:left="644"/>
        <w:rPr>
          <w:rFonts w:ascii="Bookman Old Style" w:hAnsi="Bookman Old Style"/>
          <w:sz w:val="32"/>
          <w:szCs w:val="32"/>
        </w:rPr>
      </w:pPr>
      <w:r>
        <w:rPr>
          <w:rFonts w:ascii="Bookman Old Style" w:hAnsi="Bookman Old Style"/>
          <w:sz w:val="32"/>
          <w:szCs w:val="32"/>
        </w:rPr>
        <w:t xml:space="preserve">  g. </w:t>
      </w:r>
      <w:r w:rsidRPr="005940C1">
        <w:rPr>
          <w:rFonts w:ascii="Bookman Old Style" w:hAnsi="Bookman Old Style"/>
          <w:sz w:val="32"/>
          <w:szCs w:val="32"/>
        </w:rPr>
        <w:t>Zoom Slider Control</w:t>
      </w:r>
      <w:r>
        <w:rPr>
          <w:rFonts w:ascii="Bookman Old Style" w:hAnsi="Bookman Old Style"/>
          <w:sz w:val="32"/>
          <w:szCs w:val="32"/>
        </w:rPr>
        <w:br/>
      </w:r>
    </w:p>
    <w:p w14:paraId="538851EC" w14:textId="3D2FDA3F" w:rsidR="00EA128C" w:rsidRDefault="00EA128C" w:rsidP="00EA128C">
      <w:pPr>
        <w:rPr>
          <w:rFonts w:ascii="Bookman Old Style" w:hAnsi="Bookman Old Style" w:cs="Arial"/>
          <w:color w:val="040C28"/>
          <w:sz w:val="32"/>
          <w:szCs w:val="32"/>
        </w:rPr>
      </w:pPr>
      <w:r>
        <w:rPr>
          <w:rFonts w:ascii="Bookman Old Style" w:hAnsi="Bookman Old Style"/>
          <w:sz w:val="32"/>
          <w:szCs w:val="32"/>
        </w:rPr>
        <w:t xml:space="preserve">   </w:t>
      </w:r>
      <w:r w:rsidRPr="00EA128C">
        <w:rPr>
          <w:rFonts w:ascii="Bookman Old Style" w:hAnsi="Bookman Old Style"/>
          <w:b/>
          <w:bCs/>
          <w:sz w:val="32"/>
          <w:szCs w:val="32"/>
        </w:rPr>
        <w:t>6.</w:t>
      </w:r>
      <w:r w:rsidRPr="00EA128C">
        <w:rPr>
          <w:rFonts w:ascii="Bookman Old Style" w:hAnsi="Bookman Old Style"/>
          <w:b/>
          <w:bCs/>
          <w:sz w:val="32"/>
          <w:szCs w:val="32"/>
        </w:rPr>
        <w:t>When to use a relative cell reference in excel?</w:t>
      </w:r>
      <w:r>
        <w:rPr>
          <w:rFonts w:ascii="Bookman Old Style" w:hAnsi="Bookman Old Style"/>
          <w:b/>
          <w:bCs/>
          <w:sz w:val="32"/>
          <w:szCs w:val="32"/>
        </w:rPr>
        <w:br/>
        <w:t xml:space="preserve">      </w:t>
      </w:r>
      <w:r w:rsidRPr="00EA128C">
        <w:rPr>
          <w:rFonts w:ascii="Bookman Old Style" w:hAnsi="Bookman Old Style"/>
          <w:i/>
          <w:iCs/>
          <w:sz w:val="32"/>
          <w:szCs w:val="32"/>
        </w:rPr>
        <w:t xml:space="preserve">Answer </w:t>
      </w:r>
      <w:r>
        <w:rPr>
          <w:rFonts w:ascii="Bookman Old Style" w:hAnsi="Bookman Old Style"/>
          <w:i/>
          <w:iCs/>
          <w:sz w:val="32"/>
          <w:szCs w:val="32"/>
        </w:rPr>
        <w:t>–</w:t>
      </w:r>
      <w:r>
        <w:rPr>
          <w:rFonts w:ascii="Bookman Old Style" w:hAnsi="Bookman Old Style"/>
          <w:b/>
          <w:bCs/>
          <w:sz w:val="32"/>
          <w:szCs w:val="32"/>
        </w:rPr>
        <w:t xml:space="preserve"> </w:t>
      </w:r>
      <w:r>
        <w:rPr>
          <w:rFonts w:ascii="Bookman Old Style" w:hAnsi="Bookman Old Style"/>
          <w:sz w:val="32"/>
          <w:szCs w:val="32"/>
        </w:rPr>
        <w:t xml:space="preserve">We </w:t>
      </w:r>
      <w:r w:rsidR="001E329B">
        <w:rPr>
          <w:rFonts w:ascii="Bookman Old Style" w:hAnsi="Bookman Old Style"/>
          <w:sz w:val="32"/>
          <w:szCs w:val="32"/>
        </w:rPr>
        <w:t>must</w:t>
      </w:r>
      <w:r>
        <w:rPr>
          <w:rFonts w:ascii="Bookman Old Style" w:hAnsi="Bookman Old Style"/>
          <w:sz w:val="32"/>
          <w:szCs w:val="32"/>
        </w:rPr>
        <w:t xml:space="preserve"> use </w:t>
      </w:r>
      <w:r>
        <w:rPr>
          <w:rFonts w:ascii="Bookman Old Style" w:hAnsi="Bookman Old Style" w:cs="Arial"/>
          <w:color w:val="202124"/>
          <w:sz w:val="32"/>
          <w:szCs w:val="32"/>
          <w:shd w:val="clear" w:color="auto" w:fill="FFFFFF"/>
        </w:rPr>
        <w:t>r</w:t>
      </w:r>
      <w:r w:rsidRPr="00EA128C">
        <w:rPr>
          <w:rFonts w:ascii="Bookman Old Style" w:hAnsi="Bookman Old Style" w:cs="Arial"/>
          <w:color w:val="202124"/>
          <w:sz w:val="32"/>
          <w:szCs w:val="32"/>
          <w:shd w:val="clear" w:color="auto" w:fill="FFFFFF"/>
        </w:rPr>
        <w:t xml:space="preserve">elative reference </w:t>
      </w:r>
      <w:r>
        <w:rPr>
          <w:rFonts w:ascii="Bookman Old Style" w:hAnsi="Bookman Old Style" w:cs="Arial"/>
          <w:color w:val="202124"/>
          <w:sz w:val="32"/>
          <w:szCs w:val="32"/>
          <w:shd w:val="clear" w:color="auto" w:fill="FFFFFF"/>
        </w:rPr>
        <w:t xml:space="preserve">when any defined formula </w:t>
      </w:r>
      <w:r w:rsidR="001E329B">
        <w:rPr>
          <w:rFonts w:ascii="Bookman Old Style" w:hAnsi="Bookman Old Style" w:cs="Arial"/>
          <w:color w:val="202124"/>
          <w:sz w:val="32"/>
          <w:szCs w:val="32"/>
          <w:shd w:val="clear" w:color="auto" w:fill="FFFFFF"/>
        </w:rPr>
        <w:t>needs</w:t>
      </w:r>
      <w:r>
        <w:rPr>
          <w:rFonts w:ascii="Bookman Old Style" w:hAnsi="Bookman Old Style" w:cs="Arial"/>
          <w:color w:val="202124"/>
          <w:sz w:val="32"/>
          <w:szCs w:val="32"/>
          <w:shd w:val="clear" w:color="auto" w:fill="FFFFFF"/>
        </w:rPr>
        <w:t xml:space="preserve"> to </w:t>
      </w:r>
      <w:r w:rsidR="001E329B">
        <w:rPr>
          <w:rFonts w:ascii="Bookman Old Style" w:hAnsi="Bookman Old Style" w:cs="Arial"/>
          <w:color w:val="202124"/>
          <w:sz w:val="32"/>
          <w:szCs w:val="32"/>
          <w:shd w:val="clear" w:color="auto" w:fill="FFFFFF"/>
        </w:rPr>
        <w:t>copy</w:t>
      </w:r>
      <w:r>
        <w:rPr>
          <w:rFonts w:ascii="Bookman Old Style" w:hAnsi="Bookman Old Style" w:cs="Arial"/>
          <w:color w:val="202124"/>
          <w:sz w:val="32"/>
          <w:szCs w:val="32"/>
          <w:shd w:val="clear" w:color="auto" w:fill="FFFFFF"/>
        </w:rPr>
        <w:t xml:space="preserve"> to all entire below cells. </w:t>
      </w:r>
      <w:r w:rsidRPr="00EA128C">
        <w:rPr>
          <w:rFonts w:ascii="Bookman Old Style" w:hAnsi="Bookman Old Style" w:cs="Arial"/>
          <w:color w:val="202124"/>
          <w:sz w:val="32"/>
          <w:szCs w:val="32"/>
          <w:shd w:val="clear" w:color="auto" w:fill="FFFFFF"/>
        </w:rPr>
        <w:t>Relative cell references are used </w:t>
      </w:r>
      <w:r w:rsidRPr="00EA128C">
        <w:rPr>
          <w:rFonts w:ascii="Bookman Old Style" w:hAnsi="Bookman Old Style" w:cs="Arial"/>
          <w:color w:val="040C28"/>
          <w:sz w:val="32"/>
          <w:szCs w:val="32"/>
        </w:rPr>
        <w:t xml:space="preserve">whenever calculations need to be </w:t>
      </w:r>
      <w:r w:rsidRPr="00EA128C">
        <w:rPr>
          <w:rFonts w:ascii="Bookman Old Style" w:hAnsi="Bookman Old Style" w:cs="Arial"/>
          <w:color w:val="040C28"/>
          <w:sz w:val="32"/>
          <w:szCs w:val="32"/>
        </w:rPr>
        <w:t>repeated</w:t>
      </w:r>
      <w:r w:rsidR="001E329B">
        <w:rPr>
          <w:rFonts w:ascii="Bookman Old Style" w:hAnsi="Bookman Old Style" w:cs="Arial"/>
          <w:color w:val="040C28"/>
          <w:sz w:val="32"/>
          <w:szCs w:val="32"/>
        </w:rPr>
        <w:t>.</w:t>
      </w:r>
    </w:p>
    <w:p w14:paraId="29C3ADE1" w14:textId="680FD50C" w:rsidR="001E329B" w:rsidRPr="001E329B" w:rsidRDefault="001E329B" w:rsidP="00EA128C">
      <w:pPr>
        <w:rPr>
          <w:rFonts w:ascii="Bookman Old Style" w:hAnsi="Bookman Old Style" w:cs="Arial"/>
          <w:color w:val="040C28"/>
          <w:sz w:val="32"/>
          <w:szCs w:val="32"/>
        </w:rPr>
      </w:pPr>
      <w:r>
        <w:rPr>
          <w:rFonts w:ascii="Bookman Old Style" w:hAnsi="Bookman Old Style" w:cs="Arial"/>
          <w:color w:val="040C28"/>
          <w:sz w:val="32"/>
          <w:szCs w:val="32"/>
        </w:rPr>
        <w:t xml:space="preserve">     Please refer to the below example…</w:t>
      </w:r>
      <w:r>
        <w:rPr>
          <w:rFonts w:ascii="Bookman Old Style" w:hAnsi="Bookman Old Style" w:cs="Arial"/>
          <w:color w:val="040C28"/>
          <w:sz w:val="32"/>
          <w:szCs w:val="32"/>
        </w:rPr>
        <w:br/>
        <w:t xml:space="preserve">     Ex. Here are the data in which we need to find the difference of 2016 year data and 2018-year data, </w:t>
      </w:r>
      <w:r w:rsidR="00904808">
        <w:rPr>
          <w:rFonts w:ascii="Bookman Old Style" w:hAnsi="Bookman Old Style" w:cs="Arial"/>
          <w:color w:val="040C28"/>
          <w:sz w:val="32"/>
          <w:szCs w:val="32"/>
        </w:rPr>
        <w:t>so</w:t>
      </w:r>
      <w:r>
        <w:rPr>
          <w:rFonts w:ascii="Bookman Old Style" w:hAnsi="Bookman Old Style" w:cs="Arial"/>
          <w:color w:val="040C28"/>
          <w:sz w:val="32"/>
          <w:szCs w:val="32"/>
        </w:rPr>
        <w:t xml:space="preserve"> that we applied the formula “</w:t>
      </w:r>
      <w:r w:rsidRPr="001E329B">
        <w:rPr>
          <w:rFonts w:ascii="Bookman Old Style" w:hAnsi="Bookman Old Style" w:cs="Arial"/>
          <w:b/>
          <w:bCs/>
          <w:color w:val="040C28"/>
          <w:sz w:val="32"/>
          <w:szCs w:val="32"/>
        </w:rPr>
        <w:t>=A2-B2</w:t>
      </w:r>
      <w:r>
        <w:rPr>
          <w:rFonts w:ascii="Bookman Old Style" w:hAnsi="Bookman Old Style" w:cs="Arial"/>
          <w:color w:val="040C28"/>
          <w:sz w:val="32"/>
          <w:szCs w:val="32"/>
        </w:rPr>
        <w:t>” and if need to applied same formula for all below rows then drag or copy same formula that’s call relative reference and its use.</w:t>
      </w:r>
      <w:r>
        <w:rPr>
          <w:rFonts w:ascii="Bookman Old Style" w:hAnsi="Bookman Old Style" w:cs="Arial"/>
          <w:color w:val="040C28"/>
          <w:sz w:val="32"/>
          <w:szCs w:val="32"/>
        </w:rPr>
        <w:br/>
      </w:r>
      <w:r>
        <w:rPr>
          <w:rFonts w:ascii="Bookman Old Style" w:hAnsi="Bookman Old Style" w:cs="Arial"/>
          <w:color w:val="040C28"/>
          <w:sz w:val="32"/>
          <w:szCs w:val="32"/>
        </w:rPr>
        <w:br/>
      </w:r>
      <w:r w:rsidRPr="001E329B">
        <w:rPr>
          <w:rFonts w:ascii="Bookman Old Style" w:hAnsi="Bookman Old Style" w:cs="Arial"/>
          <w:color w:val="040C28"/>
          <w:sz w:val="32"/>
          <w:szCs w:val="32"/>
        </w:rPr>
        <w:drawing>
          <wp:inline distT="0" distB="0" distL="0" distR="0" wp14:anchorId="0DC46E5B" wp14:editId="43CA4B30">
            <wp:extent cx="3172268" cy="2238687"/>
            <wp:effectExtent l="0" t="0" r="9525" b="0"/>
            <wp:docPr id="5"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readsheet&#10;&#10;Description automatically generated"/>
                    <pic:cNvPicPr/>
                  </pic:nvPicPr>
                  <pic:blipFill>
                    <a:blip r:embed="rId9"/>
                    <a:stretch>
                      <a:fillRect/>
                    </a:stretch>
                  </pic:blipFill>
                  <pic:spPr>
                    <a:xfrm>
                      <a:off x="0" y="0"/>
                      <a:ext cx="3172268" cy="2238687"/>
                    </a:xfrm>
                    <a:prstGeom prst="rect">
                      <a:avLst/>
                    </a:prstGeom>
                  </pic:spPr>
                </pic:pic>
              </a:graphicData>
            </a:graphic>
          </wp:inline>
        </w:drawing>
      </w:r>
      <w:r>
        <w:rPr>
          <w:rFonts w:ascii="Bookman Old Style" w:hAnsi="Bookman Old Style" w:cs="Arial"/>
          <w:color w:val="040C28"/>
          <w:sz w:val="32"/>
          <w:szCs w:val="32"/>
        </w:rPr>
        <w:t xml:space="preserve">    </w:t>
      </w:r>
      <w:r w:rsidRPr="001E329B">
        <w:rPr>
          <w:rFonts w:ascii="Bookman Old Style" w:hAnsi="Bookman Old Style" w:cs="Arial"/>
          <w:color w:val="040C28"/>
          <w:sz w:val="32"/>
          <w:szCs w:val="32"/>
        </w:rPr>
        <w:drawing>
          <wp:inline distT="0" distB="0" distL="0" distR="0" wp14:anchorId="3767E671" wp14:editId="28005308">
            <wp:extent cx="3067478" cy="2048161"/>
            <wp:effectExtent l="0" t="0" r="0" b="9525"/>
            <wp:docPr id="6" name="Picture 6"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preadsheet&#10;&#10;Description automatically generated"/>
                    <pic:cNvPicPr/>
                  </pic:nvPicPr>
                  <pic:blipFill>
                    <a:blip r:embed="rId10"/>
                    <a:stretch>
                      <a:fillRect/>
                    </a:stretch>
                  </pic:blipFill>
                  <pic:spPr>
                    <a:xfrm>
                      <a:off x="0" y="0"/>
                      <a:ext cx="3067478" cy="2048161"/>
                    </a:xfrm>
                    <a:prstGeom prst="rect">
                      <a:avLst/>
                    </a:prstGeom>
                  </pic:spPr>
                </pic:pic>
              </a:graphicData>
            </a:graphic>
          </wp:inline>
        </w:drawing>
      </w:r>
    </w:p>
    <w:p w14:paraId="75B4F129" w14:textId="77777777" w:rsidR="005940C1" w:rsidRPr="005940C1" w:rsidRDefault="005940C1" w:rsidP="005940C1">
      <w:pPr>
        <w:rPr>
          <w:rFonts w:ascii="Bookman Old Style" w:hAnsi="Bookman Old Style"/>
          <w:sz w:val="32"/>
          <w:szCs w:val="32"/>
        </w:rPr>
      </w:pPr>
    </w:p>
    <w:p w14:paraId="4997665A" w14:textId="77777777" w:rsidR="007E2B64" w:rsidRPr="007E2B64" w:rsidRDefault="007E2B64"/>
    <w:p w14:paraId="027046CB" w14:textId="77777777" w:rsidR="007E2B64" w:rsidRDefault="007E2B64"/>
    <w:sectPr w:rsidR="007E2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074F"/>
    <w:multiLevelType w:val="hybridMultilevel"/>
    <w:tmpl w:val="6F64B3F0"/>
    <w:lvl w:ilvl="0" w:tplc="700885D8">
      <w:start w:val="1"/>
      <w:numFmt w:val="decimal"/>
      <w:lvlText w:val="%1."/>
      <w:lvlJc w:val="left"/>
      <w:pPr>
        <w:ind w:left="786"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4496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64"/>
    <w:rsid w:val="001E329B"/>
    <w:rsid w:val="003267F2"/>
    <w:rsid w:val="003F4520"/>
    <w:rsid w:val="0049343E"/>
    <w:rsid w:val="005940C1"/>
    <w:rsid w:val="007E2B64"/>
    <w:rsid w:val="00904808"/>
    <w:rsid w:val="009E2542"/>
    <w:rsid w:val="00BA70DE"/>
    <w:rsid w:val="00E73CFE"/>
    <w:rsid w:val="00EA128C"/>
    <w:rsid w:val="00EF5CE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CBB8"/>
  <w15:chartTrackingRefBased/>
  <w15:docId w15:val="{84822123-BD8F-4E9F-99E4-3ADB9AE3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B64"/>
    <w:pPr>
      <w:ind w:left="720"/>
      <w:contextualSpacing/>
    </w:pPr>
  </w:style>
  <w:style w:type="character" w:styleId="Emphasis">
    <w:name w:val="Emphasis"/>
    <w:basedOn w:val="DefaultParagraphFont"/>
    <w:uiPriority w:val="20"/>
    <w:qFormat/>
    <w:rsid w:val="007E2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Pushpendra | RSI</dc:creator>
  <cp:keywords/>
  <dc:description/>
  <cp:lastModifiedBy>Kumar, Pushpendra | RSI</cp:lastModifiedBy>
  <cp:revision>4</cp:revision>
  <dcterms:created xsi:type="dcterms:W3CDTF">2023-09-23T06:06:00Z</dcterms:created>
  <dcterms:modified xsi:type="dcterms:W3CDTF">2023-09-23T08:17:00Z</dcterms:modified>
</cp:coreProperties>
</file>