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5DDAE" w14:textId="29916112" w:rsidR="00D9132A" w:rsidRPr="00D9132A" w:rsidRDefault="00D9132A">
      <w:pPr>
        <w:rPr>
          <w:sz w:val="56"/>
          <w:szCs w:val="56"/>
        </w:rPr>
      </w:pPr>
      <w:r>
        <w:t xml:space="preserve">                                       </w:t>
      </w:r>
      <w:r w:rsidRPr="00D9132A">
        <w:rPr>
          <w:sz w:val="56"/>
          <w:szCs w:val="56"/>
        </w:rPr>
        <w:t xml:space="preserve"> H&amp;M </w:t>
      </w:r>
      <w:proofErr w:type="gramStart"/>
      <w:r w:rsidRPr="00D9132A">
        <w:rPr>
          <w:sz w:val="56"/>
          <w:szCs w:val="56"/>
        </w:rPr>
        <w:t>clone(</w:t>
      </w:r>
      <w:proofErr w:type="gramEnd"/>
      <w:r w:rsidRPr="00D9132A">
        <w:rPr>
          <w:sz w:val="56"/>
          <w:szCs w:val="56"/>
        </w:rPr>
        <w:t>project 2 )</w:t>
      </w:r>
    </w:p>
    <w:p w14:paraId="1937FF1D" w14:textId="42D49CF3" w:rsidR="00C61112" w:rsidRDefault="00F62C53">
      <w:r w:rsidRPr="00F62C53">
        <w:drawing>
          <wp:inline distT="0" distB="0" distL="0" distR="0" wp14:anchorId="33E36300" wp14:editId="4C26E1A4">
            <wp:extent cx="5731510" cy="27362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BFE2" w14:textId="1241182C" w:rsidR="00F62C53" w:rsidRPr="00F62C53" w:rsidRDefault="00F62C53">
      <w:pPr>
        <w:rPr>
          <w:sz w:val="40"/>
          <w:szCs w:val="40"/>
        </w:rPr>
      </w:pPr>
    </w:p>
    <w:p w14:paraId="66490601" w14:textId="18BAB638" w:rsidR="00F62C53" w:rsidRDefault="00F62C53">
      <w:pPr>
        <w:rPr>
          <w:sz w:val="40"/>
          <w:szCs w:val="40"/>
        </w:rPr>
      </w:pPr>
      <w:r w:rsidRPr="00F62C53">
        <w:rPr>
          <w:sz w:val="40"/>
          <w:szCs w:val="40"/>
        </w:rPr>
        <w:t>OVERVIEW:</w:t>
      </w:r>
    </w:p>
    <w:p w14:paraId="1E20ADCD" w14:textId="77777777" w:rsidR="00F62C53" w:rsidRDefault="00F62C53" w:rsidP="00F62C5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H &amp; M Hennes &amp; Mauritz AB</w:t>
      </w:r>
      <w:r>
        <w:rPr>
          <w:rFonts w:ascii="Arial" w:hAnsi="Arial" w:cs="Arial"/>
          <w:color w:val="202122"/>
          <w:sz w:val="21"/>
          <w:szCs w:val="21"/>
        </w:rPr>
        <w:t> or </w:t>
      </w:r>
      <w:r>
        <w:rPr>
          <w:rFonts w:ascii="Arial" w:hAnsi="Arial" w:cs="Arial"/>
          <w:b/>
          <w:bCs/>
          <w:color w:val="202122"/>
          <w:sz w:val="21"/>
          <w:szCs w:val="21"/>
        </w:rPr>
        <w:t>H&amp;M Group</w:t>
      </w:r>
      <w:r>
        <w:rPr>
          <w:rFonts w:ascii="Arial" w:hAnsi="Arial" w:cs="Arial"/>
          <w:color w:val="202122"/>
          <w:sz w:val="21"/>
          <w:szCs w:val="21"/>
        </w:rPr>
        <w:t> (abbreviated </w:t>
      </w:r>
      <w:r>
        <w:rPr>
          <w:rFonts w:ascii="Arial" w:hAnsi="Arial" w:cs="Arial"/>
          <w:b/>
          <w:bCs/>
          <w:color w:val="202122"/>
          <w:sz w:val="21"/>
          <w:szCs w:val="21"/>
        </w:rPr>
        <w:t>H&amp;M</w:t>
      </w:r>
      <w:r>
        <w:rPr>
          <w:rFonts w:ascii="Arial" w:hAnsi="Arial" w:cs="Arial"/>
          <w:color w:val="202122"/>
          <w:sz w:val="21"/>
          <w:szCs w:val="21"/>
        </w:rPr>
        <w:t>) is a </w:t>
      </w:r>
      <w:hyperlink r:id="rId7" w:tooltip="Multinational corporati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multinational</w:t>
        </w:r>
      </w:hyperlink>
      <w:r>
        <w:rPr>
          <w:rFonts w:ascii="Arial" w:hAnsi="Arial" w:cs="Arial"/>
          <w:color w:val="202122"/>
          <w:sz w:val="21"/>
          <w:szCs w:val="21"/>
        </w:rPr>
        <w:t> clothing company based in </w:t>
      </w:r>
      <w:hyperlink r:id="rId8" w:tooltip="Swede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Sweden</w:t>
        </w:r>
      </w:hyperlink>
      <w:r>
        <w:rPr>
          <w:rFonts w:ascii="Arial" w:hAnsi="Arial" w:cs="Arial"/>
          <w:color w:val="202122"/>
          <w:sz w:val="21"/>
          <w:szCs w:val="21"/>
        </w:rPr>
        <w:t>. Its focus is </w:t>
      </w:r>
      <w:hyperlink r:id="rId9" w:tooltip="Fast fashion" w:history="1">
        <w:proofErr w:type="gramStart"/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fast-fashion</w:t>
        </w:r>
        <w:proofErr w:type="gramEnd"/>
      </w:hyperlink>
      <w:r>
        <w:rPr>
          <w:rFonts w:ascii="Arial" w:hAnsi="Arial" w:cs="Arial"/>
          <w:color w:val="202122"/>
          <w:sz w:val="21"/>
          <w:szCs w:val="21"/>
        </w:rPr>
        <w:t> clothing for men, women, teenagers, and children. As of 2021, H&amp;M Group operates in 75 geographical markets with 4,702 stores under the various company brands, with 107,375</w:t>
      </w:r>
      <w:hyperlink r:id="rId10" w:anchor="cite_note-8" w:history="1">
        <w:r>
          <w:rPr>
            <w:rStyle w:val="Hyperlink"/>
            <w:rFonts w:ascii="Arial" w:hAnsi="Arial" w:cs="Arial"/>
            <w:color w:val="0645AD"/>
            <w:sz w:val="17"/>
            <w:szCs w:val="17"/>
            <w:vertAlign w:val="superscript"/>
          </w:rPr>
          <w:t>[b]</w:t>
        </w:r>
      </w:hyperlink>
      <w:r>
        <w:rPr>
          <w:rFonts w:ascii="Arial" w:hAnsi="Arial" w:cs="Arial"/>
          <w:color w:val="202122"/>
          <w:sz w:val="21"/>
          <w:szCs w:val="21"/>
        </w:rPr>
        <w:t> full-time equivalent positions.</w:t>
      </w:r>
      <w:hyperlink r:id="rId11" w:anchor="cite_note-9" w:history="1">
        <w:r>
          <w:rPr>
            <w:rStyle w:val="Hyperlink"/>
            <w:rFonts w:ascii="Arial" w:hAnsi="Arial" w:cs="Arial"/>
            <w:color w:val="0645AD"/>
            <w:sz w:val="17"/>
            <w:szCs w:val="17"/>
            <w:vertAlign w:val="superscript"/>
          </w:rPr>
          <w:t>[7]</w:t>
        </w:r>
      </w:hyperlink>
    </w:p>
    <w:p w14:paraId="6F23F3B2" w14:textId="2E04B411" w:rsidR="00752CDB" w:rsidRDefault="00F62C53" w:rsidP="00752CD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H&amp;M is the largest international clothing retailer only behind Spain-based </w:t>
      </w:r>
      <w:hyperlink r:id="rId12" w:tooltip="Inditex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Inditex</w:t>
        </w:r>
      </w:hyperlink>
      <w:r>
        <w:rPr>
          <w:rFonts w:ascii="Arial" w:hAnsi="Arial" w:cs="Arial"/>
          <w:color w:val="202122"/>
          <w:sz w:val="21"/>
          <w:szCs w:val="21"/>
        </w:rPr>
        <w:t> (parent company of </w:t>
      </w:r>
      <w:hyperlink r:id="rId13" w:tooltip="Zara (retailer)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Zara</w:t>
        </w:r>
      </w:hyperlink>
      <w:r>
        <w:rPr>
          <w:rFonts w:ascii="Arial" w:hAnsi="Arial" w:cs="Arial"/>
          <w:color w:val="202122"/>
          <w:sz w:val="21"/>
          <w:szCs w:val="21"/>
        </w:rPr>
        <w:t>).</w:t>
      </w:r>
      <w:hyperlink r:id="rId14" w:anchor="cite_note-10" w:history="1">
        <w:r>
          <w:rPr>
            <w:rStyle w:val="Hyperlink"/>
            <w:rFonts w:ascii="Arial" w:hAnsi="Arial" w:cs="Arial"/>
            <w:color w:val="0645AD"/>
            <w:sz w:val="17"/>
            <w:szCs w:val="17"/>
            <w:vertAlign w:val="superscript"/>
          </w:rPr>
          <w:t>[8]</w:t>
        </w:r>
      </w:hyperlink>
      <w:r>
        <w:rPr>
          <w:rFonts w:ascii="Arial" w:hAnsi="Arial" w:cs="Arial"/>
          <w:color w:val="202122"/>
          <w:sz w:val="21"/>
          <w:szCs w:val="21"/>
        </w:rPr>
        <w:t> H&amp;M was founded by </w:t>
      </w:r>
      <w:hyperlink r:id="rId15" w:tooltip="Erling Perss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Erling Persson</w:t>
        </w:r>
      </w:hyperlink>
      <w:r>
        <w:rPr>
          <w:rFonts w:ascii="Arial" w:hAnsi="Arial" w:cs="Arial"/>
          <w:color w:val="202122"/>
          <w:sz w:val="21"/>
          <w:szCs w:val="21"/>
        </w:rPr>
        <w:t> and its current CEO is </w:t>
      </w:r>
      <w:hyperlink r:id="rId16" w:tooltip="Helena Helmersso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Helena Helmersson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057CBC62" w14:textId="1D53A4AA" w:rsidR="00752CDB" w:rsidRDefault="00752CDB" w:rsidP="00752CD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FC5EBB2" w14:textId="77777777" w:rsidR="00752CDB" w:rsidRDefault="00752CDB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752CDB">
        <w:rPr>
          <w:rFonts w:ascii="Gill Sans MT" w:hAnsi="Gill Sans MT" w:cs="Arial"/>
          <w:color w:val="202122"/>
          <w:sz w:val="40"/>
          <w:szCs w:val="40"/>
        </w:rPr>
        <w:t>GOALS</w:t>
      </w:r>
      <w:r>
        <w:rPr>
          <w:rFonts w:asciiTheme="majorHAnsi" w:hAnsiTheme="majorHAnsi" w:cs="Arial"/>
          <w:color w:val="202122"/>
          <w:sz w:val="40"/>
          <w:szCs w:val="40"/>
        </w:rPr>
        <w:t>:</w:t>
      </w:r>
    </w:p>
    <w:p w14:paraId="3083451E" w14:textId="2B6181A4" w:rsidR="00752CDB" w:rsidRDefault="00752CDB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    Home page contains different elements such as</w:t>
      </w:r>
    </w:p>
    <w:p w14:paraId="56B72ACC" w14:textId="5EB3E890" w:rsidR="00752CDB" w:rsidRDefault="00993063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993063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36EDB58E" wp14:editId="6808FA95">
            <wp:extent cx="5731510" cy="422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A252" w14:textId="5003CE62" w:rsidR="00752CDB" w:rsidRDefault="00752CDB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The website consists of different categories such as </w:t>
      </w:r>
    </w:p>
    <w:p w14:paraId="3D115540" w14:textId="3B8223EF" w:rsidR="00752CDB" w:rsidRDefault="00993063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993063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70120294" wp14:editId="0DC7624C">
            <wp:extent cx="5731510" cy="40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60B1" w14:textId="2C06E149" w:rsidR="00993063" w:rsidRDefault="00993063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7665B718" w14:textId="77777777" w:rsidR="00752CDB" w:rsidRDefault="00752CDB" w:rsidP="00752CDB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06B83327" w14:textId="025658AE" w:rsidR="00993063" w:rsidRDefault="00993063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lastRenderedPageBreak/>
        <w:t xml:space="preserve">   </w:t>
      </w:r>
    </w:p>
    <w:p w14:paraId="4DD668E4" w14:textId="77777777" w:rsidR="00993063" w:rsidRDefault="00993063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The website also contain search </w:t>
      </w:r>
      <w:proofErr w:type="gramStart"/>
      <w:r>
        <w:rPr>
          <w:rFonts w:asciiTheme="majorHAnsi" w:hAnsiTheme="majorHAnsi" w:cs="Arial"/>
          <w:color w:val="202122"/>
          <w:sz w:val="40"/>
          <w:szCs w:val="40"/>
        </w:rPr>
        <w:t>bar ,</w:t>
      </w:r>
      <w:proofErr w:type="gramEnd"/>
      <w:r>
        <w:rPr>
          <w:rFonts w:asciiTheme="majorHAnsi" w:hAnsiTheme="majorHAnsi" w:cs="Arial"/>
          <w:color w:val="202122"/>
          <w:sz w:val="40"/>
          <w:szCs w:val="40"/>
        </w:rPr>
        <w:t xml:space="preserve"> wish list and bag icons .</w:t>
      </w:r>
    </w:p>
    <w:p w14:paraId="77AC5842" w14:textId="5C1580AB" w:rsidR="00752CDB" w:rsidRDefault="00993063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              </w:t>
      </w:r>
      <w:r w:rsidRPr="00993063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7447CFEC" wp14:editId="020088A0">
            <wp:extent cx="1873346" cy="647733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="Arial"/>
          <w:color w:val="202122"/>
          <w:sz w:val="40"/>
          <w:szCs w:val="40"/>
        </w:rPr>
        <w:t xml:space="preserve">     </w:t>
      </w:r>
    </w:p>
    <w:p w14:paraId="3FF61A8E" w14:textId="5F658BC8" w:rsidR="00C02FB8" w:rsidRDefault="00C02FB8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55B05B76" w14:textId="43C6F5E8" w:rsidR="00C02FB8" w:rsidRDefault="00C02FB8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The website is divided </w:t>
      </w:r>
      <w:proofErr w:type="gramStart"/>
      <w:r>
        <w:rPr>
          <w:rFonts w:asciiTheme="majorHAnsi" w:hAnsiTheme="majorHAnsi" w:cs="Arial"/>
          <w:color w:val="202122"/>
          <w:sz w:val="40"/>
          <w:szCs w:val="40"/>
        </w:rPr>
        <w:t>into  different</w:t>
      </w:r>
      <w:proofErr w:type="gramEnd"/>
      <w:r>
        <w:rPr>
          <w:rFonts w:asciiTheme="majorHAnsi" w:hAnsiTheme="majorHAnsi" w:cs="Arial"/>
          <w:color w:val="202122"/>
          <w:sz w:val="40"/>
          <w:szCs w:val="40"/>
        </w:rPr>
        <w:t xml:space="preserve"> sections such as trendy  categories</w:t>
      </w:r>
      <w:r w:rsidR="00503CE7">
        <w:rPr>
          <w:rFonts w:asciiTheme="majorHAnsi" w:hAnsiTheme="majorHAnsi" w:cs="Arial"/>
          <w:color w:val="202122"/>
          <w:sz w:val="40"/>
          <w:szCs w:val="40"/>
        </w:rPr>
        <w:t xml:space="preserve"> and new arrival which  accommodate  new clothing and fashion items for men ,women and kids .</w:t>
      </w:r>
    </w:p>
    <w:p w14:paraId="29689A6A" w14:textId="77777777" w:rsidR="00503CE7" w:rsidRDefault="00503CE7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58CF5312" w14:textId="2C806CCF" w:rsidR="00503CE7" w:rsidRDefault="00503CE7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503CE7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725276B2" wp14:editId="29BF572F">
            <wp:extent cx="5731510" cy="1346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6A8" w14:textId="4E9B437B" w:rsidR="00503CE7" w:rsidRDefault="00503CE7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3578A777" w14:textId="54E6EE12" w:rsidR="00503CE7" w:rsidRDefault="00503CE7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>New arrival section</w:t>
      </w:r>
    </w:p>
    <w:p w14:paraId="1F6EADC3" w14:textId="66F217D3" w:rsidR="00D9132A" w:rsidRDefault="00503CE7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503CE7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4766B99B" wp14:editId="0C6AE65C">
            <wp:extent cx="5731510" cy="2732405"/>
            <wp:effectExtent l="0" t="0" r="254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F9A1" w14:textId="57AB00D9" w:rsidR="00D9132A" w:rsidRDefault="00D9132A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lastRenderedPageBreak/>
        <w:t xml:space="preserve">The website also has a blog section where people can talk about new </w:t>
      </w:r>
      <w:proofErr w:type="gramStart"/>
      <w:r>
        <w:rPr>
          <w:rFonts w:asciiTheme="majorHAnsi" w:hAnsiTheme="majorHAnsi" w:cs="Arial"/>
          <w:color w:val="202122"/>
          <w:sz w:val="40"/>
          <w:szCs w:val="40"/>
        </w:rPr>
        <w:t>trends .</w:t>
      </w:r>
      <w:proofErr w:type="gramEnd"/>
    </w:p>
    <w:p w14:paraId="564C76A6" w14:textId="056CB6A7" w:rsidR="00D9132A" w:rsidRDefault="00D9132A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D9132A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6A22A559" wp14:editId="1F4A6E0D">
            <wp:extent cx="5731510" cy="2697480"/>
            <wp:effectExtent l="0" t="0" r="2540" b="762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D48C" w14:textId="5F91DB52" w:rsidR="00D9132A" w:rsidRDefault="00D9132A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7997B82B" w14:textId="073515B9" w:rsidR="00D9132A" w:rsidRDefault="00D40F44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Website first page ends with </w:t>
      </w:r>
    </w:p>
    <w:p w14:paraId="1A8F0717" w14:textId="6FCF7E39" w:rsidR="00D40F44" w:rsidRDefault="00D40F44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 w:rsidRPr="00D40F44">
        <w:rPr>
          <w:rFonts w:asciiTheme="majorHAnsi" w:hAnsiTheme="majorHAnsi" w:cs="Arial"/>
          <w:color w:val="202122"/>
          <w:sz w:val="40"/>
          <w:szCs w:val="40"/>
        </w:rPr>
        <w:drawing>
          <wp:inline distT="0" distB="0" distL="0" distR="0" wp14:anchorId="159E1900" wp14:editId="036C60F0">
            <wp:extent cx="5731510" cy="2595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2E7" w14:textId="1E554481" w:rsidR="00D40F44" w:rsidRDefault="00D40F44" w:rsidP="00993063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2F7F6CBA" w14:textId="6B8A25E8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2DDD33C3" w14:textId="1A178AB2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143093C0" w14:textId="26A0F25C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077E8373" w14:textId="1B8585F5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3C2E4B59" w14:textId="77777777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proofErr w:type="gramStart"/>
      <w:r>
        <w:rPr>
          <w:rFonts w:asciiTheme="majorHAnsi" w:hAnsiTheme="majorHAnsi" w:cs="Arial"/>
          <w:color w:val="202122"/>
          <w:sz w:val="40"/>
          <w:szCs w:val="40"/>
        </w:rPr>
        <w:lastRenderedPageBreak/>
        <w:t>TECHNOLOGIES  use</w:t>
      </w:r>
      <w:proofErr w:type="gramEnd"/>
      <w:r>
        <w:rPr>
          <w:rFonts w:asciiTheme="majorHAnsi" w:hAnsiTheme="majorHAnsi" w:cs="Arial"/>
          <w:color w:val="202122"/>
          <w:sz w:val="40"/>
          <w:szCs w:val="40"/>
        </w:rPr>
        <w:t xml:space="preserve"> in H&amp;M :</w:t>
      </w:r>
    </w:p>
    <w:p w14:paraId="570D6222" w14:textId="77777777" w:rsidR="00D40F4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</w:t>
      </w:r>
    </w:p>
    <w:p w14:paraId="33BA41E8" w14:textId="52E99DCB" w:rsidR="00D40F44" w:rsidRDefault="00882549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 </w:t>
      </w:r>
      <w:r w:rsidR="001E2BD4">
        <w:rPr>
          <w:rFonts w:asciiTheme="majorHAnsi" w:hAnsiTheme="majorHAnsi" w:cs="Arial"/>
          <w:color w:val="202122"/>
          <w:sz w:val="40"/>
          <w:szCs w:val="40"/>
        </w:rPr>
        <w:t xml:space="preserve">       </w:t>
      </w:r>
      <w:r>
        <w:rPr>
          <w:rFonts w:asciiTheme="majorHAnsi" w:hAnsiTheme="majorHAnsi" w:cs="Arial"/>
          <w:color w:val="202122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66AFDED3" wp14:editId="0A92BAA9">
            <wp:extent cx="914400" cy="914400"/>
            <wp:effectExtent l="0" t="0" r="0" b="0"/>
            <wp:docPr id="13" name="Picture 1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Arial"/>
          <w:color w:val="202122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5ED63501" wp14:editId="00CAC495">
            <wp:extent cx="882502" cy="882502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896" cy="8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Arial"/>
          <w:color w:val="202122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25572361" wp14:editId="131B92AD">
            <wp:extent cx="776177" cy="873036"/>
            <wp:effectExtent l="0" t="0" r="5080" b="3810"/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98" cy="88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549">
        <w:t xml:space="preserve"> </w:t>
      </w:r>
      <w:r>
        <w:rPr>
          <w:noProof/>
        </w:rPr>
        <w:drawing>
          <wp:inline distT="0" distB="0" distL="0" distR="0" wp14:anchorId="0C0B0D5C" wp14:editId="0ADF647C">
            <wp:extent cx="903649" cy="903649"/>
            <wp:effectExtent l="0" t="0" r="0" b="0"/>
            <wp:docPr id="17" name="Picture 1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89" cy="91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BD4">
        <w:t xml:space="preserve"> </w:t>
      </w:r>
    </w:p>
    <w:p w14:paraId="026A34AB" w14:textId="77777777" w:rsidR="001E2BD4" w:rsidRDefault="00D40F4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     </w:t>
      </w:r>
    </w:p>
    <w:p w14:paraId="3F5FDA54" w14:textId="77777777" w:rsidR="001E2BD4" w:rsidRDefault="001E2BD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057EAB4F" w14:textId="77777777" w:rsidR="001E2BD4" w:rsidRDefault="001E2BD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</w:p>
    <w:p w14:paraId="259749FC" w14:textId="0084E62B" w:rsidR="00567A51" w:rsidRDefault="001E2BD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>Thanking you and regards</w:t>
      </w:r>
    </w:p>
    <w:p w14:paraId="0D1350E8" w14:textId="67FE202E" w:rsidR="001E2BD4" w:rsidRDefault="001E2BD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 xml:space="preserve"> Pushpinder singh </w:t>
      </w:r>
    </w:p>
    <w:p w14:paraId="1B2578B4" w14:textId="51AF2B7A" w:rsidR="001E2BD4" w:rsidRPr="00C02FB8" w:rsidRDefault="001E2BD4" w:rsidP="00D40F44">
      <w:pPr>
        <w:pStyle w:val="NormalWeb"/>
        <w:shd w:val="clear" w:color="auto" w:fill="FFFFFF"/>
        <w:spacing w:before="120" w:beforeAutospacing="0" w:after="120" w:afterAutospacing="0"/>
        <w:rPr>
          <w:rFonts w:asciiTheme="majorHAnsi" w:hAnsiTheme="majorHAnsi" w:cs="Arial"/>
          <w:color w:val="202122"/>
          <w:sz w:val="40"/>
          <w:szCs w:val="40"/>
        </w:rPr>
      </w:pPr>
      <w:r>
        <w:rPr>
          <w:rFonts w:asciiTheme="majorHAnsi" w:hAnsiTheme="majorHAnsi" w:cs="Arial"/>
          <w:color w:val="202122"/>
          <w:sz w:val="40"/>
          <w:szCs w:val="40"/>
        </w:rPr>
        <w:t>(</w:t>
      </w:r>
      <w:proofErr w:type="spellStart"/>
      <w:proofErr w:type="gramStart"/>
      <w:r>
        <w:rPr>
          <w:rFonts w:asciiTheme="majorHAnsi" w:hAnsiTheme="majorHAnsi" w:cs="Arial"/>
          <w:color w:val="202122"/>
          <w:sz w:val="40"/>
          <w:szCs w:val="40"/>
        </w:rPr>
        <w:t>edureka</w:t>
      </w:r>
      <w:proofErr w:type="spellEnd"/>
      <w:proofErr w:type="gramEnd"/>
      <w:r>
        <w:rPr>
          <w:rFonts w:asciiTheme="majorHAnsi" w:hAnsiTheme="majorHAnsi" w:cs="Arial"/>
          <w:color w:val="202122"/>
          <w:sz w:val="40"/>
          <w:szCs w:val="40"/>
        </w:rPr>
        <w:t xml:space="preserve"> student)</w:t>
      </w:r>
    </w:p>
    <w:sectPr w:rsidR="001E2BD4" w:rsidRPr="00C02FB8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82217" w14:textId="77777777" w:rsidR="00F62C53" w:rsidRDefault="00F62C53" w:rsidP="00F62C53">
      <w:pPr>
        <w:spacing w:after="0" w:line="240" w:lineRule="auto"/>
      </w:pPr>
      <w:r>
        <w:separator/>
      </w:r>
    </w:p>
  </w:endnote>
  <w:endnote w:type="continuationSeparator" w:id="0">
    <w:p w14:paraId="20BA4A99" w14:textId="77777777" w:rsidR="00F62C53" w:rsidRDefault="00F62C53" w:rsidP="00F62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8DC9C" w14:textId="77777777" w:rsidR="00F62C53" w:rsidRDefault="00F62C53" w:rsidP="00F62C53">
      <w:pPr>
        <w:spacing w:after="0" w:line="240" w:lineRule="auto"/>
      </w:pPr>
      <w:r>
        <w:separator/>
      </w:r>
    </w:p>
  </w:footnote>
  <w:footnote w:type="continuationSeparator" w:id="0">
    <w:p w14:paraId="479FD001" w14:textId="77777777" w:rsidR="00F62C53" w:rsidRDefault="00F62C53" w:rsidP="00F62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9A6F" w14:textId="3C90C961" w:rsidR="00F62C53" w:rsidRPr="00F62C53" w:rsidRDefault="00F62C53">
    <w:pPr>
      <w:pStyle w:val="Header"/>
      <w:rPr>
        <w:sz w:val="48"/>
        <w:szCs w:val="48"/>
        <w:lang w:val="en-US"/>
      </w:rPr>
    </w:pPr>
    <w:r>
      <w:rPr>
        <w:sz w:val="48"/>
        <w:szCs w:val="48"/>
        <w:lang w:val="en-US"/>
      </w:rPr>
      <w:t xml:space="preserve">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8D3"/>
    <w:rsid w:val="001E2BD4"/>
    <w:rsid w:val="00503CE7"/>
    <w:rsid w:val="00567A51"/>
    <w:rsid w:val="00752CDB"/>
    <w:rsid w:val="00882549"/>
    <w:rsid w:val="00993063"/>
    <w:rsid w:val="00A428D3"/>
    <w:rsid w:val="00C02FB8"/>
    <w:rsid w:val="00C61112"/>
    <w:rsid w:val="00D40F44"/>
    <w:rsid w:val="00D9132A"/>
    <w:rsid w:val="00F6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8C2D"/>
  <w15:chartTrackingRefBased/>
  <w15:docId w15:val="{DBCAB00C-EB48-4A3C-8D59-A52D38CC1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C53"/>
  </w:style>
  <w:style w:type="paragraph" w:styleId="Heading1">
    <w:name w:val="heading 1"/>
    <w:basedOn w:val="Normal"/>
    <w:next w:val="Normal"/>
    <w:link w:val="Heading1Char"/>
    <w:uiPriority w:val="9"/>
    <w:qFormat/>
    <w:rsid w:val="00F62C5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C57C08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C5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C5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C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C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C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C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C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C5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2C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C53"/>
  </w:style>
  <w:style w:type="paragraph" w:styleId="Footer">
    <w:name w:val="footer"/>
    <w:basedOn w:val="Normal"/>
    <w:link w:val="FooterChar"/>
    <w:uiPriority w:val="99"/>
    <w:unhideWhenUsed/>
    <w:rsid w:val="00F62C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C53"/>
  </w:style>
  <w:style w:type="character" w:customStyle="1" w:styleId="Heading1Char">
    <w:name w:val="Heading 1 Char"/>
    <w:basedOn w:val="DefaultParagraphFont"/>
    <w:link w:val="Heading1"/>
    <w:uiPriority w:val="9"/>
    <w:rsid w:val="00F62C53"/>
    <w:rPr>
      <w:rFonts w:asciiTheme="majorHAnsi" w:eastAsiaTheme="majorEastAsia" w:hAnsiTheme="majorHAnsi" w:cstheme="majorBidi"/>
      <w:color w:val="C57C08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C5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C5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C5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C5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C5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C5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C5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C5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2C5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62C53"/>
    <w:pPr>
      <w:pBdr>
        <w:top w:val="single" w:sz="6" w:space="8" w:color="C96731" w:themeColor="accent3"/>
        <w:bottom w:val="single" w:sz="6" w:space="8" w:color="C96731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A5356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2C53"/>
    <w:rPr>
      <w:rFonts w:asciiTheme="majorHAnsi" w:eastAsiaTheme="majorEastAsia" w:hAnsiTheme="majorHAnsi" w:cstheme="majorBidi"/>
      <w:caps/>
      <w:color w:val="4A5356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C53"/>
    <w:pPr>
      <w:numPr>
        <w:ilvl w:val="1"/>
      </w:numPr>
      <w:jc w:val="center"/>
    </w:pPr>
    <w:rPr>
      <w:color w:val="4A5356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C53"/>
    <w:rPr>
      <w:color w:val="4A5356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62C53"/>
    <w:rPr>
      <w:b/>
      <w:bCs/>
    </w:rPr>
  </w:style>
  <w:style w:type="character" w:styleId="Emphasis">
    <w:name w:val="Emphasis"/>
    <w:basedOn w:val="DefaultParagraphFont"/>
    <w:uiPriority w:val="20"/>
    <w:qFormat/>
    <w:rsid w:val="00F62C53"/>
    <w:rPr>
      <w:i/>
      <w:iCs/>
      <w:color w:val="000000" w:themeColor="text1"/>
    </w:rPr>
  </w:style>
  <w:style w:type="paragraph" w:styleId="NoSpacing">
    <w:name w:val="No Spacing"/>
    <w:uiPriority w:val="1"/>
    <w:qFormat/>
    <w:rsid w:val="00F62C5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2C53"/>
    <w:pPr>
      <w:spacing w:before="160"/>
      <w:ind w:left="720" w:right="720"/>
      <w:jc w:val="center"/>
    </w:pPr>
    <w:rPr>
      <w:i/>
      <w:iCs/>
      <w:color w:val="964C24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2C53"/>
    <w:rPr>
      <w:i/>
      <w:iCs/>
      <w:color w:val="964C24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C5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C57C08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C53"/>
    <w:rPr>
      <w:rFonts w:asciiTheme="majorHAnsi" w:eastAsiaTheme="majorEastAsia" w:hAnsiTheme="majorHAnsi" w:cstheme="majorBidi"/>
      <w:caps/>
      <w:color w:val="C57C08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62C5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2C5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62C5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62C5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62C5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2C53"/>
    <w:pPr>
      <w:outlineLvl w:val="9"/>
    </w:pPr>
  </w:style>
  <w:style w:type="paragraph" w:styleId="NormalWeb">
    <w:name w:val="Normal (Web)"/>
    <w:basedOn w:val="Normal"/>
    <w:uiPriority w:val="99"/>
    <w:unhideWhenUsed/>
    <w:rsid w:val="00F62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62C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2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weden" TargetMode="External"/><Relationship Id="rId13" Type="http://schemas.openxmlformats.org/officeDocument/2006/relationships/hyperlink" Target="https://en.wikipedia.org/wiki/Zara_(retailer)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7" Type="http://schemas.openxmlformats.org/officeDocument/2006/relationships/hyperlink" Target="https://en.wikipedia.org/wiki/Multinational_corporation" TargetMode="External"/><Relationship Id="rId12" Type="http://schemas.openxmlformats.org/officeDocument/2006/relationships/hyperlink" Target="https://en.wikipedia.org/wiki/Indite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Helena_Helmersson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H%26M" TargetMode="External"/><Relationship Id="rId24" Type="http://schemas.openxmlformats.org/officeDocument/2006/relationships/image" Target="media/image9.pn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Erling_Persson" TargetMode="Externa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hyperlink" Target="https://en.wikipedia.org/wiki/H%26M" TargetMode="External"/><Relationship Id="rId19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Fast_fashion" TargetMode="External"/><Relationship Id="rId14" Type="http://schemas.openxmlformats.org/officeDocument/2006/relationships/hyperlink" Target="https://en.wikipedia.org/wiki/H%26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Parcel">
  <a:themeElements>
    <a:clrScheme name="Parcel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rcel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rcel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pushpinder singh</dc:creator>
  <cp:keywords/>
  <dc:description/>
  <cp:lastModifiedBy>pushpinder singh</cp:lastModifiedBy>
  <cp:revision>2</cp:revision>
  <dcterms:created xsi:type="dcterms:W3CDTF">2022-08-23T18:40:00Z</dcterms:created>
  <dcterms:modified xsi:type="dcterms:W3CDTF">2022-08-23T18:40:00Z</dcterms:modified>
</cp:coreProperties>
</file>